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F2" w:rsidRDefault="008C59E5" w:rsidP="008347F2">
      <w:pPr>
        <w:pStyle w:val="Style1"/>
        <w:widowControl/>
        <w:spacing w:line="240" w:lineRule="auto"/>
        <w:rPr>
          <w:rStyle w:val="FontStyle11"/>
          <w:sz w:val="32"/>
        </w:rPr>
      </w:pPr>
      <w:r>
        <w:rPr>
          <w:noProof/>
          <w:sz w:val="32"/>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60288;mso-wrap-edited:f;mso-wrap-distance-left:1.9pt;mso-wrap-distance-right:1.9pt;mso-wrap-distance-bottom:66.5pt;mso-position-horizontal:center;mso-position-horizontal-relative:margin" filled="f" stroked="f">
            <v:textbox style="mso-next-textbox:#_x0000_s1026" inset="0,0,0,0">
              <w:txbxContent>
                <w:p w:rsidR="007702B4" w:rsidRDefault="007702B4" w:rsidP="008347F2">
                  <w:pPr>
                    <w:pStyle w:val="Style7"/>
                    <w:widowControl/>
                    <w:ind w:firstLine="0"/>
                    <w:jc w:val="center"/>
                    <w:rPr>
                      <w:rStyle w:val="FontStyle14"/>
                    </w:rPr>
                  </w:pPr>
                  <w:r>
                    <w:rPr>
                      <w:rStyle w:val="FontStyle14"/>
                    </w:rPr>
                    <w:t>российская федерация белгородская область</w:t>
                  </w:r>
                </w:p>
              </w:txbxContent>
            </v:textbox>
            <w10:wrap type="topAndBottom" anchorx="margin"/>
          </v:shape>
        </w:pict>
      </w:r>
      <w:r>
        <w:rPr>
          <w:noProof/>
          <w:sz w:val="32"/>
        </w:rPr>
        <w:pict>
          <v:shape id="_x0000_s1027" type="#_x0000_t202" style="position:absolute;left:0;text-align:left;margin-left:209.75pt;margin-top:41.75pt;width:47.5pt;height:57.15pt;z-index:251661312;mso-wrap-edited:f;mso-wrap-distance-left:1.9pt;mso-wrap-distance-top:.25pt;mso-wrap-distance-right:1.9pt;mso-wrap-distance-bottom:9.1pt;mso-position-horizontal-relative:margin" filled="f" stroked="f">
            <v:textbox style="mso-next-textbox:#_x0000_s1027" inset="0,0,0,0">
              <w:txbxContent>
                <w:p w:rsidR="007702B4" w:rsidRDefault="007702B4" w:rsidP="008347F2">
                  <w:r>
                    <w:rPr>
                      <w:noProof/>
                    </w:rPr>
                    <w:drawing>
                      <wp:inline distT="0" distB="0" distL="0" distR="0">
                        <wp:extent cx="574040" cy="7442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9763" r="13013" b="-229"/>
                                <a:stretch>
                                  <a:fillRect/>
                                </a:stretch>
                              </pic:blipFill>
                              <pic:spPr bwMode="auto">
                                <a:xfrm>
                                  <a:off x="0" y="0"/>
                                  <a:ext cx="574040" cy="744220"/>
                                </a:xfrm>
                                <a:prstGeom prst="rect">
                                  <a:avLst/>
                                </a:prstGeom>
                                <a:noFill/>
                                <a:ln w="9525">
                                  <a:noFill/>
                                  <a:miter lim="800000"/>
                                  <a:headEnd/>
                                  <a:tailEnd/>
                                </a:ln>
                              </pic:spPr>
                            </pic:pic>
                          </a:graphicData>
                        </a:graphic>
                      </wp:inline>
                    </w:drawing>
                  </w:r>
                </w:p>
                <w:p w:rsidR="007702B4" w:rsidRDefault="007702B4" w:rsidP="008347F2">
                  <w:r>
                    <w:t>.</w:t>
                  </w:r>
                </w:p>
              </w:txbxContent>
            </v:textbox>
            <w10:wrap type="topAndBottom" anchorx="margin"/>
          </v:shape>
        </w:pict>
      </w:r>
      <w:r w:rsidR="008347F2">
        <w:rPr>
          <w:rStyle w:val="FontStyle11"/>
          <w:sz w:val="32"/>
        </w:rPr>
        <w:t>АДМИНИСТРАЦИЯ</w:t>
      </w:r>
    </w:p>
    <w:p w:rsidR="008347F2" w:rsidRPr="00047679" w:rsidRDefault="008347F2" w:rsidP="008347F2">
      <w:pPr>
        <w:pStyle w:val="Style1"/>
        <w:widowControl/>
        <w:spacing w:line="240" w:lineRule="auto"/>
        <w:ind w:right="-2"/>
        <w:rPr>
          <w:rStyle w:val="FontStyle11"/>
          <w:sz w:val="32"/>
        </w:rPr>
      </w:pPr>
      <w:r>
        <w:rPr>
          <w:rStyle w:val="FontStyle11"/>
          <w:sz w:val="32"/>
        </w:rPr>
        <w:t xml:space="preserve">КРАСНЕНСКОГО СЕЛЬСКОГО ПОСЕЛЕНИЯ </w:t>
      </w:r>
      <w:r w:rsidRPr="00047679">
        <w:rPr>
          <w:rStyle w:val="FontStyle11"/>
          <w:sz w:val="32"/>
        </w:rPr>
        <w:t>МУНИЦИПАЛЬНОГО РАЙОНА</w:t>
      </w:r>
      <w:r>
        <w:rPr>
          <w:rStyle w:val="FontStyle11"/>
          <w:sz w:val="32"/>
        </w:rPr>
        <w:t xml:space="preserve"> </w:t>
      </w:r>
      <w:r w:rsidRPr="00047679">
        <w:rPr>
          <w:rStyle w:val="FontStyle11"/>
          <w:sz w:val="32"/>
        </w:rPr>
        <w:t>«КРАСНЕНСКИЙ РАЙОН»</w:t>
      </w:r>
    </w:p>
    <w:p w:rsidR="005F2997" w:rsidRDefault="005F2997" w:rsidP="005F2997">
      <w:pPr>
        <w:pStyle w:val="Style2"/>
        <w:widowControl/>
        <w:spacing w:line="240" w:lineRule="exact"/>
        <w:ind w:right="-2"/>
        <w:jc w:val="center"/>
      </w:pPr>
    </w:p>
    <w:p w:rsidR="005F2997" w:rsidRDefault="005F2997" w:rsidP="005F2997">
      <w:pPr>
        <w:pStyle w:val="Style2"/>
        <w:widowControl/>
        <w:spacing w:line="240" w:lineRule="exact"/>
        <w:ind w:right="-2"/>
        <w:jc w:val="center"/>
      </w:pPr>
    </w:p>
    <w:p w:rsidR="005F2997" w:rsidRDefault="005F2997" w:rsidP="005F2997">
      <w:pPr>
        <w:pStyle w:val="Style2"/>
        <w:widowControl/>
        <w:spacing w:before="149"/>
        <w:ind w:right="-2"/>
        <w:jc w:val="center"/>
        <w:rPr>
          <w:rStyle w:val="FontStyle13"/>
          <w:bCs/>
          <w:spacing w:val="70"/>
          <w:sz w:val="32"/>
          <w:szCs w:val="32"/>
        </w:rPr>
      </w:pPr>
      <w:r>
        <w:rPr>
          <w:rStyle w:val="FontStyle13"/>
          <w:bCs/>
          <w:spacing w:val="70"/>
          <w:sz w:val="32"/>
          <w:szCs w:val="32"/>
        </w:rPr>
        <w:t>ПОСТАНОВЛЕНИЕ</w:t>
      </w:r>
    </w:p>
    <w:p w:rsidR="005F2997" w:rsidRDefault="005F2997" w:rsidP="005F2997">
      <w:pPr>
        <w:pStyle w:val="Style2"/>
        <w:widowControl/>
        <w:spacing w:before="149"/>
        <w:ind w:right="-2"/>
        <w:jc w:val="center"/>
        <w:rPr>
          <w:rStyle w:val="FontStyle13"/>
          <w:bCs/>
          <w:spacing w:val="70"/>
          <w:sz w:val="32"/>
          <w:szCs w:val="32"/>
        </w:rPr>
      </w:pPr>
    </w:p>
    <w:p w:rsidR="005F2997" w:rsidRDefault="005F2997" w:rsidP="005F2997">
      <w:pPr>
        <w:pStyle w:val="Style5"/>
        <w:widowControl/>
        <w:spacing w:line="240" w:lineRule="exact"/>
        <w:ind w:right="-2"/>
        <w:jc w:val="center"/>
        <w:rPr>
          <w:sz w:val="20"/>
          <w:szCs w:val="20"/>
        </w:rPr>
      </w:pPr>
    </w:p>
    <w:p w:rsidR="005F2997" w:rsidRDefault="00437619" w:rsidP="002426B4">
      <w:pPr>
        <w:pStyle w:val="Style5"/>
        <w:widowControl/>
        <w:spacing w:before="53" w:line="240" w:lineRule="auto"/>
        <w:ind w:right="-2"/>
        <w:jc w:val="left"/>
        <w:rPr>
          <w:rStyle w:val="FontStyle11"/>
          <w:sz w:val="28"/>
          <w:szCs w:val="28"/>
        </w:rPr>
      </w:pPr>
      <w:r>
        <w:rPr>
          <w:rStyle w:val="FontStyle11"/>
          <w:sz w:val="28"/>
        </w:rPr>
        <w:t xml:space="preserve">« </w:t>
      </w:r>
      <w:r w:rsidR="002426B4">
        <w:rPr>
          <w:rStyle w:val="FontStyle11"/>
          <w:sz w:val="28"/>
        </w:rPr>
        <w:t>18</w:t>
      </w:r>
      <w:r>
        <w:rPr>
          <w:rStyle w:val="FontStyle11"/>
          <w:sz w:val="28"/>
        </w:rPr>
        <w:t xml:space="preserve"> » </w:t>
      </w:r>
      <w:r w:rsidR="002426B4">
        <w:rPr>
          <w:rStyle w:val="FontStyle11"/>
          <w:sz w:val="28"/>
        </w:rPr>
        <w:t>октября</w:t>
      </w:r>
      <w:r>
        <w:rPr>
          <w:rStyle w:val="FontStyle11"/>
          <w:sz w:val="28"/>
        </w:rPr>
        <w:t xml:space="preserve"> 2013 года</w:t>
      </w:r>
      <w:r>
        <w:rPr>
          <w:rStyle w:val="FontStyle11"/>
          <w:sz w:val="28"/>
        </w:rPr>
        <w:tab/>
      </w:r>
      <w:r>
        <w:rPr>
          <w:rStyle w:val="FontStyle11"/>
          <w:sz w:val="28"/>
        </w:rPr>
        <w:tab/>
      </w:r>
      <w:r>
        <w:rPr>
          <w:rStyle w:val="FontStyle11"/>
          <w:sz w:val="28"/>
        </w:rPr>
        <w:tab/>
        <w:t xml:space="preserve">              </w:t>
      </w:r>
      <w:r w:rsidR="002426B4">
        <w:rPr>
          <w:rStyle w:val="FontStyle11"/>
          <w:sz w:val="28"/>
        </w:rPr>
        <w:t xml:space="preserve">                                       </w:t>
      </w:r>
      <w:r>
        <w:rPr>
          <w:rStyle w:val="FontStyle11"/>
          <w:sz w:val="28"/>
        </w:rPr>
        <w:t xml:space="preserve"> № </w:t>
      </w:r>
      <w:r w:rsidR="002426B4">
        <w:rPr>
          <w:rStyle w:val="FontStyle11"/>
          <w:sz w:val="28"/>
        </w:rPr>
        <w:t>03</w:t>
      </w:r>
    </w:p>
    <w:p w:rsidR="005F2997" w:rsidRDefault="005F2997" w:rsidP="008347F2">
      <w:pPr>
        <w:pStyle w:val="Style5"/>
        <w:widowControl/>
        <w:spacing w:line="240" w:lineRule="auto"/>
        <w:rPr>
          <w:rStyle w:val="FontStyle11"/>
          <w:sz w:val="28"/>
          <w:szCs w:val="28"/>
        </w:rPr>
      </w:pPr>
    </w:p>
    <w:p w:rsidR="00BD077B" w:rsidRDefault="005F2997" w:rsidP="008347F2">
      <w:pPr>
        <w:pStyle w:val="1"/>
        <w:spacing w:before="0" w:after="0"/>
        <w:ind w:left="0"/>
        <w:rPr>
          <w:rFonts w:ascii="Times New Roman" w:hAnsi="Times New Roman"/>
          <w:color w:val="auto"/>
          <w:sz w:val="28"/>
          <w:szCs w:val="28"/>
        </w:rPr>
      </w:pPr>
      <w:r w:rsidRPr="0016493C">
        <w:rPr>
          <w:rFonts w:ascii="Times New Roman" w:hAnsi="Times New Roman"/>
          <w:color w:val="auto"/>
          <w:sz w:val="28"/>
          <w:szCs w:val="28"/>
        </w:rPr>
        <w:t>Об утверждении административного регламента</w:t>
      </w:r>
      <w:r>
        <w:rPr>
          <w:rFonts w:ascii="Times New Roman" w:hAnsi="Times New Roman"/>
          <w:color w:val="auto"/>
          <w:sz w:val="28"/>
          <w:szCs w:val="28"/>
        </w:rPr>
        <w:t xml:space="preserve"> </w:t>
      </w:r>
      <w:r w:rsidRPr="00572219">
        <w:rPr>
          <w:rFonts w:ascii="Times New Roman" w:hAnsi="Times New Roman"/>
          <w:color w:val="auto"/>
          <w:sz w:val="28"/>
          <w:szCs w:val="28"/>
        </w:rPr>
        <w:t>исполнения муниципальной функции по осуществлению</w:t>
      </w:r>
      <w:r w:rsidRPr="00572219">
        <w:rPr>
          <w:rFonts w:ascii="Times New Roman" w:hAnsi="Times New Roman"/>
          <w:b w:val="0"/>
          <w:color w:val="auto"/>
          <w:sz w:val="28"/>
          <w:szCs w:val="28"/>
        </w:rPr>
        <w:t xml:space="preserve"> </w:t>
      </w:r>
      <w:r w:rsidRPr="00572219">
        <w:rPr>
          <w:rFonts w:ascii="Times New Roman" w:hAnsi="Times New Roman"/>
          <w:color w:val="auto"/>
          <w:sz w:val="28"/>
          <w:szCs w:val="28"/>
        </w:rPr>
        <w:t>муниципального земельного контроля за использованием</w:t>
      </w:r>
      <w:r w:rsidRPr="00572219">
        <w:rPr>
          <w:rFonts w:ascii="Times New Roman" w:hAnsi="Times New Roman"/>
          <w:b w:val="0"/>
          <w:color w:val="auto"/>
          <w:sz w:val="28"/>
          <w:szCs w:val="28"/>
        </w:rPr>
        <w:t xml:space="preserve"> </w:t>
      </w:r>
      <w:r w:rsidRPr="00572219">
        <w:rPr>
          <w:rFonts w:ascii="Times New Roman" w:hAnsi="Times New Roman"/>
          <w:color w:val="auto"/>
          <w:sz w:val="28"/>
          <w:szCs w:val="28"/>
        </w:rPr>
        <w:t>земель на территории Красненского сельског</w:t>
      </w:r>
      <w:r w:rsidR="00BD077B">
        <w:rPr>
          <w:rFonts w:ascii="Times New Roman" w:hAnsi="Times New Roman"/>
          <w:color w:val="auto"/>
          <w:sz w:val="28"/>
          <w:szCs w:val="28"/>
        </w:rPr>
        <w:t>о поселения Красненского района</w:t>
      </w:r>
    </w:p>
    <w:p w:rsidR="005F2997" w:rsidRPr="00572219" w:rsidRDefault="005F2997" w:rsidP="008347F2">
      <w:pPr>
        <w:pStyle w:val="1"/>
        <w:spacing w:before="0" w:after="0"/>
        <w:ind w:left="0"/>
        <w:rPr>
          <w:rFonts w:ascii="Times New Roman" w:hAnsi="Times New Roman"/>
          <w:b w:val="0"/>
          <w:bCs w:val="0"/>
          <w:color w:val="auto"/>
          <w:sz w:val="28"/>
          <w:szCs w:val="28"/>
        </w:rPr>
      </w:pPr>
      <w:r w:rsidRPr="00572219">
        <w:rPr>
          <w:rFonts w:ascii="Times New Roman" w:hAnsi="Times New Roman"/>
          <w:color w:val="auto"/>
          <w:sz w:val="28"/>
          <w:szCs w:val="28"/>
        </w:rPr>
        <w:t>Белгородской области</w:t>
      </w:r>
    </w:p>
    <w:p w:rsidR="005C268F" w:rsidRDefault="005C268F" w:rsidP="005C268F">
      <w:pPr>
        <w:spacing w:after="0" w:line="240" w:lineRule="auto"/>
        <w:jc w:val="center"/>
        <w:rPr>
          <w:rFonts w:ascii="Times New Roman" w:hAnsi="Times New Roman" w:cs="Times New Roman"/>
          <w:color w:val="FF0000"/>
          <w:sz w:val="28"/>
          <w:szCs w:val="28"/>
        </w:rPr>
      </w:pPr>
    </w:p>
    <w:p w:rsidR="005C268F" w:rsidRPr="005C268F" w:rsidRDefault="005C268F" w:rsidP="005C268F">
      <w:pPr>
        <w:spacing w:after="0" w:line="240" w:lineRule="auto"/>
        <w:jc w:val="center"/>
        <w:rPr>
          <w:rStyle w:val="blk"/>
          <w:rFonts w:ascii="Times New Roman" w:hAnsi="Times New Roman" w:cs="Times New Roman"/>
          <w:color w:val="FF0000"/>
          <w:sz w:val="28"/>
          <w:szCs w:val="28"/>
        </w:rPr>
      </w:pPr>
      <w:r w:rsidRPr="005C268F">
        <w:rPr>
          <w:rFonts w:ascii="Times New Roman" w:hAnsi="Times New Roman" w:cs="Times New Roman"/>
          <w:color w:val="FF0000"/>
          <w:sz w:val="28"/>
          <w:szCs w:val="28"/>
        </w:rPr>
        <w:t>(утратило силу -</w:t>
      </w:r>
      <w:r w:rsidRPr="005C268F">
        <w:rPr>
          <w:rStyle w:val="blk"/>
          <w:rFonts w:ascii="Times New Roman" w:hAnsi="Times New Roman" w:cs="Times New Roman"/>
          <w:color w:val="FF0000"/>
          <w:sz w:val="28"/>
          <w:szCs w:val="28"/>
        </w:rPr>
        <w:t xml:space="preserve"> постановление от </w:t>
      </w:r>
      <w:r>
        <w:rPr>
          <w:rStyle w:val="blk"/>
          <w:rFonts w:ascii="Times New Roman" w:hAnsi="Times New Roman" w:cs="Times New Roman"/>
          <w:color w:val="FF0000"/>
          <w:sz w:val="28"/>
          <w:szCs w:val="28"/>
        </w:rPr>
        <w:t>01</w:t>
      </w:r>
      <w:r w:rsidRPr="005C268F">
        <w:rPr>
          <w:rStyle w:val="blk"/>
          <w:rFonts w:ascii="Times New Roman" w:hAnsi="Times New Roman" w:cs="Times New Roman"/>
          <w:color w:val="FF0000"/>
          <w:sz w:val="28"/>
          <w:szCs w:val="28"/>
        </w:rPr>
        <w:t xml:space="preserve"> июня 2015 г. № </w:t>
      </w:r>
      <w:r>
        <w:rPr>
          <w:rStyle w:val="blk"/>
          <w:rFonts w:ascii="Times New Roman" w:hAnsi="Times New Roman" w:cs="Times New Roman"/>
          <w:color w:val="FF0000"/>
          <w:sz w:val="28"/>
          <w:szCs w:val="28"/>
        </w:rPr>
        <w:t>06</w:t>
      </w:r>
      <w:r w:rsidRPr="005C268F">
        <w:rPr>
          <w:rStyle w:val="blk"/>
          <w:rFonts w:ascii="Times New Roman" w:hAnsi="Times New Roman" w:cs="Times New Roman"/>
          <w:color w:val="FF0000"/>
          <w:sz w:val="28"/>
          <w:szCs w:val="28"/>
        </w:rPr>
        <w:t>)</w:t>
      </w:r>
    </w:p>
    <w:p w:rsidR="005F2997" w:rsidRDefault="005F2997" w:rsidP="008347F2">
      <w:pPr>
        <w:spacing w:after="0" w:line="240" w:lineRule="auto"/>
        <w:rPr>
          <w:rFonts w:ascii="Calibri" w:eastAsia="Times New Roman" w:hAnsi="Calibri" w:cs="Times New Roman"/>
          <w:sz w:val="28"/>
          <w:szCs w:val="28"/>
        </w:rPr>
      </w:pPr>
    </w:p>
    <w:p w:rsidR="00B06E5E" w:rsidRPr="008036E9" w:rsidRDefault="00B06E5E" w:rsidP="008347F2">
      <w:pPr>
        <w:spacing w:after="0" w:line="240" w:lineRule="auto"/>
        <w:rPr>
          <w:rFonts w:ascii="Times New Roman" w:hAnsi="Times New Roman" w:cs="Times New Roman"/>
          <w:sz w:val="28"/>
          <w:szCs w:val="28"/>
        </w:rPr>
      </w:pPr>
    </w:p>
    <w:p w:rsidR="008036E9" w:rsidRDefault="00B06E5E" w:rsidP="008347F2">
      <w:pPr>
        <w:spacing w:after="0" w:line="240" w:lineRule="auto"/>
        <w:ind w:firstLine="567"/>
        <w:jc w:val="both"/>
        <w:rPr>
          <w:rFonts w:ascii="Times New Roman" w:hAnsi="Times New Roman" w:cs="Times New Roman"/>
          <w:bCs/>
          <w:sz w:val="28"/>
          <w:szCs w:val="28"/>
        </w:rPr>
      </w:pPr>
      <w:r w:rsidRPr="008036E9">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распоряжением администрации муниципального района «Красненский район» от 01.04.2011 г. № 436-р «О Порядке разработки и утверждения административных регламентов исполнения муниципальных функций (предоставления муниципальных услуг) на те</w:t>
      </w:r>
      <w:r w:rsidR="008347F2">
        <w:rPr>
          <w:rFonts w:ascii="Times New Roman" w:hAnsi="Times New Roman" w:cs="Times New Roman"/>
          <w:sz w:val="28"/>
          <w:szCs w:val="28"/>
        </w:rPr>
        <w:t xml:space="preserve">рритории Красненского района», </w:t>
      </w:r>
      <w:r w:rsidRPr="008036E9">
        <w:rPr>
          <w:rFonts w:ascii="Times New Roman" w:hAnsi="Times New Roman" w:cs="Times New Roman"/>
          <w:sz w:val="28"/>
          <w:szCs w:val="28"/>
        </w:rPr>
        <w:t xml:space="preserve">администрация Красненского сельского поселения муниципального района «Красненский район» Белгородской области </w:t>
      </w:r>
      <w:r w:rsidRPr="008036E9">
        <w:rPr>
          <w:rFonts w:ascii="Times New Roman" w:hAnsi="Times New Roman" w:cs="Times New Roman"/>
          <w:b/>
          <w:bCs/>
          <w:sz w:val="28"/>
          <w:szCs w:val="28"/>
        </w:rPr>
        <w:t>п о с т а н о в л я е т</w:t>
      </w:r>
      <w:r w:rsidRPr="008036E9">
        <w:rPr>
          <w:rFonts w:ascii="Times New Roman" w:hAnsi="Times New Roman" w:cs="Times New Roman"/>
          <w:bCs/>
          <w:sz w:val="28"/>
          <w:szCs w:val="28"/>
        </w:rPr>
        <w:t>:</w:t>
      </w:r>
    </w:p>
    <w:p w:rsidR="00B06E5E" w:rsidRPr="008036E9" w:rsidRDefault="008036E9" w:rsidP="008347F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B06E5E" w:rsidRPr="008036E9">
        <w:rPr>
          <w:rFonts w:ascii="Times New Roman" w:hAnsi="Times New Roman" w:cs="Times New Roman"/>
          <w:sz w:val="28"/>
          <w:szCs w:val="28"/>
        </w:rPr>
        <w:t>Утвердить административный</w:t>
      </w:r>
      <w:r w:rsidR="008347F2">
        <w:rPr>
          <w:rFonts w:ascii="Times New Roman" w:hAnsi="Times New Roman" w:cs="Times New Roman"/>
          <w:sz w:val="28"/>
          <w:szCs w:val="28"/>
        </w:rPr>
        <w:t xml:space="preserve"> регламент</w:t>
      </w:r>
      <w:r w:rsidR="00B06E5E" w:rsidRPr="008036E9">
        <w:rPr>
          <w:rFonts w:ascii="Times New Roman" w:hAnsi="Times New Roman" w:cs="Times New Roman"/>
          <w:sz w:val="28"/>
          <w:szCs w:val="28"/>
        </w:rPr>
        <w:t xml:space="preserve"> исполнения муниципальной функции по осуществлению</w:t>
      </w:r>
      <w:r w:rsidR="00B06E5E" w:rsidRPr="008036E9">
        <w:rPr>
          <w:rFonts w:ascii="Times New Roman" w:hAnsi="Times New Roman" w:cs="Times New Roman"/>
          <w:b/>
          <w:sz w:val="28"/>
          <w:szCs w:val="28"/>
        </w:rPr>
        <w:t xml:space="preserve"> </w:t>
      </w:r>
      <w:r w:rsidR="00B06E5E" w:rsidRPr="008036E9">
        <w:rPr>
          <w:rFonts w:ascii="Times New Roman" w:hAnsi="Times New Roman" w:cs="Times New Roman"/>
          <w:sz w:val="28"/>
          <w:szCs w:val="28"/>
        </w:rPr>
        <w:t>муниципального земельного контроля за использованием</w:t>
      </w:r>
      <w:r w:rsidR="00B06E5E" w:rsidRPr="008036E9">
        <w:rPr>
          <w:rFonts w:ascii="Times New Roman" w:hAnsi="Times New Roman" w:cs="Times New Roman"/>
          <w:b/>
          <w:sz w:val="28"/>
          <w:szCs w:val="28"/>
        </w:rPr>
        <w:t xml:space="preserve"> </w:t>
      </w:r>
      <w:r w:rsidR="00B06E5E" w:rsidRPr="008036E9">
        <w:rPr>
          <w:rFonts w:ascii="Times New Roman" w:hAnsi="Times New Roman" w:cs="Times New Roman"/>
          <w:sz w:val="28"/>
          <w:szCs w:val="28"/>
        </w:rPr>
        <w:t>земель на территории Красненского сельского поселения Красненского района Белгородской области (прилагается).</w:t>
      </w:r>
    </w:p>
    <w:p w:rsidR="00B06E5E" w:rsidRDefault="00B06E5E" w:rsidP="008347F2">
      <w:pPr>
        <w:spacing w:after="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2. Администрации Красненского сельского поселения (Плешков С.И.)</w:t>
      </w:r>
      <w:r w:rsidRPr="008036E9">
        <w:rPr>
          <w:rFonts w:ascii="Times New Roman" w:hAnsi="Times New Roman" w:cs="Times New Roman"/>
          <w:sz w:val="28"/>
          <w:szCs w:val="28"/>
          <w:shd w:val="clear" w:color="auto" w:fill="FFFF00"/>
        </w:rPr>
        <w:t xml:space="preserve"> </w:t>
      </w:r>
      <w:r w:rsidRPr="008036E9">
        <w:rPr>
          <w:rFonts w:ascii="Times New Roman" w:hAnsi="Times New Roman" w:cs="Times New Roman"/>
          <w:sz w:val="28"/>
          <w:szCs w:val="28"/>
        </w:rPr>
        <w:t xml:space="preserve">разместить данное постановление на официальном сайте администрации Красненского сельского поселения в сети «Интернет» </w:t>
      </w:r>
      <w:hyperlink r:id="rId9" w:history="1">
        <w:r w:rsidR="008347F2" w:rsidRPr="00BD077B">
          <w:rPr>
            <w:rStyle w:val="a3"/>
            <w:rFonts w:ascii="Times New Roman" w:hAnsi="Times New Roman" w:cs="Times New Roman"/>
            <w:color w:val="auto"/>
            <w:sz w:val="28"/>
            <w:szCs w:val="28"/>
            <w:u w:val="none"/>
            <w:lang w:val="en-US"/>
          </w:rPr>
          <w:t>http</w:t>
        </w:r>
        <w:r w:rsidR="008347F2" w:rsidRPr="00BD077B">
          <w:rPr>
            <w:rStyle w:val="a3"/>
            <w:rFonts w:ascii="Times New Roman" w:hAnsi="Times New Roman" w:cs="Times New Roman"/>
            <w:color w:val="auto"/>
            <w:sz w:val="28"/>
            <w:szCs w:val="28"/>
            <w:u w:val="none"/>
          </w:rPr>
          <w:t>://</w:t>
        </w:r>
        <w:r w:rsidR="008347F2" w:rsidRPr="00BD077B">
          <w:rPr>
            <w:rStyle w:val="a3"/>
            <w:rFonts w:ascii="Times New Roman" w:hAnsi="Times New Roman" w:cs="Times New Roman"/>
            <w:color w:val="auto"/>
            <w:sz w:val="28"/>
            <w:szCs w:val="28"/>
            <w:u w:val="none"/>
            <w:lang w:val="en-US"/>
          </w:rPr>
          <w:t>krasnoe</w:t>
        </w:r>
        <w:r w:rsidR="008347F2" w:rsidRPr="00BD077B">
          <w:rPr>
            <w:rStyle w:val="a3"/>
            <w:rFonts w:ascii="Times New Roman" w:hAnsi="Times New Roman" w:cs="Times New Roman"/>
            <w:color w:val="auto"/>
            <w:sz w:val="28"/>
            <w:szCs w:val="28"/>
            <w:u w:val="none"/>
          </w:rPr>
          <w:t>.</w:t>
        </w:r>
        <w:r w:rsidR="008347F2" w:rsidRPr="00BD077B">
          <w:rPr>
            <w:rStyle w:val="a3"/>
            <w:rFonts w:ascii="Times New Roman" w:hAnsi="Times New Roman" w:cs="Times New Roman"/>
            <w:color w:val="auto"/>
            <w:sz w:val="28"/>
            <w:szCs w:val="28"/>
            <w:u w:val="none"/>
            <w:lang w:val="en-US"/>
          </w:rPr>
          <w:t>kraadm</w:t>
        </w:r>
        <w:r w:rsidR="008347F2" w:rsidRPr="00BD077B">
          <w:rPr>
            <w:rStyle w:val="a3"/>
            <w:rFonts w:ascii="Times New Roman" w:hAnsi="Times New Roman" w:cs="Times New Roman"/>
            <w:color w:val="auto"/>
            <w:sz w:val="28"/>
            <w:szCs w:val="28"/>
            <w:u w:val="none"/>
          </w:rPr>
          <w:t>.ru</w:t>
        </w:r>
      </w:hyperlink>
      <w:r w:rsidRPr="00BD077B">
        <w:rPr>
          <w:rFonts w:ascii="Times New Roman" w:hAnsi="Times New Roman" w:cs="Times New Roman"/>
          <w:sz w:val="28"/>
          <w:szCs w:val="28"/>
        </w:rPr>
        <w:t>.</w:t>
      </w:r>
    </w:p>
    <w:p w:rsidR="000362A9" w:rsidRPr="000B73C0" w:rsidRDefault="000362A9" w:rsidP="000362A9">
      <w:pPr>
        <w:spacing w:after="0" w:line="240" w:lineRule="auto"/>
        <w:ind w:firstLine="851"/>
        <w:jc w:val="both"/>
        <w:rPr>
          <w:rFonts w:ascii="Times New Roman" w:hAnsi="Times New Roman" w:cs="Times New Roman"/>
          <w:sz w:val="28"/>
          <w:szCs w:val="28"/>
        </w:rPr>
      </w:pPr>
      <w:r w:rsidRPr="000B73C0">
        <w:rPr>
          <w:rFonts w:ascii="Times New Roman" w:hAnsi="Times New Roman" w:cs="Times New Roman"/>
          <w:sz w:val="28"/>
          <w:szCs w:val="28"/>
        </w:rPr>
        <w:t xml:space="preserve">3. </w:t>
      </w:r>
      <w:r w:rsidRPr="008036E9">
        <w:rPr>
          <w:rFonts w:ascii="Times New Roman" w:hAnsi="Times New Roman" w:cs="Times New Roman"/>
          <w:sz w:val="28"/>
          <w:szCs w:val="28"/>
        </w:rPr>
        <w:t>Администрации Красненского сельского поселения (П</w:t>
      </w:r>
      <w:r>
        <w:rPr>
          <w:rFonts w:ascii="Times New Roman" w:hAnsi="Times New Roman" w:cs="Times New Roman"/>
          <w:sz w:val="28"/>
          <w:szCs w:val="28"/>
        </w:rPr>
        <w:t>ахомова Е.А</w:t>
      </w:r>
      <w:r w:rsidRPr="008036E9">
        <w:rPr>
          <w:rFonts w:ascii="Times New Roman" w:hAnsi="Times New Roman" w:cs="Times New Roman"/>
          <w:sz w:val="28"/>
          <w:szCs w:val="28"/>
        </w:rPr>
        <w:t>.)</w:t>
      </w:r>
      <w:r w:rsidRPr="008036E9">
        <w:rPr>
          <w:rFonts w:ascii="Times New Roman" w:hAnsi="Times New Roman" w:cs="Times New Roman"/>
          <w:sz w:val="28"/>
          <w:szCs w:val="28"/>
          <w:shd w:val="clear" w:color="auto" w:fill="FFFF00"/>
        </w:rPr>
        <w:t xml:space="preserve"> </w:t>
      </w:r>
      <w:r>
        <w:rPr>
          <w:rFonts w:ascii="Times New Roman" w:hAnsi="Times New Roman" w:cs="Times New Roman"/>
          <w:sz w:val="28"/>
          <w:szCs w:val="28"/>
        </w:rPr>
        <w:t>об</w:t>
      </w:r>
      <w:r w:rsidRPr="000362A9">
        <w:rPr>
          <w:rFonts w:ascii="Times New Roman" w:hAnsi="Times New Roman" w:cs="Times New Roman"/>
          <w:sz w:val="28"/>
          <w:szCs w:val="28"/>
        </w:rPr>
        <w:t>народовать настоящее постановление в общедоступных местах:</w:t>
      </w:r>
      <w:r w:rsidRPr="000B73C0">
        <w:rPr>
          <w:rFonts w:ascii="Times New Roman" w:hAnsi="Times New Roman" w:cs="Times New Roman"/>
          <w:sz w:val="28"/>
          <w:szCs w:val="28"/>
        </w:rPr>
        <w:t xml:space="preserve"> </w:t>
      </w:r>
      <w:r w:rsidRPr="000B73C0">
        <w:rPr>
          <w:rFonts w:ascii="Times New Roman" w:hAnsi="Times New Roman" w:cs="Times New Roman"/>
          <w:sz w:val="28"/>
          <w:szCs w:val="28"/>
        </w:rPr>
        <w:lastRenderedPageBreak/>
        <w:t>Красненской центральной районной библиотеке, Красненском Дворце культуры, Красненской СОШ им. М.Светличной, Свистовском СК, Польниковском СК.</w:t>
      </w:r>
    </w:p>
    <w:p w:rsidR="00B06E5E" w:rsidRPr="008036E9" w:rsidRDefault="000362A9" w:rsidP="008347F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B06E5E" w:rsidRPr="008036E9">
        <w:rPr>
          <w:rFonts w:ascii="Times New Roman" w:hAnsi="Times New Roman" w:cs="Times New Roman"/>
          <w:sz w:val="28"/>
          <w:szCs w:val="28"/>
        </w:rPr>
        <w:t>. Контроль за исполнением постановления возложить на главу администрации Красненского сельского поселения Плешкова С.И.</w:t>
      </w:r>
    </w:p>
    <w:p w:rsidR="00B06E5E" w:rsidRPr="008036E9" w:rsidRDefault="00B06E5E" w:rsidP="00B06E5E">
      <w:pPr>
        <w:pStyle w:val="Style4"/>
        <w:widowControl/>
        <w:spacing w:line="240" w:lineRule="exact"/>
        <w:ind w:right="4147"/>
        <w:jc w:val="both"/>
        <w:rPr>
          <w:sz w:val="28"/>
          <w:szCs w:val="28"/>
        </w:rPr>
      </w:pPr>
    </w:p>
    <w:p w:rsidR="00B06E5E" w:rsidRPr="008036E9" w:rsidRDefault="00B06E5E" w:rsidP="00B06E5E">
      <w:pPr>
        <w:pStyle w:val="Style4"/>
        <w:widowControl/>
        <w:spacing w:line="240" w:lineRule="exact"/>
        <w:ind w:right="4147"/>
        <w:jc w:val="both"/>
        <w:rPr>
          <w:sz w:val="28"/>
          <w:szCs w:val="28"/>
        </w:rPr>
      </w:pPr>
    </w:p>
    <w:p w:rsidR="00B06E5E" w:rsidRPr="008036E9" w:rsidRDefault="00B06E5E" w:rsidP="00B06E5E">
      <w:pPr>
        <w:pStyle w:val="Style4"/>
        <w:widowControl/>
        <w:spacing w:line="240" w:lineRule="exact"/>
        <w:ind w:right="4147"/>
        <w:jc w:val="both"/>
        <w:rPr>
          <w:sz w:val="28"/>
          <w:szCs w:val="28"/>
        </w:rPr>
      </w:pPr>
    </w:p>
    <w:p w:rsidR="00B06E5E" w:rsidRPr="008036E9" w:rsidRDefault="00B06E5E" w:rsidP="00B06E5E">
      <w:pPr>
        <w:pStyle w:val="Style4"/>
        <w:widowControl/>
        <w:tabs>
          <w:tab w:val="left" w:pos="7392"/>
        </w:tabs>
        <w:spacing w:line="326" w:lineRule="exact"/>
        <w:ind w:right="-2"/>
        <w:jc w:val="both"/>
        <w:rPr>
          <w:rStyle w:val="FontStyle13"/>
          <w:bCs/>
          <w:sz w:val="28"/>
          <w:szCs w:val="28"/>
        </w:rPr>
      </w:pPr>
      <w:r w:rsidRPr="008036E9">
        <w:rPr>
          <w:rStyle w:val="FontStyle13"/>
          <w:bCs/>
          <w:sz w:val="28"/>
          <w:szCs w:val="28"/>
        </w:rPr>
        <w:t>Глава администрации</w:t>
      </w:r>
    </w:p>
    <w:p w:rsidR="00B06E5E" w:rsidRPr="005F2997" w:rsidRDefault="00B06E5E" w:rsidP="00B06E5E">
      <w:pPr>
        <w:pStyle w:val="Style4"/>
        <w:widowControl/>
        <w:tabs>
          <w:tab w:val="left" w:pos="7392"/>
        </w:tabs>
        <w:spacing w:line="326" w:lineRule="exact"/>
        <w:ind w:right="-2"/>
        <w:jc w:val="both"/>
        <w:rPr>
          <w:b/>
          <w:bCs/>
          <w:sz w:val="28"/>
          <w:szCs w:val="28"/>
        </w:rPr>
      </w:pPr>
      <w:r w:rsidRPr="008036E9">
        <w:rPr>
          <w:rStyle w:val="FontStyle13"/>
          <w:bCs/>
          <w:sz w:val="28"/>
          <w:szCs w:val="28"/>
        </w:rPr>
        <w:t>Красненского сельского поселения                                           С. Плешков</w:t>
      </w:r>
    </w:p>
    <w:p w:rsidR="00B06E5E" w:rsidRDefault="00B06E5E"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p w:rsidR="008347F2" w:rsidRDefault="008347F2" w:rsidP="00B06E5E">
      <w:pPr>
        <w:pStyle w:val="Style4"/>
        <w:widowControl/>
        <w:tabs>
          <w:tab w:val="left" w:pos="7392"/>
        </w:tabs>
        <w:spacing w:line="326" w:lineRule="exact"/>
        <w:ind w:right="-2"/>
        <w:jc w:val="both"/>
        <w:rPr>
          <w:sz w:val="28"/>
          <w:szCs w:val="28"/>
        </w:rPr>
      </w:pPr>
    </w:p>
    <w:tbl>
      <w:tblPr>
        <w:tblW w:w="0" w:type="auto"/>
        <w:tblLayout w:type="fixed"/>
        <w:tblLook w:val="0000"/>
      </w:tblPr>
      <w:tblGrid>
        <w:gridCol w:w="3936"/>
        <w:gridCol w:w="5386"/>
      </w:tblGrid>
      <w:tr w:rsidR="00B06E5E" w:rsidRPr="008036E9" w:rsidTr="008347F2">
        <w:tc>
          <w:tcPr>
            <w:tcW w:w="3936" w:type="dxa"/>
            <w:shd w:val="clear" w:color="auto" w:fill="auto"/>
          </w:tcPr>
          <w:p w:rsidR="00B06E5E" w:rsidRPr="008036E9" w:rsidRDefault="00B06E5E" w:rsidP="008036E9">
            <w:pPr>
              <w:snapToGrid w:val="0"/>
              <w:ind w:left="567" w:firstLine="567"/>
              <w:jc w:val="both"/>
              <w:rPr>
                <w:rFonts w:ascii="Times New Roman" w:hAnsi="Times New Roman" w:cs="Times New Roman"/>
                <w:sz w:val="28"/>
                <w:szCs w:val="28"/>
              </w:rPr>
            </w:pPr>
          </w:p>
          <w:p w:rsidR="00B06E5E" w:rsidRPr="008036E9" w:rsidRDefault="00B06E5E" w:rsidP="008036E9">
            <w:pPr>
              <w:ind w:left="567" w:firstLine="567"/>
              <w:jc w:val="both"/>
              <w:rPr>
                <w:rFonts w:ascii="Times New Roman" w:hAnsi="Times New Roman" w:cs="Times New Roman"/>
                <w:sz w:val="28"/>
                <w:szCs w:val="28"/>
              </w:rPr>
            </w:pPr>
          </w:p>
        </w:tc>
        <w:tc>
          <w:tcPr>
            <w:tcW w:w="5386" w:type="dxa"/>
            <w:shd w:val="clear" w:color="auto" w:fill="auto"/>
          </w:tcPr>
          <w:p w:rsidR="00B06E5E" w:rsidRPr="008036E9" w:rsidRDefault="000362A9" w:rsidP="00437619">
            <w:pPr>
              <w:snapToGrid w:val="0"/>
              <w:spacing w:before="10" w:after="10" w:line="240" w:lineRule="auto"/>
              <w:ind w:left="-108"/>
              <w:jc w:val="right"/>
              <w:rPr>
                <w:rFonts w:ascii="Times New Roman" w:hAnsi="Times New Roman" w:cs="Times New Roman"/>
                <w:sz w:val="28"/>
                <w:szCs w:val="28"/>
              </w:rPr>
            </w:pPr>
            <w:r>
              <w:rPr>
                <w:rFonts w:ascii="Times New Roman" w:hAnsi="Times New Roman" w:cs="Times New Roman"/>
                <w:sz w:val="28"/>
                <w:szCs w:val="28"/>
              </w:rPr>
              <w:t>Утвержден</w:t>
            </w:r>
          </w:p>
          <w:p w:rsidR="00B06E5E" w:rsidRPr="008036E9" w:rsidRDefault="00B06E5E" w:rsidP="00437619">
            <w:pPr>
              <w:spacing w:before="10" w:after="10" w:line="240" w:lineRule="auto"/>
              <w:ind w:left="-108"/>
              <w:jc w:val="right"/>
              <w:rPr>
                <w:rFonts w:ascii="Times New Roman" w:hAnsi="Times New Roman" w:cs="Times New Roman"/>
                <w:sz w:val="28"/>
                <w:szCs w:val="28"/>
              </w:rPr>
            </w:pPr>
            <w:r w:rsidRPr="008036E9">
              <w:rPr>
                <w:rFonts w:ascii="Times New Roman" w:hAnsi="Times New Roman" w:cs="Times New Roman"/>
                <w:sz w:val="28"/>
                <w:szCs w:val="28"/>
              </w:rPr>
              <w:t>постановлени</w:t>
            </w:r>
            <w:r w:rsidR="000362A9">
              <w:rPr>
                <w:rFonts w:ascii="Times New Roman" w:hAnsi="Times New Roman" w:cs="Times New Roman"/>
                <w:sz w:val="28"/>
                <w:szCs w:val="28"/>
              </w:rPr>
              <w:t>ем</w:t>
            </w:r>
            <w:r w:rsidRPr="008036E9">
              <w:rPr>
                <w:rFonts w:ascii="Times New Roman" w:hAnsi="Times New Roman" w:cs="Times New Roman"/>
                <w:sz w:val="28"/>
                <w:szCs w:val="28"/>
              </w:rPr>
              <w:t xml:space="preserve"> администрации</w:t>
            </w:r>
          </w:p>
          <w:p w:rsidR="00342154" w:rsidRDefault="00B06E5E" w:rsidP="00342154">
            <w:pPr>
              <w:spacing w:before="10" w:after="10" w:line="240" w:lineRule="auto"/>
              <w:ind w:left="-108"/>
              <w:jc w:val="right"/>
              <w:rPr>
                <w:rFonts w:ascii="Times New Roman" w:hAnsi="Times New Roman" w:cs="Times New Roman"/>
                <w:sz w:val="28"/>
                <w:szCs w:val="28"/>
              </w:rPr>
            </w:pPr>
            <w:r w:rsidRPr="008036E9">
              <w:rPr>
                <w:rFonts w:ascii="Times New Roman" w:hAnsi="Times New Roman" w:cs="Times New Roman"/>
                <w:sz w:val="28"/>
                <w:szCs w:val="28"/>
              </w:rPr>
              <w:t xml:space="preserve">Красненского сельского </w:t>
            </w:r>
            <w:r w:rsidR="00437619">
              <w:rPr>
                <w:rFonts w:ascii="Times New Roman" w:hAnsi="Times New Roman" w:cs="Times New Roman"/>
                <w:sz w:val="28"/>
                <w:szCs w:val="28"/>
              </w:rPr>
              <w:t>поселения</w:t>
            </w:r>
          </w:p>
          <w:p w:rsidR="00B06E5E" w:rsidRPr="008036E9" w:rsidRDefault="00342154" w:rsidP="00342154">
            <w:pPr>
              <w:spacing w:before="10" w:after="10" w:line="240" w:lineRule="auto"/>
              <w:ind w:left="-108"/>
              <w:jc w:val="right"/>
              <w:rPr>
                <w:rFonts w:ascii="Times New Roman" w:hAnsi="Times New Roman" w:cs="Times New Roman"/>
                <w:sz w:val="28"/>
                <w:szCs w:val="28"/>
              </w:rPr>
            </w:pPr>
            <w:r>
              <w:rPr>
                <w:rFonts w:ascii="Times New Roman" w:hAnsi="Times New Roman" w:cs="Times New Roman"/>
                <w:sz w:val="28"/>
                <w:szCs w:val="28"/>
              </w:rPr>
              <w:t>о</w:t>
            </w:r>
            <w:r w:rsidR="00B06E5E" w:rsidRPr="008036E9">
              <w:rPr>
                <w:rFonts w:ascii="Times New Roman" w:hAnsi="Times New Roman" w:cs="Times New Roman"/>
                <w:sz w:val="28"/>
                <w:szCs w:val="28"/>
              </w:rPr>
              <w:t>т</w:t>
            </w:r>
            <w:r>
              <w:rPr>
                <w:rFonts w:ascii="Times New Roman" w:hAnsi="Times New Roman" w:cs="Times New Roman"/>
                <w:sz w:val="28"/>
                <w:szCs w:val="28"/>
              </w:rPr>
              <w:t xml:space="preserve"> </w:t>
            </w:r>
            <w:r w:rsidR="00B06E5E" w:rsidRPr="008036E9">
              <w:rPr>
                <w:rFonts w:ascii="Times New Roman" w:hAnsi="Times New Roman" w:cs="Times New Roman"/>
                <w:sz w:val="28"/>
                <w:szCs w:val="28"/>
              </w:rPr>
              <w:t>«</w:t>
            </w:r>
            <w:r>
              <w:rPr>
                <w:rFonts w:ascii="Times New Roman" w:hAnsi="Times New Roman" w:cs="Times New Roman"/>
                <w:sz w:val="28"/>
                <w:szCs w:val="28"/>
              </w:rPr>
              <w:t xml:space="preserve"> 18 </w:t>
            </w:r>
            <w:r w:rsidR="00B06E5E" w:rsidRPr="008036E9">
              <w:rPr>
                <w:rFonts w:ascii="Times New Roman" w:hAnsi="Times New Roman" w:cs="Times New Roman"/>
                <w:sz w:val="28"/>
                <w:szCs w:val="28"/>
              </w:rPr>
              <w:t xml:space="preserve">» </w:t>
            </w:r>
            <w:r>
              <w:rPr>
                <w:rFonts w:ascii="Times New Roman" w:hAnsi="Times New Roman" w:cs="Times New Roman"/>
                <w:sz w:val="28"/>
                <w:szCs w:val="28"/>
              </w:rPr>
              <w:t>октября</w:t>
            </w:r>
            <w:r w:rsidR="00B06E5E" w:rsidRPr="008036E9">
              <w:rPr>
                <w:rFonts w:ascii="Times New Roman" w:hAnsi="Times New Roman" w:cs="Times New Roman"/>
                <w:sz w:val="28"/>
                <w:szCs w:val="28"/>
              </w:rPr>
              <w:t xml:space="preserve"> 2013 г. № </w:t>
            </w:r>
            <w:r>
              <w:rPr>
                <w:rFonts w:ascii="Times New Roman" w:hAnsi="Times New Roman" w:cs="Times New Roman"/>
                <w:sz w:val="28"/>
                <w:szCs w:val="28"/>
              </w:rPr>
              <w:t>03</w:t>
            </w:r>
          </w:p>
        </w:tc>
      </w:tr>
    </w:tbl>
    <w:p w:rsidR="00B06E5E" w:rsidRDefault="00B06E5E" w:rsidP="00B06E5E">
      <w:pPr>
        <w:pStyle w:val="ConsPlusTitle"/>
        <w:jc w:val="center"/>
        <w:rPr>
          <w:sz w:val="28"/>
          <w:szCs w:val="28"/>
        </w:rPr>
      </w:pPr>
    </w:p>
    <w:p w:rsidR="000362A9" w:rsidRPr="008036E9" w:rsidRDefault="000362A9" w:rsidP="00B06E5E">
      <w:pPr>
        <w:pStyle w:val="ConsPlusTitle"/>
        <w:jc w:val="center"/>
        <w:rPr>
          <w:sz w:val="28"/>
          <w:szCs w:val="28"/>
        </w:rPr>
      </w:pPr>
    </w:p>
    <w:p w:rsidR="00B06E5E" w:rsidRPr="008036E9" w:rsidRDefault="00B06E5E" w:rsidP="00B06E5E">
      <w:pPr>
        <w:pStyle w:val="ConsPlusTitle"/>
        <w:jc w:val="center"/>
        <w:rPr>
          <w:sz w:val="28"/>
          <w:szCs w:val="28"/>
        </w:rPr>
      </w:pPr>
      <w:r w:rsidRPr="008036E9">
        <w:rPr>
          <w:sz w:val="28"/>
          <w:szCs w:val="28"/>
        </w:rPr>
        <w:t>АДМИНИСТРАТИВНЫЙ РЕГЛАМЕНТ</w:t>
      </w:r>
    </w:p>
    <w:p w:rsidR="00B06E5E" w:rsidRPr="008036E9" w:rsidRDefault="00B06E5E" w:rsidP="00B06E5E">
      <w:pPr>
        <w:pStyle w:val="ConsPlusTitle"/>
        <w:jc w:val="center"/>
        <w:rPr>
          <w:sz w:val="28"/>
          <w:szCs w:val="28"/>
        </w:rPr>
      </w:pPr>
      <w:r w:rsidRPr="008036E9">
        <w:rPr>
          <w:sz w:val="28"/>
          <w:szCs w:val="28"/>
        </w:rPr>
        <w:t>исполнения муниципальной функции по осуществлению</w:t>
      </w:r>
    </w:p>
    <w:p w:rsidR="00B06E5E" w:rsidRPr="008036E9" w:rsidRDefault="00B06E5E" w:rsidP="00B06E5E">
      <w:pPr>
        <w:pStyle w:val="ConsPlusTitle"/>
        <w:jc w:val="center"/>
        <w:rPr>
          <w:sz w:val="28"/>
          <w:szCs w:val="28"/>
        </w:rPr>
      </w:pPr>
      <w:r w:rsidRPr="008036E9">
        <w:rPr>
          <w:sz w:val="28"/>
          <w:szCs w:val="28"/>
        </w:rPr>
        <w:t>муниципального земельного контроля за использованием</w:t>
      </w:r>
    </w:p>
    <w:p w:rsidR="00B06E5E" w:rsidRPr="008036E9" w:rsidRDefault="00B06E5E" w:rsidP="00B06E5E">
      <w:pPr>
        <w:pStyle w:val="ConsPlusTitle"/>
        <w:jc w:val="center"/>
        <w:rPr>
          <w:sz w:val="28"/>
          <w:szCs w:val="28"/>
        </w:rPr>
      </w:pPr>
      <w:r w:rsidRPr="008036E9">
        <w:rPr>
          <w:sz w:val="28"/>
          <w:szCs w:val="28"/>
        </w:rPr>
        <w:t xml:space="preserve">земель на территории Красненского сельского поселения </w:t>
      </w:r>
    </w:p>
    <w:p w:rsidR="00B06E5E" w:rsidRPr="008036E9" w:rsidRDefault="00B06E5E" w:rsidP="00437619">
      <w:pPr>
        <w:pStyle w:val="ConsPlusTitle"/>
        <w:jc w:val="center"/>
        <w:rPr>
          <w:sz w:val="28"/>
          <w:szCs w:val="28"/>
        </w:rPr>
      </w:pPr>
      <w:r w:rsidRPr="008036E9">
        <w:rPr>
          <w:sz w:val="28"/>
          <w:szCs w:val="28"/>
        </w:rPr>
        <w:t>Красненского района Белгородской области</w:t>
      </w:r>
    </w:p>
    <w:p w:rsidR="00B06E5E" w:rsidRPr="008036E9" w:rsidRDefault="00B06E5E" w:rsidP="00437619">
      <w:pPr>
        <w:widowControl w:val="0"/>
        <w:autoSpaceDE w:val="0"/>
        <w:spacing w:after="0"/>
        <w:ind w:firstLine="540"/>
        <w:jc w:val="both"/>
        <w:rPr>
          <w:rFonts w:ascii="Times New Roman" w:hAnsi="Times New Roman" w:cs="Times New Roman"/>
          <w:sz w:val="28"/>
          <w:szCs w:val="28"/>
        </w:rPr>
      </w:pPr>
    </w:p>
    <w:p w:rsidR="00B06E5E" w:rsidRPr="008036E9" w:rsidRDefault="00B06E5E" w:rsidP="00437619">
      <w:pPr>
        <w:widowControl w:val="0"/>
        <w:autoSpaceDE w:val="0"/>
        <w:spacing w:after="0"/>
        <w:jc w:val="center"/>
        <w:rPr>
          <w:rFonts w:ascii="Times New Roman" w:hAnsi="Times New Roman" w:cs="Times New Roman"/>
          <w:b/>
          <w:sz w:val="28"/>
          <w:szCs w:val="28"/>
        </w:rPr>
      </w:pPr>
      <w:r w:rsidRPr="008036E9">
        <w:rPr>
          <w:rFonts w:ascii="Times New Roman" w:hAnsi="Times New Roman" w:cs="Times New Roman"/>
          <w:b/>
          <w:sz w:val="28"/>
          <w:szCs w:val="28"/>
        </w:rPr>
        <w:t>1. Общие положения</w:t>
      </w:r>
    </w:p>
    <w:p w:rsidR="00B06E5E" w:rsidRPr="008036E9" w:rsidRDefault="00B06E5E" w:rsidP="00437619">
      <w:pPr>
        <w:widowControl w:val="0"/>
        <w:autoSpaceDE w:val="0"/>
        <w:spacing w:after="0"/>
        <w:ind w:firstLine="540"/>
        <w:jc w:val="both"/>
        <w:rPr>
          <w:rFonts w:ascii="Times New Roman" w:hAnsi="Times New Roman" w:cs="Times New Roman"/>
          <w:sz w:val="28"/>
          <w:szCs w:val="28"/>
        </w:rPr>
      </w:pPr>
    </w:p>
    <w:p w:rsidR="00B06E5E" w:rsidRPr="008036E9" w:rsidRDefault="00B06E5E" w:rsidP="00437619">
      <w:pPr>
        <w:widowControl w:val="0"/>
        <w:autoSpaceDE w:val="0"/>
        <w:spacing w:after="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1.1. Наименование муниципальной функции: осуществление муниципального земельного контроля за использованием земель на территории Красненского сельского поселения Красненского района Белгородской области (далее - муниципальная функция).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1.2. Муниципальная функция исполняется администрацией Красненского сельского поселения Красненского района Белгородской области (далее - уполномоченный орган), в лице уполномоченных на осуществление муниципального земельного контроля должностных лиц – муниципальных инспекторов (далее – муниципальные инспекторы).</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1.3. Исполнение муниципальной функции осуществляется в соответствии с:</w:t>
      </w:r>
    </w:p>
    <w:p w:rsidR="00B06E5E" w:rsidRPr="008036E9" w:rsidRDefault="00B06E5E" w:rsidP="000235C3">
      <w:pPr>
        <w:autoSpaceDE w:val="0"/>
        <w:spacing w:before="10" w:after="10" w:line="240" w:lineRule="auto"/>
        <w:ind w:firstLine="567"/>
        <w:jc w:val="both"/>
        <w:rPr>
          <w:rFonts w:ascii="Times New Roman" w:hAnsi="Times New Roman" w:cs="Times New Roman"/>
          <w:sz w:val="28"/>
          <w:szCs w:val="28"/>
        </w:rPr>
      </w:pPr>
      <w:r w:rsidRPr="008036E9">
        <w:rPr>
          <w:rFonts w:ascii="Times New Roman" w:hAnsi="Times New Roman" w:cs="Times New Roman"/>
          <w:sz w:val="28"/>
          <w:szCs w:val="28"/>
        </w:rPr>
        <w:t xml:space="preserve">- </w:t>
      </w:r>
      <w:r w:rsidRPr="008036E9">
        <w:rPr>
          <w:rFonts w:ascii="Times New Roman" w:hAnsi="Times New Roman" w:cs="Times New Roman"/>
          <w:bCs/>
          <w:sz w:val="28"/>
          <w:szCs w:val="28"/>
        </w:rPr>
        <w:t>Земельным кодексом Российской Федерации («</w:t>
      </w:r>
      <w:r w:rsidRPr="008036E9">
        <w:rPr>
          <w:rFonts w:ascii="Times New Roman" w:hAnsi="Times New Roman" w:cs="Times New Roman"/>
          <w:sz w:val="28"/>
          <w:szCs w:val="28"/>
        </w:rPr>
        <w:t xml:space="preserve">Собрание законодательства Российской Федерации», 2001г., № 44, ст. 4147, «Парламентская газета», 2001г., № 204-205, «Российская газета», 2001г., № 211-212); </w:t>
      </w:r>
    </w:p>
    <w:p w:rsidR="00B06E5E" w:rsidRPr="008036E9" w:rsidRDefault="00B06E5E" w:rsidP="000235C3">
      <w:pPr>
        <w:autoSpaceDE w:val="0"/>
        <w:spacing w:before="10" w:after="10" w:line="240" w:lineRule="auto"/>
        <w:ind w:firstLine="567"/>
        <w:jc w:val="both"/>
        <w:rPr>
          <w:rFonts w:ascii="Times New Roman" w:hAnsi="Times New Roman" w:cs="Times New Roman"/>
          <w:sz w:val="28"/>
          <w:szCs w:val="28"/>
        </w:rPr>
      </w:pPr>
      <w:r w:rsidRPr="008036E9">
        <w:rPr>
          <w:rFonts w:ascii="Times New Roman" w:hAnsi="Times New Roman" w:cs="Times New Roman"/>
          <w:sz w:val="28"/>
          <w:szCs w:val="28"/>
        </w:rPr>
        <w:t xml:space="preserve">- </w:t>
      </w:r>
      <w:r w:rsidR="008347F2">
        <w:rPr>
          <w:rFonts w:ascii="Times New Roman" w:hAnsi="Times New Roman" w:cs="Times New Roman"/>
          <w:sz w:val="28"/>
          <w:szCs w:val="28"/>
        </w:rPr>
        <w:t xml:space="preserve">Кодексом </w:t>
      </w:r>
      <w:r w:rsidRPr="008036E9">
        <w:rPr>
          <w:rFonts w:ascii="Times New Roman" w:hAnsi="Times New Roman" w:cs="Times New Roman"/>
          <w:sz w:val="28"/>
          <w:szCs w:val="28"/>
        </w:rPr>
        <w:t>Российской Федерации об административных правонарушениях (далее - КоАП РФ) («Российская газета», 2001 г., № 256, «Парламентская газета», 2002 г., № 2-5, «Собрание законодательства РФ», 2002 г., № 1 (ч. 1), ст. 1.);</w:t>
      </w:r>
    </w:p>
    <w:p w:rsidR="00B06E5E" w:rsidRPr="008036E9" w:rsidRDefault="00B06E5E" w:rsidP="000235C3">
      <w:pPr>
        <w:autoSpaceDE w:val="0"/>
        <w:spacing w:before="10" w:after="10" w:line="240" w:lineRule="auto"/>
        <w:ind w:firstLine="567"/>
        <w:jc w:val="both"/>
        <w:rPr>
          <w:rFonts w:ascii="Times New Roman" w:hAnsi="Times New Roman" w:cs="Times New Roman"/>
          <w:sz w:val="28"/>
          <w:szCs w:val="28"/>
        </w:rPr>
      </w:pPr>
      <w:r w:rsidRPr="008036E9">
        <w:rPr>
          <w:rFonts w:ascii="Times New Roman" w:hAnsi="Times New Roman" w:cs="Times New Roman"/>
          <w:sz w:val="28"/>
          <w:szCs w:val="28"/>
        </w:rPr>
        <w:t>- Федеральным</w:t>
      </w:r>
      <w:r w:rsidR="008347F2">
        <w:rPr>
          <w:rFonts w:ascii="Times New Roman" w:hAnsi="Times New Roman" w:cs="Times New Roman"/>
          <w:sz w:val="28"/>
          <w:szCs w:val="28"/>
        </w:rPr>
        <w:t xml:space="preserve"> законом </w:t>
      </w:r>
      <w:r w:rsidRPr="008036E9">
        <w:rPr>
          <w:rFonts w:ascii="Times New Roman" w:hAnsi="Times New Roman" w:cs="Times New Roman"/>
          <w:sz w:val="28"/>
          <w:szCs w:val="28"/>
        </w:rPr>
        <w:t>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2008г., № 266, «Собрание законодательства РФ», 2008 г.,, № 52 (ч. 1), ст. 6249, «Парламентская газета», 2008 г., № 90);</w:t>
      </w:r>
    </w:p>
    <w:p w:rsidR="00B06E5E" w:rsidRPr="008036E9" w:rsidRDefault="00B06E5E" w:rsidP="000235C3">
      <w:pPr>
        <w:autoSpaceDE w:val="0"/>
        <w:spacing w:before="10" w:after="10" w:line="240" w:lineRule="auto"/>
        <w:ind w:firstLine="567"/>
        <w:jc w:val="both"/>
        <w:rPr>
          <w:rFonts w:ascii="Times New Roman" w:hAnsi="Times New Roman" w:cs="Times New Roman"/>
          <w:sz w:val="28"/>
          <w:szCs w:val="28"/>
        </w:rPr>
      </w:pPr>
      <w:r w:rsidRPr="008036E9">
        <w:rPr>
          <w:rFonts w:ascii="Times New Roman" w:hAnsi="Times New Roman" w:cs="Times New Roman"/>
          <w:sz w:val="28"/>
          <w:szCs w:val="28"/>
        </w:rPr>
        <w:t xml:space="preserve">- </w:t>
      </w:r>
      <w:r w:rsidR="008347F2">
        <w:rPr>
          <w:rFonts w:ascii="Times New Roman" w:hAnsi="Times New Roman" w:cs="Times New Roman"/>
          <w:sz w:val="28"/>
          <w:szCs w:val="28"/>
        </w:rPr>
        <w:t xml:space="preserve">законом </w:t>
      </w:r>
      <w:r w:rsidRPr="008036E9">
        <w:rPr>
          <w:rFonts w:ascii="Times New Roman" w:hAnsi="Times New Roman" w:cs="Times New Roman"/>
          <w:sz w:val="28"/>
          <w:szCs w:val="28"/>
        </w:rPr>
        <w:t>Белгородской области от 04.07.2002г. № 35 «Об административных правонарушениях на территории Белгородской области» («Белгородские известия», 2002 г., № 101, «Сборник нормативных правовых актов Белгородской области», 2002 г., № 40);</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 </w:t>
      </w:r>
      <w:r w:rsidR="008347F2">
        <w:rPr>
          <w:rFonts w:ascii="Times New Roman" w:hAnsi="Times New Roman" w:cs="Times New Roman"/>
          <w:sz w:val="28"/>
          <w:szCs w:val="28"/>
        </w:rPr>
        <w:t xml:space="preserve">решением </w:t>
      </w:r>
      <w:r w:rsidRPr="008036E9">
        <w:rPr>
          <w:rFonts w:ascii="Times New Roman" w:hAnsi="Times New Roman" w:cs="Times New Roman"/>
          <w:sz w:val="28"/>
          <w:szCs w:val="28"/>
        </w:rPr>
        <w:t xml:space="preserve">Земского собрания Красненского сельского поселения Красненского района Белгородской области второго созыва от 05.06.2009 г. </w:t>
      </w:r>
      <w:r w:rsidRPr="008036E9">
        <w:rPr>
          <w:rFonts w:ascii="Times New Roman" w:hAnsi="Times New Roman" w:cs="Times New Roman"/>
          <w:sz w:val="28"/>
          <w:szCs w:val="28"/>
        </w:rPr>
        <w:lastRenderedPageBreak/>
        <w:t>№ 83 «Об утверждении Положения о муниципальном земельном контроле на территории Красненского сельского поселения»;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соглашением от 04.10.2011 г. «О взаимодействии органов государственного земельного контроля и органов муниципального земельного контроля».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1.4. Объектом муниципального земельного контроля является использование земель находящихся на территории Красненского сельского поселения Красненского района Белгородской области.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1.5. Права и обязанности должностных лиц при осуществлении муниципального земельного контроля.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1.5.1. Муниципальные инспекторы в соответствии с возложенными на них функциями по осуществлению муниципального земельного контроля и в пределах своей компетенции имеют право:</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а) посещать в порядке, установленном действующим законодательством, при предъявлении служебного удостоверения организации независимо от формы собственности, обследовать земельные участки, находящиеся в их собственности, владении или пользовании;</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б) безвозмездно получать от физических и юридических лиц, их законных представителей, использующих земельные участки, объяснения, сведения и другие материалы, связанные с использованием земельных участков, в том числе документы, удостоверяющие права на земельные участки и объекты капитального строительства, расположенные на них, в соответствии с действующим законодательством;</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в) обращаться в правоохранительные, контрольные и надзорные государственные органы за оказанием содействия в предотвращении и (или) пресечении действий, препятствующих осуществлению их деятельности, а также установлении личности граждан Российской Федерации, иностранных граждан и лиц без гражданства, использующих земельные участки;</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г) составлять акты проверки соблюдения земельного законодательства (далее - акт проверки) с обязательным ознакомлением с ними собственников, владельцев, пользователей, арендаторов земельных участков. </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В целях укрепления доказательной базы и подтверждения достоверности полученных в ходе проверки сведений составлять и прилагать к акту проверки: фототаблицы с нумерацией каждого фотоснимка, обмер площади земельного участка  и иную информация, подтверждающую или опровергающая наличие нарушения земельного законодательства;</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д)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е) осуществлять права, определенные законодательством Российской Федерации, Белгородской области, муниципальными правовыми актами.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1.5.2. Муниципальные инспекторы при проведении проверок соблюдения земельного законодательства (далее - проверки) обязаны:</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lastRenderedPageBreak/>
        <w:t>а) осуществлять полномочия в пределах предоставленных им прав и  возложенных на них функций;</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б) знать и исполнять действующее законодательство о земле, Кодекс об административных правонарушениях Российской Федерации и другие нормативные правовые акты, изданные государственными органами, органами местного самоуправления;</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в) осуществлять контроль за соблюдением земельного законодательства на территории  Красненского сельского поселения в форме проверок, проводимых в соответствии с планами, утверждаемыми главой администрации Красненского сельского поселения;</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г) производить проверки соблюдения земельного законодательства на основании распоряжений, выносимых в соответствии с планами проверок;  документами и иными доказательствами, свидетельствующими о наличии признаков нарушений земельного законодательства; </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д) предотвращать, выявлять и пресекать правонарушения в сфере землепользования, принимать в пределах своих полномочий необходимые меры по устранению выявленных правонарушений;</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е) вести статистический анализ выявленных правонарушений, подготавливать оперативные отчеты по осуществлению земельного контроля на территории сельского поселения;</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ё) по результатам проверок ежегодно составлять отчет об осуществлении контроля использования земель;</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ж) составлять акты проверки соблюдения земельного законодательства с обязательным ознакомлением с ними собственников, владельцев, пользователей арендаторов земельных участков.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1.6. Права и обязанности лиц, в отношении которых осуществляются мероприятия по проведению муниципального земельного контроля.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1.6.1.</w:t>
      </w:r>
      <w:r w:rsidRPr="008036E9">
        <w:rPr>
          <w:rFonts w:ascii="Times New Roman" w:hAnsi="Times New Roman" w:cs="Times New Roman"/>
          <w:color w:val="FFFFFF"/>
          <w:sz w:val="28"/>
          <w:szCs w:val="28"/>
        </w:rPr>
        <w:t>.</w:t>
      </w:r>
      <w:r w:rsidRPr="008036E9">
        <w:rPr>
          <w:rFonts w:ascii="Times New Roman" w:hAnsi="Times New Roman" w:cs="Times New Roman"/>
          <w:sz w:val="28"/>
          <w:szCs w:val="28"/>
        </w:rPr>
        <w:t>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знакомиться с материалами по результатам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инспекторов муниципального земельного контроля;</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 обжаловать действия (бездействие) </w:t>
      </w:r>
      <w:hyperlink w:anchor="sub_104" w:history="1">
        <w:r w:rsidRPr="008347F2">
          <w:rPr>
            <w:rStyle w:val="a3"/>
            <w:rFonts w:ascii="Times New Roman" w:hAnsi="Times New Roman" w:cs="Times New Roman"/>
            <w:color w:val="auto"/>
            <w:sz w:val="28"/>
            <w:szCs w:val="28"/>
            <w:u w:val="none"/>
          </w:rPr>
          <w:t>муниципальных инспекторов</w:t>
        </w:r>
      </w:hyperlink>
      <w:r w:rsidRPr="008036E9">
        <w:rPr>
          <w:rFonts w:ascii="Times New Roman" w:hAnsi="Times New Roman" w:cs="Times New Roman"/>
          <w:sz w:val="28"/>
          <w:szCs w:val="28"/>
        </w:rPr>
        <w:t xml:space="preserve"> в установленном законом порядке.</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bookmarkStart w:id="0" w:name="sub_1442"/>
      <w:r w:rsidRPr="008036E9">
        <w:rPr>
          <w:rFonts w:ascii="Times New Roman" w:hAnsi="Times New Roman" w:cs="Times New Roman"/>
          <w:sz w:val="28"/>
          <w:szCs w:val="28"/>
        </w:rPr>
        <w:t>1.6.2.</w:t>
      </w:r>
      <w:r w:rsidRPr="008036E9">
        <w:rPr>
          <w:rFonts w:ascii="Times New Roman" w:hAnsi="Times New Roman" w:cs="Times New Roman"/>
          <w:color w:val="FFFFFF"/>
          <w:sz w:val="28"/>
          <w:szCs w:val="28"/>
        </w:rPr>
        <w:t>.</w:t>
      </w:r>
      <w:r w:rsidRPr="008036E9">
        <w:rPr>
          <w:rFonts w:ascii="Times New Roman" w:hAnsi="Times New Roman" w:cs="Times New Roman"/>
          <w:sz w:val="28"/>
          <w:szCs w:val="28"/>
        </w:rPr>
        <w:t xml:space="preserve">Собственники земельных участков, землепользователи, землевладельцы и арендаторы земельных участков по требованию </w:t>
      </w:r>
      <w:hyperlink w:anchor="sub_104" w:history="1">
        <w:r w:rsidRPr="008347F2">
          <w:rPr>
            <w:rStyle w:val="a3"/>
            <w:rFonts w:ascii="Times New Roman" w:hAnsi="Times New Roman" w:cs="Times New Roman"/>
            <w:color w:val="auto"/>
            <w:sz w:val="28"/>
            <w:szCs w:val="28"/>
            <w:u w:val="none"/>
          </w:rPr>
          <w:t>муниципальных инспекторов</w:t>
        </w:r>
      </w:hyperlink>
      <w:r w:rsidRPr="008036E9">
        <w:rPr>
          <w:rFonts w:ascii="Times New Roman" w:hAnsi="Times New Roman" w:cs="Times New Roman"/>
          <w:sz w:val="28"/>
          <w:szCs w:val="28"/>
        </w:rPr>
        <w:t xml:space="preserve"> обязаны:</w:t>
      </w:r>
    </w:p>
    <w:bookmarkEnd w:id="0"/>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lastRenderedPageBreak/>
        <w:t>- обеспечивать свое присутствие или присутствие своих представителей при проведении мероприятий по муниципальному земельному контролю;</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обеспечить допуск муниципальных инспекторов на территорию, в отношении которой проводятся мероприятия по земельному контролю;</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 оказывать содействие в организации мероприятий по муниципальному земельному контролю и обеспечении необходимых условий муниципальным инспекторам при выполнении указанных мероприятий, в том числе предоставлять во временное пользование помещения и средства связи. </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1.6.3. Организации независимо от организационно-правовой формы, их руководители, должностные лица, а также граждане несут ответственность, установленную уголовным и административным законодательством, за:</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 воспрепятствование осуществлению муниципального земельного контроля, применение угрозы насилия или насильственных действий по отношению к должностным лицам, осуществляющим </w:t>
      </w:r>
      <w:hyperlink w:anchor="sub_103" w:history="1">
        <w:r w:rsidRPr="008347F2">
          <w:rPr>
            <w:rStyle w:val="a3"/>
            <w:rFonts w:ascii="Times New Roman" w:hAnsi="Times New Roman" w:cs="Times New Roman"/>
            <w:color w:val="auto"/>
            <w:sz w:val="28"/>
            <w:szCs w:val="28"/>
            <w:u w:val="none"/>
          </w:rPr>
          <w:t>муниципальный земельный контроль</w:t>
        </w:r>
      </w:hyperlink>
      <w:r w:rsidRPr="008036E9">
        <w:rPr>
          <w:rFonts w:ascii="Times New Roman" w:hAnsi="Times New Roman" w:cs="Times New Roman"/>
          <w:sz w:val="28"/>
          <w:szCs w:val="28"/>
        </w:rPr>
        <w:t>;</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непредставление в установленные законом сроки запрашиваемой уполномоченным органом местного самоуправления, осуществляющим муниципальный земельный контроль, информации по вопросам, отнесенным федеральными законами и законами области к ведению указанного органа, либо представление заведомо неполной или ложной информации;</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 невыполнение установленных законом требований </w:t>
      </w:r>
      <w:hyperlink w:anchor="sub_104" w:history="1">
        <w:r w:rsidRPr="008347F2">
          <w:rPr>
            <w:rStyle w:val="a3"/>
            <w:rFonts w:ascii="Times New Roman" w:hAnsi="Times New Roman" w:cs="Times New Roman"/>
            <w:color w:val="auto"/>
            <w:sz w:val="28"/>
            <w:szCs w:val="28"/>
            <w:u w:val="none"/>
          </w:rPr>
          <w:t>муниципальных инспекторов</w:t>
        </w:r>
      </w:hyperlink>
      <w:r w:rsidRPr="008036E9">
        <w:rPr>
          <w:rFonts w:ascii="Times New Roman" w:hAnsi="Times New Roman" w:cs="Times New Roman"/>
          <w:sz w:val="28"/>
          <w:szCs w:val="28"/>
        </w:rPr>
        <w:t>, осуществляющих земельный контроль.</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1.7. Конечным результатом исполнения муниципальной функции является: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а) выявление признаков нарушений земельного и административного законодательства, установление отсутствия таких признаков;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б) направление материалов проверки соблюдения земельного законодательства в уполномоченные органы для рассмотрения и принятия мер административного воздействия;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д) исполнение нарушителями земельного законодательства предписаний об устранении земельного и административного законодательства.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jc w:val="center"/>
        <w:rPr>
          <w:rFonts w:ascii="Times New Roman" w:hAnsi="Times New Roman" w:cs="Times New Roman"/>
          <w:b/>
          <w:sz w:val="28"/>
          <w:szCs w:val="28"/>
        </w:rPr>
      </w:pPr>
      <w:r w:rsidRPr="008036E9">
        <w:rPr>
          <w:rFonts w:ascii="Times New Roman" w:hAnsi="Times New Roman" w:cs="Times New Roman"/>
          <w:b/>
          <w:sz w:val="28"/>
          <w:szCs w:val="28"/>
        </w:rPr>
        <w:t>2. Стандарт исполнения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2.1. Порядок информирования об исполнении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2.1.1. Ежегодный план проведения плановых проверок по осуществлению муниципального земельного контроля утверждается руководителем уполномоченного органа, осуществляющего муниципальный </w:t>
      </w:r>
      <w:r w:rsidRPr="008036E9">
        <w:rPr>
          <w:rFonts w:ascii="Times New Roman" w:hAnsi="Times New Roman" w:cs="Times New Roman"/>
          <w:sz w:val="28"/>
          <w:szCs w:val="28"/>
        </w:rPr>
        <w:lastRenderedPageBreak/>
        <w:t xml:space="preserve">земельный контроль. Указанный план доводится до сведения заинтересованных лиц посредством его размещения на официальном сайте администрации Красненского сельского поселения </w:t>
      </w:r>
      <w:r w:rsidRPr="008036E9">
        <w:rPr>
          <w:rFonts w:ascii="Times New Roman" w:hAnsi="Times New Roman" w:cs="Times New Roman"/>
          <w:sz w:val="28"/>
          <w:szCs w:val="28"/>
          <w:lang w:val="en-US"/>
        </w:rPr>
        <w:t>http</w:t>
      </w:r>
      <w:r w:rsidRPr="008036E9">
        <w:rPr>
          <w:rFonts w:ascii="Times New Roman" w:hAnsi="Times New Roman" w:cs="Times New Roman"/>
          <w:sz w:val="28"/>
          <w:szCs w:val="28"/>
        </w:rPr>
        <w:t>://</w:t>
      </w:r>
      <w:r w:rsidRPr="008036E9">
        <w:rPr>
          <w:rFonts w:ascii="Times New Roman" w:hAnsi="Times New Roman" w:cs="Times New Roman"/>
          <w:sz w:val="28"/>
          <w:szCs w:val="28"/>
          <w:lang w:val="en-US"/>
        </w:rPr>
        <w:t>krasnoe</w:t>
      </w:r>
      <w:r w:rsidRPr="008036E9">
        <w:rPr>
          <w:rFonts w:ascii="Times New Roman" w:hAnsi="Times New Roman" w:cs="Times New Roman"/>
          <w:sz w:val="28"/>
          <w:szCs w:val="28"/>
        </w:rPr>
        <w:t>.</w:t>
      </w:r>
      <w:r w:rsidRPr="008036E9">
        <w:rPr>
          <w:rFonts w:ascii="Times New Roman" w:hAnsi="Times New Roman" w:cs="Times New Roman"/>
          <w:sz w:val="28"/>
          <w:szCs w:val="28"/>
          <w:lang w:val="en-US"/>
        </w:rPr>
        <w:t>kraadm</w:t>
      </w:r>
      <w:r w:rsidRPr="008036E9">
        <w:rPr>
          <w:rFonts w:ascii="Times New Roman" w:hAnsi="Times New Roman" w:cs="Times New Roman"/>
          <w:sz w:val="28"/>
          <w:szCs w:val="28"/>
        </w:rPr>
        <w:t>.ru в сети Интернет либо иным доступным способом.</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2.1.2. Информирование об исполнении муниципальной функции можно получить:</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при устном обращении в уполномоченный орган с использованием средств телефонной связи в форме индивидуального устного консультирования;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при письменном обращении в уполномоченный орган с использованием средств почтовой, факсимильной связи, электронной почты в форме индивидуального письменного консультирования;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color w:val="000000"/>
          <w:sz w:val="28"/>
          <w:szCs w:val="28"/>
        </w:rPr>
      </w:pPr>
      <w:r w:rsidRPr="008036E9">
        <w:rPr>
          <w:rFonts w:ascii="Times New Roman" w:hAnsi="Times New Roman" w:cs="Times New Roman"/>
          <w:sz w:val="28"/>
          <w:szCs w:val="28"/>
        </w:rPr>
        <w:t xml:space="preserve">- в сети Интернет на официальном сайте Администрации Красненского сельского поселения </w:t>
      </w:r>
      <w:hyperlink r:id="rId10" w:history="1">
        <w:r w:rsidRPr="008347F2">
          <w:rPr>
            <w:rStyle w:val="a3"/>
            <w:rFonts w:ascii="Times New Roman" w:hAnsi="Times New Roman" w:cs="Times New Roman"/>
            <w:color w:val="auto"/>
            <w:sz w:val="28"/>
            <w:szCs w:val="28"/>
            <w:u w:val="none"/>
          </w:rPr>
          <w:t>http://krasnoe.kraadm.ru</w:t>
        </w:r>
      </w:hyperlink>
      <w:r w:rsidRPr="008347F2">
        <w:rPr>
          <w:rFonts w:ascii="Times New Roman" w:hAnsi="Times New Roman" w:cs="Times New Roman"/>
          <w:sz w:val="28"/>
          <w:szCs w:val="28"/>
        </w:rPr>
        <w:t xml:space="preserve"> </w:t>
      </w:r>
      <w:r w:rsidRPr="008036E9">
        <w:rPr>
          <w:rFonts w:ascii="Times New Roman" w:hAnsi="Times New Roman" w:cs="Times New Roman"/>
          <w:sz w:val="28"/>
          <w:szCs w:val="28"/>
        </w:rPr>
        <w:t xml:space="preserve">и на Портале государственных и муниципальных услуг Белгородской области </w:t>
      </w:r>
      <w:r w:rsidRPr="008036E9">
        <w:rPr>
          <w:rFonts w:ascii="Times New Roman" w:hAnsi="Times New Roman" w:cs="Times New Roman"/>
          <w:color w:val="000000"/>
          <w:sz w:val="28"/>
          <w:szCs w:val="28"/>
          <w:lang w:val="en-US"/>
        </w:rPr>
        <w:t>www</w:t>
      </w:r>
      <w:r w:rsidRPr="008036E9">
        <w:rPr>
          <w:rFonts w:ascii="Times New Roman" w:hAnsi="Times New Roman" w:cs="Times New Roman"/>
          <w:color w:val="000000"/>
          <w:sz w:val="28"/>
          <w:szCs w:val="28"/>
        </w:rPr>
        <w:t>.</w:t>
      </w:r>
      <w:r w:rsidRPr="008036E9">
        <w:rPr>
          <w:rFonts w:ascii="Times New Roman" w:hAnsi="Times New Roman" w:cs="Times New Roman"/>
          <w:color w:val="000000"/>
          <w:sz w:val="28"/>
          <w:szCs w:val="28"/>
          <w:lang w:val="en-US"/>
        </w:rPr>
        <w:t>gosuslugi</w:t>
      </w:r>
      <w:r w:rsidRPr="008036E9">
        <w:rPr>
          <w:rFonts w:ascii="Times New Roman" w:hAnsi="Times New Roman" w:cs="Times New Roman"/>
          <w:color w:val="000000"/>
          <w:sz w:val="28"/>
          <w:szCs w:val="28"/>
        </w:rPr>
        <w:t>31.</w:t>
      </w:r>
      <w:r w:rsidRPr="008036E9">
        <w:rPr>
          <w:rFonts w:ascii="Times New Roman" w:hAnsi="Times New Roman" w:cs="Times New Roman"/>
          <w:color w:val="000000"/>
          <w:sz w:val="28"/>
          <w:szCs w:val="28"/>
          <w:lang w:val="en-US"/>
        </w:rPr>
        <w:t>ru</w:t>
      </w:r>
      <w:r w:rsidRPr="008036E9">
        <w:rPr>
          <w:rFonts w:ascii="Times New Roman" w:hAnsi="Times New Roman" w:cs="Times New Roman"/>
          <w:color w:val="000000"/>
          <w:sz w:val="28"/>
          <w:szCs w:val="28"/>
        </w:rPr>
        <w:t>.</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при личном обращении заинтересованного лица в уполномоченный орган в часы приема в форме индивидуального устного консультирования.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Информирование об исполнении муниципальной функции осуществляется в форме консультирования в администрации Красненского  сельского поселения по адресу: 309870, Белгородская область, Красненский район, с. Красное, ул. Октябрьская, д. 101.</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2.1.3. Консультации по исполнению функции можно получить:</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понедельник - пятница: с 8.00 до 17.12 (перерыв на обед с 12.00 до 14.00), по адресу: 309870, Белгородская область, Красненский район, с. Красное, ул. Октябрьская, д. 101, тел.: 8(47262) 5-22-48, 8(47262) 5 20-58.</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2.1.4. Индивидуальное устное информирование осуществляется уполномоченными лицами при обращении заявителей за информацией: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лично не более 15 минут;</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по телефону не более 10 минут.</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2.1.5. Индивидуальное письменное информирование при обращении заявителей в уполномоченный орган осуществляется путем направления ответов почтовым отправлением.</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Письменные обращения граждан рассматриваются в течение 15 дней со дня их регистрации.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2.2. Муниципальная функция исполняется бесплатно. </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2.3. Срок исполнения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2.3.1. Срок исполнения муниципальной функции составляет 20 рабочих дней</w:t>
      </w:r>
      <w:r w:rsidR="008347F2">
        <w:rPr>
          <w:rFonts w:ascii="Times New Roman" w:hAnsi="Times New Roman" w:cs="Times New Roman"/>
          <w:sz w:val="28"/>
          <w:szCs w:val="28"/>
        </w:rPr>
        <w:t>.</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2.4. Требования к местам исполнения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2.4.1. Требования к размещению и оформлению помещения: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прием заявителей осуществляется в специально выделенных для этих целей помещениях (присутственных местах);</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присутственные места включают места для ожидания, информирования и приема заявителей;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lastRenderedPageBreak/>
        <w:t>- в присутственных местах размещаются стенды с информацией для заявителей;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наличие доступных мест общего пользования (туалетов).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2.4.2. Требования к местам для ожидания.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Места ожидания оборудованы стульями и скамьями. Количество мест ожидания определяется исходя из фактической нагрузки и возможностей для их размещения в здании.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2.4.3. Требования к местам приема заявителей.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Кабинеты приема заявителей оборудованы вывесками с указанием:</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номера кабинета;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фамилии, имени, отчества и должности сотрудника, осуществляющего прием.</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Рабочие места сотрудников, ответственных за исполнение муниципальной функции, оборудуются компьютерами и оргтехникой.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2.4.4. Требования к местам для информирования.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Места информирования должны быть оборудованы информационными стендами.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Стенды должны быть максимально заметны, хорошо просматриваемы и функциональны. Информационные стенды могут быть оборудованы карманами формата A4, в которых размещаются информационные листки.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Информационные стенды должны содержать актуальную и исчерпывающую информацию о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 </w:t>
      </w:r>
      <w:hyperlink r:id="rId11" w:history="1">
        <w:r w:rsidRPr="008347F2">
          <w:rPr>
            <w:rStyle w:val="a3"/>
            <w:rFonts w:ascii="Times New Roman" w:hAnsi="Times New Roman" w:cs="Times New Roman"/>
            <w:color w:val="auto"/>
            <w:sz w:val="28"/>
            <w:szCs w:val="28"/>
            <w:u w:val="none"/>
          </w:rPr>
          <w:t>Положение</w:t>
        </w:r>
      </w:hyperlink>
      <w:r w:rsidRPr="008036E9">
        <w:rPr>
          <w:rFonts w:ascii="Times New Roman" w:hAnsi="Times New Roman" w:cs="Times New Roman"/>
          <w:sz w:val="28"/>
          <w:szCs w:val="28"/>
        </w:rPr>
        <w:t xml:space="preserve"> о муниципальном земельном контроле на территории Красненского сельского поселения, утвержденное </w:t>
      </w:r>
      <w:hyperlink r:id="rId12" w:history="1">
        <w:r w:rsidRPr="008347F2">
          <w:rPr>
            <w:rStyle w:val="a3"/>
            <w:rFonts w:ascii="Times New Roman" w:hAnsi="Times New Roman" w:cs="Times New Roman"/>
            <w:color w:val="auto"/>
            <w:sz w:val="28"/>
            <w:szCs w:val="28"/>
            <w:u w:val="none"/>
          </w:rPr>
          <w:t>решением</w:t>
        </w:r>
      </w:hyperlink>
      <w:r w:rsidRPr="008036E9">
        <w:rPr>
          <w:rFonts w:ascii="Times New Roman" w:hAnsi="Times New Roman" w:cs="Times New Roman"/>
          <w:sz w:val="28"/>
          <w:szCs w:val="28"/>
        </w:rPr>
        <w:t xml:space="preserve"> Земского собрания Красненского сельского поселения Красненского района Белгородской области второго созыва от 05.06.2009 г. № 83;</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ежегодный график проведения плановых проверок земельного законодательства, утвержденный руководителем уполномоченного органа;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текст административного регламента;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термины и определения, которые необходимо знать и применять заявителям при обращении в уполномоченный орган за исполнением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почтовый адрес, телефон, адрес электронной почты уполномоченного органа, адрес официального сайта администрации Красненского сельского поселения;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контактные телефоны сотрудников уполномоченного органа, исполняющих муниципальную функцию;</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другие информационные материалы, необходимые для исполнения муниципальной функции (наиболее часто задаваемые вопросы и ответы на них, информацию в текстовом виде и в виде блок-схемы, наглядно отображающей алгоритм прохождения административной процедуры и т.д.).</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2.5. Порядок информирования о проведении проверок.</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2.5.1. О проведении плановой проверки юридическое лицо, индивидуальный предприниматель, гражданин уведомляются органом </w:t>
      </w:r>
      <w:r w:rsidRPr="008036E9">
        <w:rPr>
          <w:rFonts w:ascii="Times New Roman" w:hAnsi="Times New Roman" w:cs="Times New Roman"/>
          <w:sz w:val="28"/>
          <w:szCs w:val="28"/>
        </w:rPr>
        <w:lastRenderedPageBreak/>
        <w:t>муниципального контроля не позднее чем в течение трех рабочих дней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B06E5E" w:rsidRPr="008036E9" w:rsidRDefault="00B06E5E" w:rsidP="000235C3">
      <w:pPr>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2.5.2. О проведении внеплановой выездной проверки, за исключением внеплановой выездной проверки, основанием проведения которой является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06E5E" w:rsidRPr="008036E9" w:rsidRDefault="00B06E5E" w:rsidP="000235C3">
      <w:pPr>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06E5E" w:rsidRPr="008036E9" w:rsidRDefault="00B06E5E" w:rsidP="000235C3">
      <w:pPr>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06E5E" w:rsidRPr="008036E9" w:rsidRDefault="00B06E5E" w:rsidP="000235C3">
      <w:pPr>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 нарушение прав потребителей (в случае обращения граждан, права которых нарушены;</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лица, в отношении которых проводится проверка, уведомляются уполномоченным органом не менее чем за двадцать четыре часа до начала ее проведения любым доступным способом.</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2.5.3. Муниципальный земельный контроль осуществляется в форме документарных и выездных проверок выполнения юридическими лицами или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2.5.4.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и индивидуальными предпринимателями земельного законодательства, требований использования земель.</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2.5.5. 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w:t>
      </w:r>
      <w:r w:rsidRPr="008036E9">
        <w:rPr>
          <w:rFonts w:ascii="Times New Roman" w:hAnsi="Times New Roman" w:cs="Times New Roman"/>
          <w:sz w:val="28"/>
          <w:szCs w:val="28"/>
        </w:rPr>
        <w:lastRenderedPageBreak/>
        <w:t>Российской Федерации.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2.5.6. Акты и (или) материалы, содержащие сведения о наличии состава либо признаков правонарушения, составляемые по результатам проверок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2.5.7. В соответствии с </w:t>
      </w:r>
      <w:hyperlink r:id="rId13" w:history="1">
        <w:r w:rsidRPr="008347F2">
          <w:rPr>
            <w:rStyle w:val="a3"/>
            <w:rFonts w:ascii="Times New Roman" w:hAnsi="Times New Roman" w:cs="Times New Roman"/>
            <w:color w:val="auto"/>
            <w:sz w:val="28"/>
            <w:szCs w:val="28"/>
            <w:u w:val="none"/>
          </w:rPr>
          <w:t>Положением</w:t>
        </w:r>
      </w:hyperlink>
      <w:r w:rsidRPr="008036E9">
        <w:rPr>
          <w:rFonts w:ascii="Times New Roman" w:hAnsi="Times New Roman" w:cs="Times New Roman"/>
          <w:sz w:val="28"/>
          <w:szCs w:val="28"/>
        </w:rPr>
        <w:t xml:space="preserve"> о муниципальном земельном контроле на территории Красненского сельского поселения Красненского района Белгородской области, утвержденного решением Земского собрания Красненского сельского поселения Красненского района Белгородской области второго созыва от 05.06.2009 г. № 83, муниципальный земельный контроль осуществляется за:</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а) соблюдением установленных законодательством правил использования земель;</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б) соблюдением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в) соблюдением принципа платности использования земель;</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г) соблюдением порядка переуступки права пользования землей;</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д) использованием земельных участков по их целевому назначению;</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е) выполнением иных требований земельного законодательства по вопросам использования земель.</w:t>
      </w:r>
    </w:p>
    <w:p w:rsidR="00B06E5E" w:rsidRPr="008036E9" w:rsidRDefault="00B06E5E" w:rsidP="000235C3">
      <w:pPr>
        <w:widowControl w:val="0"/>
        <w:autoSpaceDE w:val="0"/>
        <w:spacing w:before="10" w:after="10" w:line="240" w:lineRule="auto"/>
        <w:jc w:val="center"/>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jc w:val="center"/>
        <w:rPr>
          <w:rFonts w:ascii="Times New Roman" w:hAnsi="Times New Roman" w:cs="Times New Roman"/>
          <w:b/>
          <w:sz w:val="28"/>
          <w:szCs w:val="28"/>
        </w:rPr>
      </w:pPr>
      <w:r w:rsidRPr="008036E9">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6E5E" w:rsidRPr="008036E9" w:rsidRDefault="00B06E5E" w:rsidP="000235C3">
      <w:pPr>
        <w:widowControl w:val="0"/>
        <w:autoSpaceDE w:val="0"/>
        <w:spacing w:before="10" w:after="10" w:line="240" w:lineRule="auto"/>
        <w:jc w:val="center"/>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3.1. Последовательность действий при исполнении муниципальной функции указана в блок-схемах согласно </w:t>
      </w:r>
      <w:hyperlink w:anchor="Par205" w:history="1">
        <w:r w:rsidRPr="008347F2">
          <w:rPr>
            <w:rStyle w:val="a3"/>
            <w:rFonts w:ascii="Times New Roman" w:hAnsi="Times New Roman" w:cs="Times New Roman"/>
            <w:color w:val="auto"/>
            <w:sz w:val="28"/>
            <w:szCs w:val="28"/>
            <w:u w:val="none"/>
          </w:rPr>
          <w:t>приложениям № 1</w:t>
        </w:r>
      </w:hyperlink>
      <w:r w:rsidRPr="008347F2">
        <w:rPr>
          <w:rFonts w:ascii="Times New Roman" w:hAnsi="Times New Roman" w:cs="Times New Roman"/>
          <w:sz w:val="28"/>
          <w:szCs w:val="28"/>
        </w:rPr>
        <w:t xml:space="preserve"> и </w:t>
      </w:r>
      <w:hyperlink w:anchor="Par248" w:history="1">
        <w:r w:rsidRPr="008347F2">
          <w:rPr>
            <w:rStyle w:val="a3"/>
            <w:rFonts w:ascii="Times New Roman" w:hAnsi="Times New Roman" w:cs="Times New Roman"/>
            <w:color w:val="auto"/>
            <w:sz w:val="28"/>
            <w:szCs w:val="28"/>
            <w:u w:val="none"/>
          </w:rPr>
          <w:t>№</w:t>
        </w:r>
      </w:hyperlink>
      <w:r w:rsidRPr="008347F2">
        <w:rPr>
          <w:rFonts w:ascii="Times New Roman" w:hAnsi="Times New Roman" w:cs="Times New Roman"/>
          <w:sz w:val="28"/>
          <w:szCs w:val="28"/>
        </w:rPr>
        <w:t xml:space="preserve"> 2</w:t>
      </w:r>
      <w:r w:rsidRPr="008036E9">
        <w:rPr>
          <w:rFonts w:ascii="Times New Roman" w:hAnsi="Times New Roman" w:cs="Times New Roman"/>
          <w:sz w:val="28"/>
          <w:szCs w:val="28"/>
        </w:rPr>
        <w:t xml:space="preserve"> к настоящему административному регламенту исполнения муниципальной функции по осуществлению муниципального земельного контроля за использованием земель на территории Красненского сельского поселения Красненского района Белгородской области (далее - административный регламент).</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Муниципальная функция осуществляется в следующей последовательности: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а) планирование проверок;</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б) проведение проверки и оформление ее результатов;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 в случае обнаружения достаточных данных, указывающих на наличие события административного правонарушения, предусмотренного кодексом Российской Федерации об административных правонарушениях, направление материалов в уполномоченные органы для рассмотрения и принятия мер административного воздействия;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lastRenderedPageBreak/>
        <w:t>3.2. Планирование проверок.</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3.2.1. Юридическими фактами, являющимися основаниями для осуществления проверок, являются: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а) планы проведения проверок;</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б) жалобы и обращения физических и юридических лиц по вопросам нарушения земельного законодательства;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 обращения органов государственной власти и органов местного самоуправления по вопросам нарушения земельного законодательства;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г) сообщения в средствах массовой информации, содержащие данные, указывающие на наличие нарушения земельного законодательства;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д) акты судебных органов;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е) непосредственное обнаружение муниципальными инспекторами достаточных данных, указывающих на наличие земельных правонарушений.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Проверка является плановой, если она проводится на основании плана проверок. </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Внеплановая проверка проводится в соответствии с действующим законодательством.</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3.2.2. Плановые проверки проводятся не чаще чем один раз в три года.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Плановые проверки проводятся на основании разрабатываемых уполномоченным органом в соответствии с его полномочиями ежегодных планов.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1) государственной регистрации юридического лица, индивидуального предпринимателя;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bookmarkStart w:id="1" w:name="Par350"/>
      <w:bookmarkEnd w:id="1"/>
      <w:r w:rsidRPr="008036E9">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bookmarkStart w:id="2" w:name="Par118"/>
      <w:bookmarkEnd w:id="2"/>
      <w:r w:rsidRPr="008036E9">
        <w:rPr>
          <w:rFonts w:ascii="Times New Roman" w:hAnsi="Times New Roman" w:cs="Times New Roman"/>
          <w:sz w:val="28"/>
          <w:szCs w:val="28"/>
        </w:rPr>
        <w:lastRenderedPageBreak/>
        <w:t>3.3. Порядок проведения проверки и оформления ее результатов.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3.3.1. Документарная проверка.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Документальная проверка проводится на основании распоряжения уполномоченного органа. Документальная проверка может проводиться только должностным лицом или должностными лицами, которые указаны в распоряжении о проведении проверки.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Заверенные печатью копии распоряжений уполномоченного органа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муниципальные инспекторы установят признаки нарушения обязательных требований или требований, установленных муниципальными правовыми актами, они вправе провести выездную проверку.</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Срок проведения документальной проверки не может превышать 20 рабочих дней.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3.3.2. Выездная проверка.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Выездная проверка (как плановая, так и внеплановая) проводится по </w:t>
      </w:r>
      <w:r w:rsidRPr="008036E9">
        <w:rPr>
          <w:rFonts w:ascii="Times New Roman" w:hAnsi="Times New Roman" w:cs="Times New Roman"/>
          <w:sz w:val="28"/>
          <w:szCs w:val="28"/>
        </w:rPr>
        <w:lastRenderedPageBreak/>
        <w:t>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Срок проведения выездной проверки не может превышать 20 рабочих дней.</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3.3.3. Юридическим фактом, являющимся основанием для начала проверки, является распоряжение уполномоченного органа о проведении проверки.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3.3.4. Проверка начинается с предъявления должностным лицом органа муниципального земельного контроля руководителю или иному уполномоченному должностному лицу юридического лица, либо индивидуальному предпринимателю, либо гражданину заверенной печатью уполномоченного органа копии распоряжения о проведении проверки, служебного удостоверения, ознакомления указанных лиц с целями, задачами, основаниями проведения выездной проверки, видами и объемами контрольных мероприятий, сроками и условиями проведения проверки.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3.3.5. В процессе проведения проверки должностное лицо органа муниципального земельного контроля изучает представленную документацию, оценивает соблюдение требований, установленных действующим законодательством в сфере земельных отношений, требований по использованию и охране земель. Предварительно или в процессе выездной проверки должностное лицо органа муниципального земельного контроля запрашивает у проверяемого землепользователя необходимые справки и разъяснения, посещает производственные объекты, изучает виды и условия осуществления деятельности, указанной в правоустанавливающих документах, в соответствии с которыми осуществляется использование земельных участков.</w:t>
      </w:r>
    </w:p>
    <w:p w:rsidR="00B06E5E" w:rsidRPr="008036E9" w:rsidRDefault="00B06E5E" w:rsidP="000235C3">
      <w:pPr>
        <w:spacing w:before="10" w:after="10" w:line="240" w:lineRule="auto"/>
        <w:ind w:firstLine="567"/>
        <w:jc w:val="both"/>
        <w:rPr>
          <w:rFonts w:ascii="Times New Roman" w:hAnsi="Times New Roman" w:cs="Times New Roman"/>
          <w:sz w:val="28"/>
          <w:szCs w:val="28"/>
        </w:rPr>
      </w:pPr>
      <w:r w:rsidRPr="008036E9">
        <w:rPr>
          <w:rFonts w:ascii="Times New Roman" w:hAnsi="Times New Roman" w:cs="Times New Roman"/>
          <w:sz w:val="28"/>
          <w:szCs w:val="28"/>
        </w:rPr>
        <w:t>3.3.6. Акт проверки составляется в 2 экземплярах по окончании проверки.</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Акт проверки подписывается муниципальным инспектором, физическим лицом либо законным представителем юридического лица, лицами, в присутствии которых проводилась проверка. В случае отказа указанных лиц от подписания акта проверки муниципальным инспектором в акт проверки вносится соответствующая запись.</w:t>
      </w:r>
    </w:p>
    <w:p w:rsidR="00B06E5E" w:rsidRPr="008036E9" w:rsidRDefault="00B06E5E" w:rsidP="000235C3">
      <w:pPr>
        <w:spacing w:before="10" w:after="10" w:line="240" w:lineRule="auto"/>
        <w:ind w:firstLine="567"/>
        <w:jc w:val="both"/>
        <w:rPr>
          <w:rFonts w:ascii="Times New Roman" w:hAnsi="Times New Roman" w:cs="Times New Roman"/>
          <w:sz w:val="28"/>
          <w:szCs w:val="28"/>
        </w:rPr>
      </w:pPr>
      <w:r w:rsidRPr="008036E9">
        <w:rPr>
          <w:rFonts w:ascii="Times New Roman" w:hAnsi="Times New Roman" w:cs="Times New Roman"/>
          <w:sz w:val="28"/>
          <w:szCs w:val="28"/>
        </w:rPr>
        <w:t xml:space="preserve">3.3.7.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w:t>
      </w:r>
    </w:p>
    <w:p w:rsidR="00B06E5E" w:rsidRPr="008036E9" w:rsidRDefault="00B06E5E" w:rsidP="000235C3">
      <w:pPr>
        <w:spacing w:before="10" w:after="10" w:line="240" w:lineRule="auto"/>
        <w:ind w:firstLine="720"/>
        <w:jc w:val="both"/>
        <w:rPr>
          <w:rFonts w:ascii="Times New Roman" w:hAnsi="Times New Roman" w:cs="Times New Roman"/>
          <w:sz w:val="28"/>
          <w:szCs w:val="28"/>
        </w:rPr>
      </w:pPr>
      <w:r w:rsidRPr="008036E9">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w:t>
      </w:r>
      <w:r w:rsidRPr="008036E9">
        <w:rPr>
          <w:rFonts w:ascii="Times New Roman" w:hAnsi="Times New Roman" w:cs="Times New Roman"/>
          <w:sz w:val="28"/>
          <w:szCs w:val="28"/>
        </w:rPr>
        <w:lastRenderedPageBreak/>
        <w:t>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bCs/>
          <w:sz w:val="28"/>
          <w:szCs w:val="28"/>
        </w:rPr>
      </w:pPr>
      <w:r w:rsidRPr="008036E9">
        <w:rPr>
          <w:rFonts w:ascii="Times New Roman" w:hAnsi="Times New Roman" w:cs="Times New Roman"/>
          <w:sz w:val="28"/>
          <w:szCs w:val="28"/>
        </w:rPr>
        <w:t xml:space="preserve">3.3.8. </w:t>
      </w:r>
      <w:r w:rsidRPr="008036E9">
        <w:rPr>
          <w:rFonts w:ascii="Times New Roman" w:hAnsi="Times New Roman" w:cs="Times New Roman"/>
          <w:bCs/>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bCs/>
          <w:sz w:val="28"/>
          <w:szCs w:val="28"/>
        </w:rPr>
      </w:pPr>
      <w:r w:rsidRPr="008036E9">
        <w:rPr>
          <w:rFonts w:ascii="Times New Roman" w:hAnsi="Times New Roman" w:cs="Times New Roman"/>
          <w:sz w:val="28"/>
          <w:szCs w:val="28"/>
        </w:rPr>
        <w:t xml:space="preserve">3.3.9. В случае отказа использующего земельный участок физического лица либо законного представителя юридического лица от получения письменного приглашения акт проверки составляется без участия указанных лиц, при этом муниципальным инспектором в акт проверки вносится соответствующая запись, и акт проверки направляется </w:t>
      </w:r>
      <w:r w:rsidRPr="008036E9">
        <w:rPr>
          <w:rFonts w:ascii="Times New Roman" w:hAnsi="Times New Roman" w:cs="Times New Roman"/>
          <w:bCs/>
          <w:sz w:val="28"/>
          <w:szCs w:val="28"/>
        </w:rPr>
        <w:t>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bCs/>
          <w:sz w:val="28"/>
          <w:szCs w:val="28"/>
        </w:rPr>
      </w:pPr>
      <w:r w:rsidRPr="008036E9">
        <w:rPr>
          <w:rFonts w:ascii="Times New Roman" w:hAnsi="Times New Roman" w:cs="Times New Roman"/>
          <w:bCs/>
          <w:sz w:val="28"/>
          <w:szCs w:val="28"/>
        </w:rPr>
        <w:t xml:space="preserve">3.3.10. </w:t>
      </w:r>
      <w:r w:rsidRPr="008036E9">
        <w:rPr>
          <w:rFonts w:ascii="Times New Roman" w:hAnsi="Times New Roman" w:cs="Times New Roman"/>
          <w:sz w:val="28"/>
          <w:szCs w:val="28"/>
        </w:rPr>
        <w:t xml:space="preserve">В случае неявки использующего земельный участок физического лица либо законного представителя юридического лица, акт проверки составляется без участия указанных лиц муниципальным инспектором, в акт проверки вносится соответствующая запись, и акт проверки направляется </w:t>
      </w:r>
      <w:r w:rsidRPr="008036E9">
        <w:rPr>
          <w:rFonts w:ascii="Times New Roman" w:hAnsi="Times New Roman" w:cs="Times New Roman"/>
          <w:bCs/>
          <w:sz w:val="28"/>
          <w:szCs w:val="28"/>
        </w:rPr>
        <w:t>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3.4. Порядок направления материалов о выявленных нарушениях (признаках нарушений) в уполномоченные органы.</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3.4.1. В случае обнаружения достаточных данных, указывающих на наличие события административного правонарушения, предусмотренного административным законодательством, муниципальные инспекторы в 3-дневный срок после проведения проверки направляют акты проверки с приложением соответствующих материалов в уполномоченные органы, для рассмотрения и принятия решения о привлечении к административной ответственности виновного лица.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3.5. Контроль за устранением нарушений земельного законодательства.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3.5.1. Муниципальные инспекторы осуществляют проверки исполнения предписаний об устранении правонарушений, вынесенных должностными лицами осуществляющими государственный земельный контроль.</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Проверка исполнения предписания осуществляется в течение 15 дней с момента истечения срока устранения нарушения земельного законодательства, установленного предписанием. Проверка исполнения </w:t>
      </w:r>
      <w:r w:rsidRPr="008036E9">
        <w:rPr>
          <w:rFonts w:ascii="Times New Roman" w:hAnsi="Times New Roman" w:cs="Times New Roman"/>
          <w:sz w:val="28"/>
          <w:szCs w:val="28"/>
        </w:rPr>
        <w:lastRenderedPageBreak/>
        <w:t xml:space="preserve">предписания проводится в порядке, предусмотренном </w:t>
      </w:r>
      <w:hyperlink w:anchor="Par118" w:history="1">
        <w:r w:rsidRPr="008347F2">
          <w:rPr>
            <w:rStyle w:val="a3"/>
            <w:rFonts w:ascii="Times New Roman" w:hAnsi="Times New Roman" w:cs="Times New Roman"/>
            <w:color w:val="auto"/>
            <w:sz w:val="28"/>
            <w:szCs w:val="28"/>
            <w:u w:val="none"/>
          </w:rPr>
          <w:t>пунктом 3.3</w:t>
        </w:r>
      </w:hyperlink>
      <w:r w:rsidRPr="008347F2">
        <w:rPr>
          <w:rFonts w:ascii="Times New Roman" w:hAnsi="Times New Roman" w:cs="Times New Roman"/>
          <w:sz w:val="28"/>
          <w:szCs w:val="28"/>
        </w:rPr>
        <w:t xml:space="preserve"> </w:t>
      </w:r>
      <w:r w:rsidRPr="008036E9">
        <w:rPr>
          <w:rFonts w:ascii="Times New Roman" w:hAnsi="Times New Roman" w:cs="Times New Roman"/>
          <w:sz w:val="28"/>
          <w:szCs w:val="28"/>
        </w:rPr>
        <w:t>настоящего административного регламента, в форме выездной либо документарной проверки.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3.5.2. По результатам проведенной проверки исполнения предписаний об устранении правонарушения составляется соответствующий акт.</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3.5.3. При не устранении нарушения лицу, использующему земельный участок, под роспись либо путем направления заказного уведомления вручается уведомление о необходимости прибыть в соответствующий орган, уполномоченный принимать решение о привлечении к административной ответственности.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3.6. Формирование материалов проверок и сдача их в архив.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3.6.1. Акты проведения проверок соблюдения земельного законодательства с приложением материалов проверок формируются из подлинных документов либо их копий, заверенных оттиском печати, в хронологическом и логическом порядке.</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3.6.2. Формирование материалов проведения проверок осуществляется в порядке, установленном нормативными правовыми актами Российской Федерации в сфере архивного дела.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jc w:val="center"/>
        <w:rPr>
          <w:rFonts w:ascii="Times New Roman" w:hAnsi="Times New Roman" w:cs="Times New Roman"/>
          <w:b/>
          <w:sz w:val="28"/>
          <w:szCs w:val="28"/>
        </w:rPr>
      </w:pPr>
      <w:r w:rsidRPr="008036E9">
        <w:rPr>
          <w:rFonts w:ascii="Times New Roman" w:hAnsi="Times New Roman" w:cs="Times New Roman"/>
          <w:b/>
          <w:sz w:val="28"/>
          <w:szCs w:val="28"/>
        </w:rPr>
        <w:t>4. Порядок и формы контроля за</w:t>
      </w:r>
    </w:p>
    <w:p w:rsidR="00B06E5E" w:rsidRPr="008036E9" w:rsidRDefault="00B06E5E" w:rsidP="000235C3">
      <w:pPr>
        <w:widowControl w:val="0"/>
        <w:autoSpaceDE w:val="0"/>
        <w:spacing w:before="10" w:after="10" w:line="240" w:lineRule="auto"/>
        <w:jc w:val="center"/>
        <w:rPr>
          <w:rFonts w:ascii="Times New Roman" w:hAnsi="Times New Roman" w:cs="Times New Roman"/>
          <w:b/>
          <w:sz w:val="28"/>
          <w:szCs w:val="28"/>
        </w:rPr>
      </w:pPr>
      <w:r w:rsidRPr="008036E9">
        <w:rPr>
          <w:rFonts w:ascii="Times New Roman" w:hAnsi="Times New Roman" w:cs="Times New Roman"/>
          <w:b/>
          <w:sz w:val="28"/>
          <w:szCs w:val="28"/>
        </w:rPr>
        <w:t>исполнением муниципальной функции</w:t>
      </w:r>
    </w:p>
    <w:p w:rsidR="00B06E5E" w:rsidRPr="008036E9" w:rsidRDefault="00B06E5E" w:rsidP="000235C3">
      <w:pPr>
        <w:widowControl w:val="0"/>
        <w:autoSpaceDE w:val="0"/>
        <w:spacing w:before="10" w:after="10" w:line="240" w:lineRule="auto"/>
        <w:jc w:val="center"/>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4.1.1. Контроль за исполнением муниципальной функции осуществляется руководителем уполномоченного органа путем проведения проверок соблюдения и исполнения муниципальными инспекторами положений настоящего административного регламента, иных нормативных правовых актов Российской Федерации, Белгородской области и Красненского района.</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исполнения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4.2.1.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4.2.2.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B06E5E" w:rsidRPr="008036E9" w:rsidRDefault="00B06E5E" w:rsidP="000235C3">
      <w:pPr>
        <w:tabs>
          <w:tab w:val="left" w:pos="900"/>
        </w:tabs>
        <w:spacing w:before="10" w:after="10" w:line="240" w:lineRule="auto"/>
        <w:ind w:left="75" w:firstLine="465"/>
        <w:jc w:val="both"/>
        <w:rPr>
          <w:rFonts w:ascii="Times New Roman" w:hAnsi="Times New Roman" w:cs="Times New Roman"/>
          <w:sz w:val="28"/>
          <w:szCs w:val="28"/>
        </w:rPr>
      </w:pPr>
      <w:r w:rsidRPr="008036E9">
        <w:rPr>
          <w:rFonts w:ascii="Times New Roman" w:hAnsi="Times New Roman" w:cs="Times New Roman"/>
          <w:sz w:val="28"/>
          <w:szCs w:val="28"/>
        </w:rPr>
        <w:t>4.3. Ответственность органа муниципального земельного контроля, их должностных лиц при проведении проверки.</w:t>
      </w:r>
    </w:p>
    <w:p w:rsidR="00B06E5E" w:rsidRPr="008036E9" w:rsidRDefault="00B06E5E" w:rsidP="000235C3">
      <w:pPr>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4.3.1. Муниципальный инспектор в случае ненадлежащего исполнения соответственно функций, служебных обязанностей, совершения </w:t>
      </w:r>
      <w:r w:rsidRPr="008036E9">
        <w:rPr>
          <w:rFonts w:ascii="Times New Roman" w:hAnsi="Times New Roman" w:cs="Times New Roman"/>
          <w:sz w:val="28"/>
          <w:szCs w:val="28"/>
        </w:rPr>
        <w:lastRenderedPageBreak/>
        <w:t xml:space="preserve">противоправных действий (бездействия) при проведении проверки несет ответственность в соответствии с </w:t>
      </w:r>
      <w:hyperlink r:id="rId14" w:history="1">
        <w:r w:rsidRPr="008347F2">
          <w:rPr>
            <w:rStyle w:val="a3"/>
            <w:rFonts w:ascii="Times New Roman" w:hAnsi="Times New Roman" w:cs="Times New Roman"/>
            <w:color w:val="auto"/>
            <w:sz w:val="28"/>
            <w:szCs w:val="28"/>
            <w:u w:val="none"/>
          </w:rPr>
          <w:t>законодательством</w:t>
        </w:r>
      </w:hyperlink>
      <w:r w:rsidRPr="008036E9">
        <w:rPr>
          <w:rFonts w:ascii="Times New Roman" w:hAnsi="Times New Roman" w:cs="Times New Roman"/>
          <w:sz w:val="28"/>
          <w:szCs w:val="28"/>
        </w:rPr>
        <w:t xml:space="preserve"> Российской Федерации.</w:t>
      </w:r>
    </w:p>
    <w:p w:rsidR="00B06E5E" w:rsidRPr="008036E9" w:rsidRDefault="00B06E5E" w:rsidP="000235C3">
      <w:pPr>
        <w:pStyle w:val="ConsPlusNormal"/>
        <w:spacing w:before="10" w:after="10"/>
        <w:ind w:firstLine="540"/>
        <w:jc w:val="both"/>
        <w:rPr>
          <w:rFonts w:ascii="Times New Roman" w:hAnsi="Times New Roman" w:cs="Times New Roman"/>
          <w:sz w:val="28"/>
          <w:szCs w:val="28"/>
        </w:rPr>
      </w:pPr>
      <w:r w:rsidRPr="008036E9">
        <w:rPr>
          <w:rFonts w:ascii="Times New Roman" w:hAnsi="Times New Roman" w:cs="Times New Roman"/>
          <w:sz w:val="28"/>
          <w:szCs w:val="28"/>
        </w:rPr>
        <w:t>4.3.2. Глава администрации Красненского сельского поселения осуществляет контроль, за исполнением муниципальным инспектором служебных обязанностей, ведет учет случаев ненадлежащего исполнения муниципальным инспектором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муниципальных инспекторов.</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4.3.3. О мерах, принятых в отношении виновных в нарушении законодательства Российской Федерации муниципальных инспекторов, в течение десяти дней со дня принятия таких мер, администрация Красненского сельского поселения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4.4. Требования к порядку и формам контроля за исполнением муниципальной функции.</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rPr>
      </w:pPr>
    </w:p>
    <w:p w:rsidR="00B06E5E" w:rsidRPr="008036E9" w:rsidRDefault="00B06E5E" w:rsidP="000235C3">
      <w:pPr>
        <w:widowControl w:val="0"/>
        <w:autoSpaceDE w:val="0"/>
        <w:spacing w:before="10" w:after="10" w:line="240" w:lineRule="auto"/>
        <w:jc w:val="center"/>
        <w:rPr>
          <w:rFonts w:ascii="Times New Roman" w:hAnsi="Times New Roman" w:cs="Times New Roman"/>
          <w:b/>
          <w:sz w:val="28"/>
          <w:szCs w:val="28"/>
        </w:rPr>
      </w:pPr>
      <w:r w:rsidRPr="008036E9">
        <w:rPr>
          <w:rFonts w:ascii="Times New Roman" w:hAnsi="Times New Roman" w:cs="Times New Roman"/>
          <w:b/>
          <w:sz w:val="28"/>
          <w:szCs w:val="28"/>
        </w:rPr>
        <w:t>5. Досудебный (внесудебный) порядок обжалования решений и действий  (бездействия) органа, исполняющего муниципальную функцию, а также должностных лиц, муниципальных служащих</w:t>
      </w:r>
    </w:p>
    <w:p w:rsidR="00B06E5E" w:rsidRPr="008036E9" w:rsidRDefault="00B06E5E" w:rsidP="000235C3">
      <w:pPr>
        <w:widowControl w:val="0"/>
        <w:autoSpaceDE w:val="0"/>
        <w:spacing w:before="10" w:after="10" w:line="240" w:lineRule="auto"/>
        <w:ind w:firstLine="540"/>
        <w:jc w:val="both"/>
        <w:rPr>
          <w:rFonts w:ascii="Times New Roman" w:hAnsi="Times New Roman" w:cs="Times New Roman"/>
          <w:sz w:val="28"/>
          <w:szCs w:val="28"/>
          <w:shd w:val="clear" w:color="auto" w:fill="FFFF00"/>
        </w:rPr>
      </w:pP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5.1. Заявители имеют право на досудебное (внесудебное) обжалование решений и действий (бездействия), принятых (осуществляемых) в ходе исполнения  муниципальной функции. Досудебный (внесудебный) порядок обжалования не исключает возможность обжалования решений и действий (бездействия), принятых (осуществляемых) в ходе исполнения муниципальной функции, в судебном порядке. Досудебный (внесудебный) порядок обжалования не является для заявителей обязательным.</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5.2. Предметом досудебного (внесудебного) обжалования являются решения и действия (бездействия) органа, исполняющего муниципальную функцию, должностных лиц органа, исполняющего муниципальную функцию, муниципальных служащих, принятые или осуществляемые в ходе исполнения муниципальной функции.</w:t>
      </w:r>
    </w:p>
    <w:p w:rsidR="00B06E5E" w:rsidRPr="008036E9" w:rsidRDefault="000235C3" w:rsidP="000235C3">
      <w:pPr>
        <w:spacing w:before="10" w:after="1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00B06E5E" w:rsidRPr="008036E9">
        <w:rPr>
          <w:rFonts w:ascii="Times New Roman" w:hAnsi="Times New Roman" w:cs="Times New Roman"/>
          <w:sz w:val="28"/>
          <w:szCs w:val="28"/>
        </w:rPr>
        <w:t>Заявитель может обратиться с жалобой, в том числе в следующих случаях:</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а) нарушение срока регистрации письменного обращения;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б) нарушение срока исполнения муниципальной функции;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w:t>
      </w:r>
      <w:r w:rsidRPr="008036E9">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исполнения муниципальной функции;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д)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е)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ж)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5.4. Жалоба может быть подана в письменной форме на бумажном носителе, в электронной форме в уполномоченный орган и в форме устного обращения на личном приеме заявителей. Прием заявителей в администрации Красненского сельского поселения осуществляет глава администрации сельского поселения.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форме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5.5. Письменная жалоба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5.6. Жалоба должна содержать:</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lastRenderedPageBreak/>
        <w:t>-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5.7. Жалоба подлежит рассмотрению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5.8. В случае если в жалобе не указаны фамилия гражданина, направившего жалобу, и почтовый адрес или адрес электронной почты, по которым должен быть направлен ответ, ответ на жалобу не дается.</w:t>
      </w:r>
    </w:p>
    <w:p w:rsid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ответ на жалобу по существу поставленных в ней вопросов не дается, а заявителю, направившему жалобу, сообщается о недопустимости злоупотребления правом.</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ее регистрации сообщается заявителю, направившему жалобу, если фамилия гражданина и почтовый адрес или адрес электронной почты, по которым должен быть направлен ответ, поддаются прочтению.</w:t>
      </w:r>
      <w:r w:rsidR="008036E9">
        <w:rPr>
          <w:rFonts w:ascii="Times New Roman" w:hAnsi="Times New Roman" w:cs="Times New Roman"/>
          <w:sz w:val="28"/>
          <w:szCs w:val="28"/>
        </w:rPr>
        <w:t xml:space="preserve"> </w:t>
      </w:r>
      <w:r w:rsidRPr="008036E9">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bookmarkStart w:id="3" w:name="Par328"/>
      <w:bookmarkEnd w:id="3"/>
      <w:r w:rsidRPr="008036E9">
        <w:rPr>
          <w:rFonts w:ascii="Times New Roman" w:hAnsi="Times New Roman" w:cs="Times New Roman"/>
          <w:sz w:val="28"/>
          <w:szCs w:val="28"/>
        </w:rPr>
        <w:t>5.9. По результатам рассмотрения жалобы принимается одно из следующих решений:</w:t>
      </w:r>
    </w:p>
    <w:p w:rsidR="00B06E5E" w:rsidRPr="008036E9" w:rsidRDefault="00B06E5E" w:rsidP="000235C3">
      <w:pPr>
        <w:spacing w:before="10" w:after="10" w:line="240" w:lineRule="auto"/>
        <w:ind w:firstLine="540"/>
        <w:jc w:val="both"/>
        <w:rPr>
          <w:rFonts w:ascii="Times New Roman" w:hAnsi="Times New Roman" w:cs="Times New Roman"/>
          <w:sz w:val="28"/>
          <w:szCs w:val="28"/>
        </w:rPr>
      </w:pPr>
      <w:r w:rsidRPr="008036E9">
        <w:rPr>
          <w:rFonts w:ascii="Times New Roman" w:hAnsi="Times New Roman" w:cs="Times New Roman"/>
          <w:sz w:val="28"/>
          <w:szCs w:val="28"/>
        </w:rPr>
        <w:t>а) об удовлетворении жалобы,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06E5E" w:rsidRPr="008036E9" w:rsidRDefault="00B06E5E" w:rsidP="000235C3">
      <w:pPr>
        <w:spacing w:before="10" w:after="10" w:line="240" w:lineRule="auto"/>
        <w:ind w:firstLine="539"/>
        <w:jc w:val="both"/>
        <w:rPr>
          <w:rFonts w:ascii="Times New Roman" w:hAnsi="Times New Roman" w:cs="Times New Roman"/>
          <w:sz w:val="28"/>
          <w:szCs w:val="28"/>
        </w:rPr>
      </w:pPr>
      <w:r w:rsidRPr="008036E9">
        <w:rPr>
          <w:rFonts w:ascii="Times New Roman" w:hAnsi="Times New Roman" w:cs="Times New Roman"/>
          <w:sz w:val="28"/>
          <w:szCs w:val="28"/>
        </w:rPr>
        <w:lastRenderedPageBreak/>
        <w:t>б) об отказе в удовлетворении жалобы.</w:t>
      </w:r>
    </w:p>
    <w:p w:rsidR="00B06E5E" w:rsidRPr="008036E9" w:rsidRDefault="00B06E5E" w:rsidP="000235C3">
      <w:pPr>
        <w:spacing w:before="10" w:after="10" w:line="240" w:lineRule="auto"/>
        <w:ind w:firstLine="539"/>
        <w:jc w:val="both"/>
        <w:rPr>
          <w:rFonts w:ascii="Times New Roman" w:hAnsi="Times New Roman" w:cs="Times New Roman"/>
          <w:sz w:val="28"/>
          <w:szCs w:val="28"/>
        </w:rPr>
      </w:pPr>
      <w:r w:rsidRPr="008036E9">
        <w:rPr>
          <w:rFonts w:ascii="Times New Roman" w:hAnsi="Times New Roman" w:cs="Times New Roman"/>
          <w:sz w:val="28"/>
          <w:szCs w:val="28"/>
        </w:rPr>
        <w:t xml:space="preserve">5.10. Не позднее дня, следующего за днем принятия решения, указанного в </w:t>
      </w:r>
      <w:hyperlink w:anchor="Par328" w:history="1">
        <w:r w:rsidRPr="00BD077B">
          <w:rPr>
            <w:rStyle w:val="a3"/>
            <w:rFonts w:ascii="Times New Roman" w:hAnsi="Times New Roman" w:cs="Times New Roman"/>
            <w:color w:val="auto"/>
            <w:sz w:val="28"/>
            <w:szCs w:val="28"/>
            <w:u w:val="none"/>
          </w:rPr>
          <w:t>п. 5.11</w:t>
        </w:r>
      </w:hyperlink>
      <w:r w:rsidRPr="008036E9">
        <w:rPr>
          <w:rFonts w:ascii="Times New Roman" w:hAnsi="Times New Roman" w:cs="Times New Roman"/>
          <w:color w:val="000000"/>
          <w:sz w:val="28"/>
          <w:szCs w:val="28"/>
        </w:rPr>
        <w:t xml:space="preserve"> </w:t>
      </w:r>
      <w:r w:rsidRPr="008036E9">
        <w:rPr>
          <w:rFonts w:ascii="Times New Roman" w:hAnsi="Times New Roman" w:cs="Times New Roman"/>
          <w:sz w:val="28"/>
          <w:szCs w:val="28"/>
        </w:rPr>
        <w:t>административного регламента, заявителю в письменной (электронной) форме направляется мотивированный ответ о результатах рассмотрения жалобы.</w:t>
      </w:r>
    </w:p>
    <w:p w:rsidR="000235C3" w:rsidRDefault="00B06E5E" w:rsidP="000235C3">
      <w:pPr>
        <w:spacing w:before="10" w:after="10" w:line="240" w:lineRule="auto"/>
        <w:ind w:firstLine="539"/>
        <w:jc w:val="both"/>
        <w:rPr>
          <w:rFonts w:ascii="Times New Roman" w:hAnsi="Times New Roman" w:cs="Times New Roman"/>
          <w:sz w:val="28"/>
          <w:szCs w:val="28"/>
        </w:rPr>
      </w:pPr>
      <w:r w:rsidRPr="008036E9">
        <w:rPr>
          <w:rFonts w:ascii="Times New Roman" w:hAnsi="Times New Roman" w:cs="Times New Roman"/>
          <w:sz w:val="28"/>
          <w:szCs w:val="28"/>
        </w:rPr>
        <w:t>5.11. Заявитель вправе обжаловать действия (бездействие) и решения, осуществляемые (принятые) в ходе исполнения муниципальной функции, в судебном порядке.</w:t>
      </w:r>
    </w:p>
    <w:p w:rsidR="00B06E5E" w:rsidRPr="008036E9" w:rsidRDefault="00B06E5E" w:rsidP="000235C3">
      <w:pPr>
        <w:spacing w:before="10" w:after="10" w:line="240" w:lineRule="auto"/>
        <w:ind w:firstLine="539"/>
        <w:jc w:val="both"/>
        <w:rPr>
          <w:rFonts w:ascii="Times New Roman" w:hAnsi="Times New Roman" w:cs="Times New Roman"/>
          <w:sz w:val="28"/>
          <w:szCs w:val="28"/>
        </w:rPr>
      </w:pPr>
      <w:r w:rsidRPr="008036E9">
        <w:rPr>
          <w:rFonts w:ascii="Times New Roman" w:hAnsi="Times New Roman" w:cs="Times New Roman"/>
          <w:sz w:val="28"/>
          <w:szCs w:val="28"/>
        </w:rPr>
        <w:t>Обжалование действий (бездействия) и решений, осуществляемых (принятых) в ходе исполнения муниципальной функции, в судебном порядке осуществляется в соответствии с законодательством Российской Федерации.</w:t>
      </w:r>
    </w:p>
    <w:p w:rsidR="008036E9" w:rsidRDefault="008036E9" w:rsidP="000235C3">
      <w:pPr>
        <w:widowControl w:val="0"/>
        <w:autoSpaceDE w:val="0"/>
        <w:spacing w:before="10" w:after="10" w:line="240" w:lineRule="auto"/>
        <w:jc w:val="right"/>
        <w:rPr>
          <w:rFonts w:ascii="Times New Roman" w:hAnsi="Times New Roman" w:cs="Times New Roman"/>
          <w:sz w:val="28"/>
          <w:szCs w:val="28"/>
        </w:rPr>
      </w:pPr>
    </w:p>
    <w:p w:rsidR="008036E9" w:rsidRDefault="008036E9" w:rsidP="000235C3">
      <w:pPr>
        <w:widowControl w:val="0"/>
        <w:autoSpaceDE w:val="0"/>
        <w:spacing w:before="10" w:after="10" w:line="240" w:lineRule="auto"/>
        <w:jc w:val="right"/>
        <w:rPr>
          <w:rFonts w:ascii="Times New Roman" w:hAnsi="Times New Roman" w:cs="Times New Roman"/>
          <w:sz w:val="28"/>
          <w:szCs w:val="28"/>
        </w:rPr>
      </w:pPr>
    </w:p>
    <w:p w:rsidR="008036E9" w:rsidRDefault="008036E9" w:rsidP="000235C3">
      <w:pPr>
        <w:widowControl w:val="0"/>
        <w:autoSpaceDE w:val="0"/>
        <w:spacing w:before="10" w:after="10" w:line="240" w:lineRule="auto"/>
        <w:jc w:val="right"/>
        <w:rPr>
          <w:rFonts w:ascii="Times New Roman" w:hAnsi="Times New Roman" w:cs="Times New Roman"/>
          <w:sz w:val="28"/>
          <w:szCs w:val="28"/>
        </w:rPr>
      </w:pPr>
    </w:p>
    <w:p w:rsidR="008036E9" w:rsidRDefault="008036E9" w:rsidP="000235C3">
      <w:pPr>
        <w:widowControl w:val="0"/>
        <w:autoSpaceDE w:val="0"/>
        <w:spacing w:before="10" w:after="10" w:line="240" w:lineRule="auto"/>
        <w:jc w:val="right"/>
        <w:rPr>
          <w:rFonts w:ascii="Times New Roman" w:hAnsi="Times New Roman" w:cs="Times New Roman"/>
          <w:sz w:val="28"/>
          <w:szCs w:val="28"/>
        </w:rPr>
      </w:pPr>
    </w:p>
    <w:p w:rsidR="008036E9" w:rsidRDefault="008036E9" w:rsidP="000235C3">
      <w:pPr>
        <w:widowControl w:val="0"/>
        <w:autoSpaceDE w:val="0"/>
        <w:spacing w:before="10" w:after="10" w:line="240" w:lineRule="auto"/>
        <w:jc w:val="right"/>
        <w:rPr>
          <w:rFonts w:ascii="Times New Roman" w:hAnsi="Times New Roman" w:cs="Times New Roman"/>
          <w:sz w:val="28"/>
          <w:szCs w:val="28"/>
        </w:rPr>
      </w:pPr>
    </w:p>
    <w:p w:rsidR="008036E9" w:rsidRDefault="008036E9"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0235C3" w:rsidRDefault="000235C3" w:rsidP="000235C3">
      <w:pPr>
        <w:widowControl w:val="0"/>
        <w:autoSpaceDE w:val="0"/>
        <w:spacing w:before="10" w:after="10" w:line="240" w:lineRule="auto"/>
        <w:jc w:val="right"/>
        <w:rPr>
          <w:rFonts w:ascii="Times New Roman" w:hAnsi="Times New Roman" w:cs="Times New Roman"/>
          <w:sz w:val="28"/>
          <w:szCs w:val="28"/>
        </w:rPr>
      </w:pPr>
    </w:p>
    <w:p w:rsidR="00BD077B" w:rsidRDefault="00BD077B" w:rsidP="000235C3">
      <w:pPr>
        <w:widowControl w:val="0"/>
        <w:autoSpaceDE w:val="0"/>
        <w:spacing w:before="10" w:after="10" w:line="240" w:lineRule="auto"/>
        <w:jc w:val="right"/>
        <w:rPr>
          <w:rFonts w:ascii="Times New Roman" w:hAnsi="Times New Roman" w:cs="Times New Roman"/>
          <w:sz w:val="28"/>
          <w:szCs w:val="28"/>
        </w:rPr>
      </w:pPr>
    </w:p>
    <w:p w:rsidR="00B06E5E" w:rsidRPr="00437619" w:rsidRDefault="00B06E5E" w:rsidP="00437619">
      <w:pPr>
        <w:widowControl w:val="0"/>
        <w:autoSpaceDE w:val="0"/>
        <w:spacing w:before="10" w:after="10" w:line="240" w:lineRule="auto"/>
        <w:ind w:left="3969"/>
        <w:jc w:val="right"/>
        <w:rPr>
          <w:rFonts w:ascii="Times New Roman" w:hAnsi="Times New Roman" w:cs="Times New Roman"/>
          <w:sz w:val="28"/>
          <w:szCs w:val="28"/>
        </w:rPr>
      </w:pPr>
      <w:r w:rsidRPr="00437619">
        <w:rPr>
          <w:rFonts w:ascii="Times New Roman" w:hAnsi="Times New Roman" w:cs="Times New Roman"/>
          <w:sz w:val="28"/>
          <w:szCs w:val="28"/>
        </w:rPr>
        <w:lastRenderedPageBreak/>
        <w:t>Приложение № 1</w:t>
      </w:r>
    </w:p>
    <w:p w:rsidR="00B06E5E" w:rsidRPr="00437619" w:rsidRDefault="00437619" w:rsidP="00437619">
      <w:pPr>
        <w:pStyle w:val="1"/>
        <w:spacing w:before="0" w:after="0"/>
        <w:ind w:left="3969"/>
        <w:jc w:val="right"/>
        <w:rPr>
          <w:rFonts w:ascii="Times New Roman" w:hAnsi="Times New Roman"/>
          <w:b w:val="0"/>
          <w:sz w:val="28"/>
          <w:szCs w:val="28"/>
        </w:rPr>
      </w:pPr>
      <w:r w:rsidRPr="00437619">
        <w:rPr>
          <w:rFonts w:ascii="Times New Roman" w:hAnsi="Times New Roman"/>
          <w:b w:val="0"/>
          <w:color w:val="auto"/>
          <w:sz w:val="28"/>
          <w:szCs w:val="28"/>
        </w:rPr>
        <w:t>к административному регламенту исполнения муниципальной функции по осуществлению муниципального земельного контроля за использованием земель на территории Красненского сельского поселения Красненского района Белгородской области</w:t>
      </w:r>
    </w:p>
    <w:p w:rsidR="00437619" w:rsidRDefault="00437619" w:rsidP="00F15580">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205"/>
      <w:bookmarkEnd w:id="4"/>
    </w:p>
    <w:p w:rsidR="008036E9" w:rsidRPr="00F15580" w:rsidRDefault="008036E9" w:rsidP="00F15580">
      <w:pPr>
        <w:widowControl w:val="0"/>
        <w:autoSpaceDE w:val="0"/>
        <w:autoSpaceDN w:val="0"/>
        <w:adjustRightInd w:val="0"/>
        <w:spacing w:after="0" w:line="240" w:lineRule="auto"/>
        <w:jc w:val="center"/>
        <w:rPr>
          <w:rFonts w:ascii="Times New Roman" w:hAnsi="Times New Roman" w:cs="Times New Roman"/>
          <w:b/>
          <w:sz w:val="28"/>
          <w:szCs w:val="28"/>
        </w:rPr>
      </w:pPr>
      <w:r w:rsidRPr="00F15580">
        <w:rPr>
          <w:rFonts w:ascii="Times New Roman" w:hAnsi="Times New Roman" w:cs="Times New Roman"/>
          <w:b/>
          <w:sz w:val="28"/>
          <w:szCs w:val="28"/>
        </w:rPr>
        <w:t>Блок-схема</w:t>
      </w:r>
    </w:p>
    <w:p w:rsidR="008036E9" w:rsidRPr="00F15580" w:rsidRDefault="008036E9" w:rsidP="00F15580">
      <w:pPr>
        <w:widowControl w:val="0"/>
        <w:autoSpaceDE w:val="0"/>
        <w:autoSpaceDN w:val="0"/>
        <w:adjustRightInd w:val="0"/>
        <w:spacing w:after="0" w:line="240" w:lineRule="auto"/>
        <w:jc w:val="center"/>
        <w:rPr>
          <w:rFonts w:ascii="Times New Roman" w:hAnsi="Times New Roman" w:cs="Times New Roman"/>
          <w:b/>
          <w:sz w:val="28"/>
          <w:szCs w:val="28"/>
        </w:rPr>
      </w:pPr>
      <w:r w:rsidRPr="00F15580">
        <w:rPr>
          <w:rFonts w:ascii="Times New Roman" w:hAnsi="Times New Roman" w:cs="Times New Roman"/>
          <w:b/>
          <w:sz w:val="28"/>
          <w:szCs w:val="28"/>
        </w:rPr>
        <w:t>осуществления муниципальной функции</w:t>
      </w:r>
    </w:p>
    <w:p w:rsidR="008036E9" w:rsidRDefault="008036E9" w:rsidP="00F15580">
      <w:pPr>
        <w:widowControl w:val="0"/>
        <w:autoSpaceDE w:val="0"/>
        <w:autoSpaceDN w:val="0"/>
        <w:adjustRightInd w:val="0"/>
        <w:spacing w:after="0" w:line="240" w:lineRule="auto"/>
        <w:jc w:val="center"/>
        <w:rPr>
          <w:rFonts w:ascii="Times New Roman" w:hAnsi="Times New Roman" w:cs="Times New Roman"/>
          <w:b/>
          <w:sz w:val="28"/>
          <w:szCs w:val="28"/>
        </w:rPr>
      </w:pPr>
      <w:r w:rsidRPr="00F15580">
        <w:rPr>
          <w:rFonts w:ascii="Times New Roman" w:hAnsi="Times New Roman" w:cs="Times New Roman"/>
          <w:b/>
          <w:sz w:val="28"/>
          <w:szCs w:val="28"/>
        </w:rPr>
        <w:t>(при проведении плановых проверок)</w:t>
      </w:r>
    </w:p>
    <w:p w:rsidR="00F15580" w:rsidRPr="00F15580" w:rsidRDefault="00F15580" w:rsidP="00F15580">
      <w:pPr>
        <w:widowControl w:val="0"/>
        <w:autoSpaceDE w:val="0"/>
        <w:autoSpaceDN w:val="0"/>
        <w:adjustRightInd w:val="0"/>
        <w:spacing w:after="0" w:line="240" w:lineRule="auto"/>
        <w:jc w:val="center"/>
        <w:rPr>
          <w:rFonts w:ascii="Times New Roman" w:hAnsi="Times New Roman" w:cs="Times New Roman"/>
          <w:b/>
          <w:sz w:val="28"/>
          <w:szCs w:val="28"/>
        </w:rPr>
      </w:pPr>
    </w:p>
    <w:p w:rsidR="008036E9" w:rsidRDefault="008C59E5" w:rsidP="000235C3">
      <w:pPr>
        <w:widowControl w:val="0"/>
        <w:autoSpaceDE w:val="0"/>
        <w:autoSpaceDN w:val="0"/>
        <w:adjustRightInd w:val="0"/>
        <w:spacing w:before="10" w:after="10"/>
        <w:ind w:firstLine="540"/>
        <w:jc w:val="both"/>
      </w:pPr>
      <w:r>
        <w:rPr>
          <w:noProof/>
        </w:rPr>
        <w:pict>
          <v:rect id="_x0000_s1028" style="position:absolute;left:0;text-align:left;margin-left:25.45pt;margin-top:7.25pt;width:404.4pt;height:27.65pt;z-index:251662336">
            <v:textbox style="mso-next-textbox:#_x0000_s1028">
              <w:txbxContent>
                <w:p w:rsidR="007702B4" w:rsidRPr="00BD077B" w:rsidRDefault="007702B4" w:rsidP="00BD077B">
                  <w:pPr>
                    <w:jc w:val="center"/>
                    <w:rPr>
                      <w:b/>
                      <w:sz w:val="28"/>
                      <w:szCs w:val="28"/>
                    </w:rPr>
                  </w:pPr>
                  <w:r w:rsidRPr="00BD077B">
                    <w:rPr>
                      <w:rFonts w:ascii="Times New Roman" w:hAnsi="Times New Roman" w:cs="Times New Roman"/>
                      <w:b/>
                      <w:sz w:val="28"/>
                      <w:szCs w:val="28"/>
                    </w:rPr>
                    <w:t>Ежегодный план проведения плановых проверок</w:t>
                  </w:r>
                </w:p>
              </w:txbxContent>
            </v:textbox>
          </v:rect>
        </w:pict>
      </w:r>
    </w:p>
    <w:p w:rsidR="00BD077B" w:rsidRDefault="00BD077B" w:rsidP="000235C3">
      <w:pPr>
        <w:widowControl w:val="0"/>
        <w:autoSpaceDE w:val="0"/>
        <w:autoSpaceDN w:val="0"/>
        <w:adjustRightInd w:val="0"/>
        <w:spacing w:before="10" w:after="10"/>
        <w:ind w:firstLine="540"/>
        <w:jc w:val="both"/>
      </w:pPr>
    </w:p>
    <w:p w:rsidR="00BD077B" w:rsidRDefault="008C59E5" w:rsidP="000235C3">
      <w:pPr>
        <w:widowControl w:val="0"/>
        <w:autoSpaceDE w:val="0"/>
        <w:autoSpaceDN w:val="0"/>
        <w:adjustRightInd w:val="0"/>
        <w:spacing w:before="10" w:after="10"/>
        <w:ind w:firstLine="540"/>
        <w:jc w:val="both"/>
      </w:pPr>
      <w:r>
        <w:rPr>
          <w:noProof/>
        </w:rPr>
        <w:pict>
          <v:shapetype id="_x0000_t32" coordsize="21600,21600" o:spt="32" o:oned="t" path="m,l21600,21600e" filled="f">
            <v:path arrowok="t" fillok="f" o:connecttype="none"/>
            <o:lock v:ext="edit" shapetype="t"/>
          </v:shapetype>
          <v:shape id="_x0000_s1077" type="#_x0000_t32" style="position:absolute;left:0;text-align:left;margin-left:109.2pt;margin-top:9.7pt;width:0;height:5pt;z-index:251707392" o:connectortype="straight"/>
        </w:pict>
      </w:r>
      <w:r>
        <w:rPr>
          <w:noProof/>
        </w:rPr>
        <w:pict>
          <v:shape id="_x0000_s1032" type="#_x0000_t32" style="position:absolute;left:0;text-align:left;margin-left:314.3pt;margin-top:3.05pt;width:0;height:21.75pt;z-index:251666432" o:connectortype="straight"/>
        </w:pict>
      </w:r>
      <w:r>
        <w:rPr>
          <w:noProof/>
        </w:rPr>
        <w:pict>
          <v:shape id="_x0000_s1031" type="#_x0000_t32" style="position:absolute;left:0;text-align:left;margin-left:109.2pt;margin-top:3.05pt;width:0;height:21.75pt;z-index:251665408" o:connectortype="straight"/>
        </w:pict>
      </w:r>
    </w:p>
    <w:p w:rsidR="00BD077B" w:rsidRDefault="008C59E5" w:rsidP="000235C3">
      <w:pPr>
        <w:widowControl w:val="0"/>
        <w:autoSpaceDE w:val="0"/>
        <w:autoSpaceDN w:val="0"/>
        <w:adjustRightInd w:val="0"/>
        <w:spacing w:before="10" w:after="10"/>
        <w:ind w:firstLine="540"/>
        <w:jc w:val="both"/>
      </w:pPr>
      <w:r>
        <w:rPr>
          <w:noProof/>
        </w:rPr>
        <w:pict>
          <v:rect id="_x0000_s1030" style="position:absolute;left:0;text-align:left;margin-left:223.05pt;margin-top:8.85pt;width:206.8pt;height:46.9pt;z-index:251664384">
            <v:textbox>
              <w:txbxContent>
                <w:p w:rsidR="007702B4" w:rsidRPr="00BD077B" w:rsidRDefault="007702B4" w:rsidP="00BD077B">
                  <w:pPr>
                    <w:jc w:val="center"/>
                    <w:rPr>
                      <w:rFonts w:ascii="Times New Roman" w:hAnsi="Times New Roman" w:cs="Times New Roman"/>
                      <w:b/>
                      <w:sz w:val="28"/>
                      <w:szCs w:val="28"/>
                    </w:rPr>
                  </w:pPr>
                  <w:r w:rsidRPr="00BD077B">
                    <w:rPr>
                      <w:rFonts w:ascii="Times New Roman" w:hAnsi="Times New Roman" w:cs="Times New Roman"/>
                      <w:b/>
                      <w:sz w:val="28"/>
                      <w:szCs w:val="28"/>
                    </w:rPr>
                    <w:t>Выездная проверка</w:t>
                  </w:r>
                </w:p>
              </w:txbxContent>
            </v:textbox>
          </v:rect>
        </w:pict>
      </w:r>
      <w:r>
        <w:rPr>
          <w:noProof/>
        </w:rPr>
        <w:pict>
          <v:rect id="_x0000_s1029" style="position:absolute;left:0;text-align:left;margin-left:25.45pt;margin-top:8.85pt;width:179.15pt;height:46.9pt;z-index:251663360">
            <v:textbox>
              <w:txbxContent>
                <w:p w:rsidR="007702B4" w:rsidRPr="00BD077B" w:rsidRDefault="007702B4" w:rsidP="00BD077B">
                  <w:pPr>
                    <w:jc w:val="center"/>
                    <w:rPr>
                      <w:rFonts w:ascii="Times New Roman" w:hAnsi="Times New Roman" w:cs="Times New Roman"/>
                      <w:b/>
                      <w:sz w:val="28"/>
                      <w:szCs w:val="28"/>
                    </w:rPr>
                  </w:pPr>
                  <w:r>
                    <w:rPr>
                      <w:rFonts w:ascii="Times New Roman" w:hAnsi="Times New Roman" w:cs="Times New Roman"/>
                      <w:b/>
                      <w:sz w:val="28"/>
                      <w:szCs w:val="28"/>
                    </w:rPr>
                    <w:t>Д</w:t>
                  </w:r>
                  <w:r w:rsidRPr="00BD077B">
                    <w:rPr>
                      <w:rFonts w:ascii="Times New Roman" w:hAnsi="Times New Roman" w:cs="Times New Roman"/>
                      <w:b/>
                      <w:sz w:val="28"/>
                      <w:szCs w:val="28"/>
                    </w:rPr>
                    <w:t>окументарная проверка</w:t>
                  </w:r>
                </w:p>
              </w:txbxContent>
            </v:textbox>
          </v:rect>
        </w:pict>
      </w:r>
    </w:p>
    <w:p w:rsidR="00BD077B" w:rsidRDefault="00BD077B" w:rsidP="000235C3">
      <w:pPr>
        <w:widowControl w:val="0"/>
        <w:autoSpaceDE w:val="0"/>
        <w:autoSpaceDN w:val="0"/>
        <w:adjustRightInd w:val="0"/>
        <w:spacing w:before="10" w:after="10"/>
        <w:ind w:firstLine="540"/>
        <w:jc w:val="both"/>
      </w:pPr>
    </w:p>
    <w:p w:rsidR="00BD077B" w:rsidRDefault="00BD077B" w:rsidP="000235C3">
      <w:pPr>
        <w:widowControl w:val="0"/>
        <w:autoSpaceDE w:val="0"/>
        <w:autoSpaceDN w:val="0"/>
        <w:adjustRightInd w:val="0"/>
        <w:spacing w:before="10" w:after="10"/>
        <w:ind w:firstLine="540"/>
        <w:jc w:val="both"/>
      </w:pPr>
    </w:p>
    <w:p w:rsidR="00BD077B" w:rsidRDefault="008C59E5" w:rsidP="000235C3">
      <w:pPr>
        <w:widowControl w:val="0"/>
        <w:autoSpaceDE w:val="0"/>
        <w:autoSpaceDN w:val="0"/>
        <w:adjustRightInd w:val="0"/>
        <w:spacing w:before="10" w:after="10"/>
        <w:ind w:firstLine="540"/>
        <w:jc w:val="both"/>
      </w:pPr>
      <w:r>
        <w:rPr>
          <w:noProof/>
        </w:rPr>
        <w:pict>
          <v:shape id="_x0000_s1102" type="#_x0000_t32" style="position:absolute;left:0;text-align:left;margin-left:109.25pt;margin-top:7.9pt;width:0;height:23.7pt;z-index:251730944" o:connectortype="straight"/>
        </w:pict>
      </w:r>
      <w:r>
        <w:rPr>
          <w:noProof/>
        </w:rPr>
        <w:pict>
          <v:shape id="_x0000_s1036" type="#_x0000_t32" style="position:absolute;left:0;text-align:left;margin-left:314.3pt;margin-top:7.9pt;width:0;height:23.7pt;z-index:251669504" o:connectortype="straight"/>
        </w:pict>
      </w:r>
    </w:p>
    <w:p w:rsidR="00BA4187" w:rsidRDefault="008C59E5" w:rsidP="00005154">
      <w:pPr>
        <w:pStyle w:val="ConsPlusNonformat"/>
        <w:tabs>
          <w:tab w:val="left" w:pos="6246"/>
        </w:tabs>
        <w:spacing w:before="10" w:after="10"/>
      </w:pPr>
      <w:r>
        <w:rPr>
          <w:noProof/>
          <w:lang w:eastAsia="ru-RU"/>
        </w:rPr>
        <w:pict>
          <v:shape id="_x0000_s1095" type="#_x0000_t32" style="position:absolute;margin-left:314.3pt;margin-top:1.1pt;width:0;height:0;z-index:251724800" o:connectortype="straight"/>
        </w:pict>
      </w:r>
      <w:r w:rsidR="00005154">
        <w:tab/>
      </w:r>
    </w:p>
    <w:p w:rsidR="00BA4187" w:rsidRDefault="008C59E5" w:rsidP="000235C3">
      <w:pPr>
        <w:pStyle w:val="ConsPlusNonformat"/>
        <w:spacing w:before="10" w:after="10"/>
      </w:pPr>
      <w:r>
        <w:rPr>
          <w:noProof/>
          <w:lang w:eastAsia="ru-RU"/>
        </w:rPr>
        <w:pict>
          <v:rect id="_x0000_s1034" style="position:absolute;margin-left:25.45pt;margin-top:3.85pt;width:404.4pt;height:57.45pt;z-index:251667456">
            <v:textbox style="mso-next-textbox:#_x0000_s1034">
              <w:txbxContent>
                <w:p w:rsidR="007702B4" w:rsidRPr="00BA4187" w:rsidRDefault="007702B4" w:rsidP="00005154">
                  <w:pPr>
                    <w:pStyle w:val="ConsPlusNonformat"/>
                    <w:spacing w:before="10" w:after="10"/>
                    <w:jc w:val="center"/>
                    <w:rPr>
                      <w:rFonts w:ascii="Times New Roman" w:hAnsi="Times New Roman" w:cs="Times New Roman"/>
                      <w:b/>
                      <w:sz w:val="28"/>
                      <w:szCs w:val="28"/>
                    </w:rPr>
                  </w:pPr>
                  <w:r w:rsidRPr="00BA4187">
                    <w:rPr>
                      <w:rFonts w:ascii="Times New Roman" w:hAnsi="Times New Roman" w:cs="Times New Roman"/>
                      <w:b/>
                      <w:sz w:val="28"/>
                      <w:szCs w:val="28"/>
                    </w:rPr>
                    <w:t>Распоряжение уполномоченного органа о проведении</w:t>
                  </w:r>
                </w:p>
                <w:p w:rsidR="007702B4" w:rsidRPr="00BA4187" w:rsidRDefault="007702B4" w:rsidP="00005154">
                  <w:pPr>
                    <w:spacing w:before="10" w:after="10" w:line="240" w:lineRule="auto"/>
                    <w:jc w:val="center"/>
                    <w:rPr>
                      <w:rFonts w:ascii="Times New Roman" w:hAnsi="Times New Roman" w:cs="Times New Roman"/>
                      <w:b/>
                      <w:sz w:val="28"/>
                      <w:szCs w:val="28"/>
                    </w:rPr>
                  </w:pPr>
                  <w:r w:rsidRPr="00BA4187">
                    <w:rPr>
                      <w:rFonts w:ascii="Times New Roman" w:hAnsi="Times New Roman" w:cs="Times New Roman"/>
                      <w:b/>
                      <w:sz w:val="28"/>
                      <w:szCs w:val="28"/>
                    </w:rPr>
                    <w:t>проверки при осуществлении муниципального земельного контроля и надзора</w:t>
                  </w:r>
                </w:p>
              </w:txbxContent>
            </v:textbox>
          </v:rect>
        </w:pict>
      </w:r>
    </w:p>
    <w:p w:rsidR="00BA4187" w:rsidRDefault="00BA4187" w:rsidP="000235C3">
      <w:pPr>
        <w:pStyle w:val="ConsPlusNonformat"/>
        <w:spacing w:before="10" w:after="10"/>
      </w:pPr>
    </w:p>
    <w:p w:rsidR="00BA4187" w:rsidRDefault="00BA4187" w:rsidP="000235C3">
      <w:pPr>
        <w:pStyle w:val="ConsPlusNonformat"/>
        <w:spacing w:before="10" w:after="10"/>
      </w:pPr>
    </w:p>
    <w:p w:rsidR="00BA4187" w:rsidRDefault="00BA4187" w:rsidP="000235C3">
      <w:pPr>
        <w:pStyle w:val="ConsPlusNonformat"/>
        <w:spacing w:before="10" w:after="10"/>
      </w:pPr>
    </w:p>
    <w:p w:rsidR="00BA4187" w:rsidRDefault="008C59E5" w:rsidP="000235C3">
      <w:pPr>
        <w:pStyle w:val="ConsPlusNonformat"/>
        <w:spacing w:before="10" w:after="10"/>
      </w:pPr>
      <w:r>
        <w:rPr>
          <w:noProof/>
          <w:lang w:eastAsia="ru-RU"/>
        </w:rPr>
        <w:pict>
          <v:shape id="_x0000_s1084" type="#_x0000_t32" style="position:absolute;margin-left:323.5pt;margin-top:8.2pt;width:0;height:0;z-index:251713536" o:connectortype="straight"/>
        </w:pict>
      </w:r>
      <w:r>
        <w:rPr>
          <w:noProof/>
          <w:lang w:eastAsia="ru-RU"/>
        </w:rPr>
        <w:pict>
          <v:shape id="_x0000_s1083" type="#_x0000_t32" style="position:absolute;margin-left:323.5pt;margin-top:8.15pt;width:.05pt;height:.05pt;z-index:251712512" o:connectortype="straight"/>
        </w:pict>
      </w:r>
    </w:p>
    <w:p w:rsidR="00BA4187" w:rsidRDefault="008C59E5" w:rsidP="000235C3">
      <w:pPr>
        <w:pStyle w:val="ConsPlusNonformat"/>
        <w:spacing w:before="10" w:after="10"/>
      </w:pPr>
      <w:r>
        <w:rPr>
          <w:noProof/>
          <w:lang w:eastAsia="ru-RU"/>
        </w:rPr>
        <w:pict>
          <v:shape id="_x0000_s1104" type="#_x0000_t32" style="position:absolute;margin-left:314.3pt;margin-top:2.15pt;width:0;height:20.95pt;z-index:251732992" o:connectortype="straight"/>
        </w:pict>
      </w:r>
      <w:r>
        <w:rPr>
          <w:noProof/>
          <w:lang w:eastAsia="ru-RU"/>
        </w:rPr>
        <w:pict>
          <v:shape id="_x0000_s1103" type="#_x0000_t32" style="position:absolute;margin-left:109.25pt;margin-top:2.15pt;width:0;height:20.95pt;z-index:251731968" o:connectortype="straight"/>
        </w:pict>
      </w:r>
      <w:r>
        <w:rPr>
          <w:noProof/>
          <w:lang w:eastAsia="ru-RU"/>
        </w:rPr>
        <w:pict>
          <v:shape id="_x0000_s1090" type="#_x0000_t32" style="position:absolute;margin-left:323.5pt;margin-top:2.15pt;width:0;height:0;z-index:251719680" o:connectortype="straight"/>
        </w:pict>
      </w:r>
    </w:p>
    <w:p w:rsidR="00BA4187" w:rsidRDefault="008C59E5" w:rsidP="000235C3">
      <w:pPr>
        <w:pStyle w:val="ConsPlusNonformat"/>
        <w:spacing w:before="10" w:after="10"/>
      </w:pPr>
      <w:r>
        <w:rPr>
          <w:noProof/>
          <w:lang w:eastAsia="ru-RU"/>
        </w:rPr>
        <w:pict>
          <v:rect id="_x0000_s1038" style="position:absolute;margin-left:227.25pt;margin-top:11.25pt;width:202.6pt;height:46pt;z-index:251671552">
            <v:textbox>
              <w:txbxContent>
                <w:p w:rsidR="007702B4" w:rsidRPr="00BA4187" w:rsidRDefault="007702B4" w:rsidP="00BA4187">
                  <w:pPr>
                    <w:jc w:val="center"/>
                    <w:rPr>
                      <w:rFonts w:ascii="Times New Roman" w:hAnsi="Times New Roman" w:cs="Times New Roman"/>
                      <w:b/>
                      <w:sz w:val="28"/>
                      <w:szCs w:val="28"/>
                    </w:rPr>
                  </w:pPr>
                  <w:r w:rsidRPr="00BA4187">
                    <w:rPr>
                      <w:rFonts w:ascii="Times New Roman" w:hAnsi="Times New Roman" w:cs="Times New Roman"/>
                      <w:b/>
                      <w:sz w:val="28"/>
                      <w:szCs w:val="28"/>
                    </w:rPr>
                    <w:t>Проведение выездной проверки</w:t>
                  </w:r>
                </w:p>
              </w:txbxContent>
            </v:textbox>
          </v:rect>
        </w:pict>
      </w:r>
      <w:r>
        <w:rPr>
          <w:noProof/>
          <w:lang w:eastAsia="ru-RU"/>
        </w:rPr>
        <w:pict>
          <v:rect id="_x0000_s1037" style="position:absolute;margin-left:25.45pt;margin-top:11.25pt;width:179.15pt;height:50.2pt;z-index:251670528">
            <v:textbox>
              <w:txbxContent>
                <w:p w:rsidR="007702B4" w:rsidRPr="00BA4187" w:rsidRDefault="003247A2" w:rsidP="00BA4187">
                  <w:pPr>
                    <w:jc w:val="center"/>
                    <w:rPr>
                      <w:rFonts w:ascii="Times New Roman" w:hAnsi="Times New Roman" w:cs="Times New Roman"/>
                      <w:b/>
                      <w:sz w:val="28"/>
                      <w:szCs w:val="28"/>
                    </w:rPr>
                  </w:pPr>
                  <w:r>
                    <w:rPr>
                      <w:rFonts w:ascii="Times New Roman" w:hAnsi="Times New Roman" w:cs="Times New Roman"/>
                      <w:b/>
                      <w:sz w:val="28"/>
                      <w:szCs w:val="28"/>
                    </w:rPr>
                    <w:t>П</w:t>
                  </w:r>
                  <w:r w:rsidR="007702B4" w:rsidRPr="00BA4187">
                    <w:rPr>
                      <w:rFonts w:ascii="Times New Roman" w:hAnsi="Times New Roman" w:cs="Times New Roman"/>
                      <w:b/>
                      <w:sz w:val="28"/>
                      <w:szCs w:val="28"/>
                    </w:rPr>
                    <w:t>роведение документарной проверки</w:t>
                  </w:r>
                </w:p>
              </w:txbxContent>
            </v:textbox>
          </v:rect>
        </w:pict>
      </w:r>
      <w:r>
        <w:rPr>
          <w:noProof/>
          <w:lang w:eastAsia="ru-RU"/>
        </w:rPr>
        <w:pict>
          <v:shape id="_x0000_s1080" type="#_x0000_t32" style="position:absolute;margin-left:323.5pt;margin-top:1.2pt;width:0;height:0;z-index:251709440" o:connectortype="straight"/>
        </w:pict>
      </w:r>
      <w:r>
        <w:rPr>
          <w:noProof/>
          <w:lang w:eastAsia="ru-RU"/>
        </w:rPr>
        <w:pict>
          <v:shape id="_x0000_s1041" type="#_x0000_t32" style="position:absolute;margin-left:109.2pt;margin-top:1.2pt;width:.05pt;height:0;z-index:251674624" o:connectortype="straight"/>
        </w:pict>
      </w:r>
    </w:p>
    <w:p w:rsidR="00BA4187" w:rsidRDefault="00BA4187" w:rsidP="000235C3">
      <w:pPr>
        <w:pStyle w:val="ConsPlusNonformat"/>
        <w:spacing w:before="10" w:after="10"/>
      </w:pPr>
    </w:p>
    <w:p w:rsidR="00BA4187" w:rsidRDefault="008C59E5" w:rsidP="000235C3">
      <w:pPr>
        <w:pStyle w:val="ConsPlusNonformat"/>
        <w:spacing w:before="10" w:after="10"/>
      </w:pPr>
      <w:r>
        <w:rPr>
          <w:noProof/>
          <w:lang w:eastAsia="ru-RU"/>
        </w:rPr>
        <w:pict>
          <v:shape id="_x0000_s1082" type="#_x0000_t32" style="position:absolute;margin-left:323.5pt;margin-top:1pt;width:.05pt;height:0;z-index:251711488" o:connectortype="straight"/>
        </w:pict>
      </w:r>
    </w:p>
    <w:p w:rsidR="00BA4187" w:rsidRDefault="00BA4187" w:rsidP="000235C3">
      <w:pPr>
        <w:pStyle w:val="ConsPlusNonformat"/>
        <w:spacing w:before="10" w:after="10"/>
      </w:pPr>
    </w:p>
    <w:p w:rsidR="00BA4187" w:rsidRDefault="008C59E5" w:rsidP="000235C3">
      <w:pPr>
        <w:pStyle w:val="ConsPlusNonformat"/>
        <w:spacing w:before="10" w:after="10"/>
      </w:pPr>
      <w:r>
        <w:rPr>
          <w:noProof/>
          <w:lang w:eastAsia="ru-RU"/>
        </w:rPr>
        <w:pict>
          <v:shape id="_x0000_s1108" type="#_x0000_t32" style="position:absolute;margin-left:314.3pt;margin-top:9.95pt;width:0;height:22.65pt;z-index:251737088" o:connectortype="straight"/>
        </w:pict>
      </w:r>
      <w:r>
        <w:rPr>
          <w:noProof/>
          <w:lang w:eastAsia="ru-RU"/>
        </w:rPr>
        <w:pict>
          <v:shape id="_x0000_s1107" type="#_x0000_t32" style="position:absolute;margin-left:323.5pt;margin-top:9.95pt;width:0;height:0;z-index:251736064" o:connectortype="straight"/>
        </w:pict>
      </w:r>
      <w:r>
        <w:rPr>
          <w:noProof/>
          <w:lang w:eastAsia="ru-RU"/>
        </w:rPr>
        <w:pict>
          <v:shape id="_x0000_s1094" type="#_x0000_t32" style="position:absolute;margin-left:109.2pt;margin-top:4.45pt;width:.05pt;height:0;z-index:251723776" o:connectortype="straight"/>
        </w:pict>
      </w:r>
    </w:p>
    <w:p w:rsidR="008036E9" w:rsidRDefault="008C59E5" w:rsidP="000235C3">
      <w:pPr>
        <w:pStyle w:val="ConsPlusNonformat"/>
        <w:spacing w:before="10" w:after="10"/>
      </w:pPr>
      <w:r>
        <w:rPr>
          <w:noProof/>
          <w:lang w:eastAsia="ru-RU"/>
        </w:rPr>
        <w:pict>
          <v:shape id="_x0000_s1106" type="#_x0000_t32" style="position:absolute;margin-left:109.3pt;margin-top:2.35pt;width:0;height:18.45pt;z-index:251735040" o:connectortype="straight"/>
        </w:pict>
      </w:r>
      <w:r>
        <w:rPr>
          <w:noProof/>
          <w:lang w:eastAsia="ru-RU"/>
        </w:rPr>
        <w:pict>
          <v:shape id="_x0000_s1105" type="#_x0000_t32" style="position:absolute;margin-left:109.25pt;margin-top:2.35pt;width:.05pt;height:.05pt;z-index:251734016" o:connectortype="straight"/>
        </w:pict>
      </w:r>
      <w:r w:rsidR="008036E9">
        <w:t xml:space="preserve">                  </w:t>
      </w:r>
    </w:p>
    <w:p w:rsidR="00BA4187" w:rsidRDefault="008C59E5" w:rsidP="000235C3">
      <w:pPr>
        <w:pStyle w:val="ConsPlusNonformat"/>
        <w:spacing w:before="10" w:after="10"/>
      </w:pPr>
      <w:r>
        <w:rPr>
          <w:noProof/>
          <w:lang w:eastAsia="ru-RU"/>
        </w:rPr>
        <w:pict>
          <v:rect id="_x0000_s1039" style="position:absolute;margin-left:25.45pt;margin-top:8.95pt;width:404.4pt;height:33.45pt;z-index:251672576">
            <v:textbox style="mso-next-textbox:#_x0000_s1039">
              <w:txbxContent>
                <w:p w:rsidR="007702B4" w:rsidRPr="00F15580" w:rsidRDefault="007702B4" w:rsidP="00F15580">
                  <w:pPr>
                    <w:jc w:val="center"/>
                    <w:rPr>
                      <w:rFonts w:ascii="Times New Roman" w:hAnsi="Times New Roman" w:cs="Times New Roman"/>
                      <w:b/>
                      <w:sz w:val="28"/>
                      <w:szCs w:val="28"/>
                    </w:rPr>
                  </w:pPr>
                  <w:r w:rsidRPr="00F15580">
                    <w:rPr>
                      <w:rFonts w:ascii="Times New Roman" w:hAnsi="Times New Roman" w:cs="Times New Roman"/>
                      <w:b/>
                      <w:sz w:val="28"/>
                      <w:szCs w:val="28"/>
                    </w:rPr>
                    <w:t>Акт проверки</w:t>
                  </w:r>
                </w:p>
              </w:txbxContent>
            </v:textbox>
          </v:rect>
        </w:pict>
      </w:r>
    </w:p>
    <w:p w:rsidR="00BA4187" w:rsidRDefault="00BA4187" w:rsidP="000235C3">
      <w:pPr>
        <w:pStyle w:val="ConsPlusNonformat"/>
        <w:spacing w:before="10" w:after="10"/>
      </w:pPr>
    </w:p>
    <w:p w:rsidR="00BA4187" w:rsidRDefault="008C59E5" w:rsidP="000235C3">
      <w:pPr>
        <w:pStyle w:val="ConsPlusNonformat"/>
        <w:spacing w:before="10" w:after="10"/>
      </w:pPr>
      <w:r>
        <w:rPr>
          <w:noProof/>
          <w:lang w:eastAsia="ru-RU"/>
        </w:rPr>
        <w:pict>
          <v:shape id="_x0000_s1093" type="#_x0000_t32" style="position:absolute;margin-left:204.6pt;margin-top:3.2pt;width:0;height:0;z-index:251722752" o:connectortype="straight"/>
        </w:pict>
      </w:r>
      <w:r>
        <w:rPr>
          <w:noProof/>
          <w:lang w:eastAsia="ru-RU"/>
        </w:rPr>
        <w:pict>
          <v:shape id="_x0000_s1092" type="#_x0000_t32" style="position:absolute;margin-left:218.05pt;margin-top:3.2pt;width:0;height:0;z-index:251721728" o:connectortype="straight"/>
        </w:pict>
      </w:r>
      <w:r>
        <w:rPr>
          <w:noProof/>
          <w:lang w:eastAsia="ru-RU"/>
        </w:rPr>
        <w:pict>
          <v:shape id="_x0000_s1091" type="#_x0000_t32" style="position:absolute;margin-left:218pt;margin-top:3.2pt;width:.05pt;height:0;z-index:251720704" o:connectortype="straight"/>
        </w:pict>
      </w:r>
      <w:r>
        <w:rPr>
          <w:noProof/>
          <w:lang w:eastAsia="ru-RU"/>
        </w:rPr>
        <w:pict>
          <v:shape id="_x0000_s1046" type="#_x0000_t32" style="position:absolute;margin-left:218pt;margin-top:3.2pt;width:.05pt;height:0;z-index:251678720" o:connectortype="straight"/>
        </w:pict>
      </w:r>
      <w:r>
        <w:rPr>
          <w:noProof/>
          <w:lang w:eastAsia="ru-RU"/>
        </w:rPr>
        <w:pict>
          <v:shape id="_x0000_s1085" type="#_x0000_t32" style="position:absolute;margin-left:218pt;margin-top:3.2pt;width:.05pt;height:0;z-index:251714560" o:connectortype="straight"/>
        </w:pict>
      </w:r>
    </w:p>
    <w:p w:rsidR="00BA4187" w:rsidRDefault="008C59E5" w:rsidP="000235C3">
      <w:pPr>
        <w:pStyle w:val="ConsPlusNonformat"/>
        <w:spacing w:before="10" w:after="10"/>
      </w:pPr>
      <w:r>
        <w:rPr>
          <w:noProof/>
          <w:lang w:eastAsia="ru-RU"/>
        </w:rPr>
        <w:pict>
          <v:shape id="_x0000_s1110" type="#_x0000_t32" style="position:absolute;margin-left:314.3pt;margin-top:6.9pt;width:0;height:25.2pt;z-index:251739136" o:connectortype="straight"/>
        </w:pict>
      </w:r>
      <w:r>
        <w:rPr>
          <w:noProof/>
          <w:lang w:eastAsia="ru-RU"/>
        </w:rPr>
        <w:pict>
          <v:shape id="_x0000_s1109" type="#_x0000_t32" style="position:absolute;margin-left:109.2pt;margin-top:6.9pt;width:0;height:25.2pt;z-index:251738112" o:connectortype="straight"/>
        </w:pict>
      </w:r>
    </w:p>
    <w:p w:rsidR="00BA4187" w:rsidRDefault="008C59E5" w:rsidP="000235C3">
      <w:pPr>
        <w:pStyle w:val="ConsPlusNonformat"/>
        <w:spacing w:before="10" w:after="10"/>
      </w:pPr>
      <w:r>
        <w:rPr>
          <w:noProof/>
          <w:lang w:eastAsia="ru-RU"/>
        </w:rPr>
        <w:pict>
          <v:shape id="_x0000_s1099" type="#_x0000_t32" style="position:absolute;margin-left:323.5pt;margin-top:8.5pt;width:0;height:0;z-index:251727872" o:connectortype="straight"/>
        </w:pict>
      </w:r>
    </w:p>
    <w:p w:rsidR="008036E9" w:rsidRDefault="008C59E5" w:rsidP="00736AAC">
      <w:pPr>
        <w:widowControl w:val="0"/>
        <w:tabs>
          <w:tab w:val="left" w:pos="2210"/>
        </w:tabs>
        <w:autoSpaceDE w:val="0"/>
        <w:autoSpaceDN w:val="0"/>
        <w:adjustRightInd w:val="0"/>
        <w:spacing w:before="10" w:after="10"/>
        <w:rPr>
          <w:sz w:val="20"/>
          <w:szCs w:val="20"/>
        </w:rPr>
      </w:pPr>
      <w:r w:rsidRPr="008C59E5">
        <w:rPr>
          <w:noProof/>
        </w:rPr>
        <w:pict>
          <v:rect id="_x0000_s1040" style="position:absolute;margin-left:25.45pt;margin-top:8.45pt;width:404.4pt;height:40.95pt;z-index:251673600">
            <v:textbox>
              <w:txbxContent>
                <w:p w:rsidR="007702B4" w:rsidRPr="00F15580" w:rsidRDefault="007702B4" w:rsidP="00F15580">
                  <w:pPr>
                    <w:jc w:val="center"/>
                    <w:rPr>
                      <w:rFonts w:ascii="Times New Roman" w:hAnsi="Times New Roman" w:cs="Times New Roman"/>
                      <w:b/>
                      <w:sz w:val="28"/>
                      <w:szCs w:val="28"/>
                    </w:rPr>
                  </w:pPr>
                  <w:r w:rsidRPr="00F15580">
                    <w:rPr>
                      <w:rFonts w:ascii="Times New Roman" w:hAnsi="Times New Roman" w:cs="Times New Roman"/>
                      <w:b/>
                      <w:sz w:val="28"/>
                      <w:szCs w:val="28"/>
                    </w:rPr>
                    <w:t>Принятие мер в связи с выявлением нарушений (в случае выявления нарушений)</w:t>
                  </w:r>
                </w:p>
              </w:txbxContent>
            </v:textbox>
          </v:rect>
        </w:pict>
      </w:r>
      <w:r w:rsidRPr="008C59E5">
        <w:rPr>
          <w:noProof/>
        </w:rPr>
        <w:pict>
          <v:shape id="_x0000_s1101" type="#_x0000_t32" style="position:absolute;margin-left:109.2pt;margin-top:2.55pt;width:.05pt;height:.05pt;z-index:251729920" o:connectortype="straight"/>
        </w:pict>
      </w:r>
      <w:r w:rsidRPr="008C59E5">
        <w:rPr>
          <w:noProof/>
        </w:rPr>
        <w:pict>
          <v:shape id="_x0000_s1100" type="#_x0000_t32" style="position:absolute;margin-left:109.2pt;margin-top:2.55pt;width:.05pt;height:.05pt;flip:x;z-index:251728896" o:connectortype="straight"/>
        </w:pict>
      </w:r>
      <w:r w:rsidRPr="008C59E5">
        <w:rPr>
          <w:noProof/>
        </w:rPr>
        <w:pict>
          <v:shape id="_x0000_s1096" type="#_x0000_t32" style="position:absolute;margin-left:109.2pt;margin-top:2.55pt;width:0;height:5.9pt;z-index:251725824" o:connectortype="straight"/>
        </w:pict>
      </w:r>
    </w:p>
    <w:p w:rsidR="008036E9" w:rsidRDefault="008036E9" w:rsidP="000235C3">
      <w:pPr>
        <w:widowControl w:val="0"/>
        <w:autoSpaceDE w:val="0"/>
        <w:autoSpaceDN w:val="0"/>
        <w:adjustRightInd w:val="0"/>
        <w:spacing w:before="10" w:after="10"/>
        <w:rPr>
          <w:sz w:val="20"/>
          <w:szCs w:val="20"/>
        </w:rPr>
      </w:pPr>
    </w:p>
    <w:p w:rsidR="008036E9" w:rsidRDefault="008036E9" w:rsidP="000235C3">
      <w:pPr>
        <w:widowControl w:val="0"/>
        <w:autoSpaceDE w:val="0"/>
        <w:autoSpaceDN w:val="0"/>
        <w:adjustRightInd w:val="0"/>
        <w:spacing w:before="10" w:after="10"/>
        <w:rPr>
          <w:sz w:val="20"/>
          <w:szCs w:val="20"/>
        </w:rPr>
      </w:pPr>
    </w:p>
    <w:p w:rsidR="008036E9" w:rsidRDefault="008036E9" w:rsidP="000235C3">
      <w:pPr>
        <w:widowControl w:val="0"/>
        <w:autoSpaceDE w:val="0"/>
        <w:autoSpaceDN w:val="0"/>
        <w:adjustRightInd w:val="0"/>
        <w:spacing w:before="10" w:after="10"/>
        <w:jc w:val="right"/>
        <w:outlineLvl w:val="1"/>
      </w:pPr>
    </w:p>
    <w:p w:rsidR="008036E9" w:rsidRDefault="008036E9" w:rsidP="000235C3">
      <w:pPr>
        <w:widowControl w:val="0"/>
        <w:autoSpaceDE w:val="0"/>
        <w:autoSpaceDN w:val="0"/>
        <w:adjustRightInd w:val="0"/>
        <w:spacing w:before="10" w:after="10"/>
        <w:outlineLvl w:val="1"/>
      </w:pPr>
    </w:p>
    <w:p w:rsidR="000235C3" w:rsidRDefault="000235C3" w:rsidP="000235C3">
      <w:pPr>
        <w:widowControl w:val="0"/>
        <w:autoSpaceDE w:val="0"/>
        <w:autoSpaceDN w:val="0"/>
        <w:adjustRightInd w:val="0"/>
        <w:spacing w:before="10" w:after="10"/>
        <w:outlineLvl w:val="1"/>
      </w:pPr>
    </w:p>
    <w:p w:rsidR="000235C3" w:rsidRDefault="000235C3" w:rsidP="000235C3">
      <w:pPr>
        <w:widowControl w:val="0"/>
        <w:autoSpaceDE w:val="0"/>
        <w:autoSpaceDN w:val="0"/>
        <w:adjustRightInd w:val="0"/>
        <w:spacing w:before="10" w:after="10"/>
        <w:jc w:val="right"/>
        <w:outlineLvl w:val="1"/>
        <w:rPr>
          <w:rFonts w:ascii="Times New Roman" w:hAnsi="Times New Roman" w:cs="Times New Roman"/>
          <w:sz w:val="28"/>
          <w:szCs w:val="28"/>
        </w:rPr>
      </w:pPr>
    </w:p>
    <w:p w:rsidR="000235C3" w:rsidRDefault="000235C3" w:rsidP="000235C3">
      <w:pPr>
        <w:widowControl w:val="0"/>
        <w:autoSpaceDE w:val="0"/>
        <w:autoSpaceDN w:val="0"/>
        <w:adjustRightInd w:val="0"/>
        <w:spacing w:before="10" w:after="10"/>
        <w:jc w:val="right"/>
        <w:outlineLvl w:val="1"/>
        <w:rPr>
          <w:rFonts w:ascii="Times New Roman" w:hAnsi="Times New Roman" w:cs="Times New Roman"/>
          <w:sz w:val="28"/>
          <w:szCs w:val="28"/>
        </w:rPr>
      </w:pPr>
    </w:p>
    <w:p w:rsidR="000235C3" w:rsidRDefault="000235C3" w:rsidP="000235C3">
      <w:pPr>
        <w:widowControl w:val="0"/>
        <w:autoSpaceDE w:val="0"/>
        <w:autoSpaceDN w:val="0"/>
        <w:adjustRightInd w:val="0"/>
        <w:spacing w:before="10" w:after="10"/>
        <w:jc w:val="right"/>
        <w:outlineLvl w:val="1"/>
        <w:rPr>
          <w:rFonts w:ascii="Times New Roman" w:hAnsi="Times New Roman" w:cs="Times New Roman"/>
          <w:sz w:val="28"/>
          <w:szCs w:val="28"/>
        </w:rPr>
      </w:pPr>
    </w:p>
    <w:p w:rsidR="000235C3" w:rsidRDefault="000235C3" w:rsidP="000235C3">
      <w:pPr>
        <w:widowControl w:val="0"/>
        <w:autoSpaceDE w:val="0"/>
        <w:autoSpaceDN w:val="0"/>
        <w:adjustRightInd w:val="0"/>
        <w:spacing w:before="10" w:after="10"/>
        <w:jc w:val="right"/>
        <w:outlineLvl w:val="1"/>
        <w:rPr>
          <w:rFonts w:ascii="Times New Roman" w:hAnsi="Times New Roman" w:cs="Times New Roman"/>
          <w:sz w:val="28"/>
          <w:szCs w:val="28"/>
        </w:rPr>
      </w:pPr>
    </w:p>
    <w:p w:rsidR="00F15580" w:rsidRDefault="00F15580" w:rsidP="000235C3">
      <w:pPr>
        <w:widowControl w:val="0"/>
        <w:autoSpaceDE w:val="0"/>
        <w:autoSpaceDN w:val="0"/>
        <w:adjustRightInd w:val="0"/>
        <w:spacing w:before="10" w:after="10"/>
        <w:jc w:val="right"/>
        <w:outlineLvl w:val="1"/>
        <w:rPr>
          <w:rFonts w:ascii="Times New Roman" w:hAnsi="Times New Roman" w:cs="Times New Roman"/>
          <w:sz w:val="28"/>
          <w:szCs w:val="28"/>
        </w:rPr>
      </w:pPr>
    </w:p>
    <w:p w:rsidR="00437619" w:rsidRDefault="00437619" w:rsidP="000235C3">
      <w:pPr>
        <w:widowControl w:val="0"/>
        <w:autoSpaceDE w:val="0"/>
        <w:autoSpaceDN w:val="0"/>
        <w:adjustRightInd w:val="0"/>
        <w:spacing w:before="10" w:after="10"/>
        <w:jc w:val="right"/>
        <w:outlineLvl w:val="1"/>
        <w:rPr>
          <w:rFonts w:ascii="Times New Roman" w:hAnsi="Times New Roman" w:cs="Times New Roman"/>
          <w:sz w:val="28"/>
          <w:szCs w:val="28"/>
        </w:rPr>
      </w:pPr>
    </w:p>
    <w:p w:rsidR="008036E9" w:rsidRPr="000235C3" w:rsidRDefault="008036E9" w:rsidP="000235C3">
      <w:pPr>
        <w:widowControl w:val="0"/>
        <w:autoSpaceDE w:val="0"/>
        <w:autoSpaceDN w:val="0"/>
        <w:adjustRightInd w:val="0"/>
        <w:spacing w:before="10" w:after="10"/>
        <w:jc w:val="right"/>
        <w:outlineLvl w:val="1"/>
        <w:rPr>
          <w:rFonts w:ascii="Times New Roman" w:hAnsi="Times New Roman" w:cs="Times New Roman"/>
          <w:sz w:val="28"/>
          <w:szCs w:val="28"/>
        </w:rPr>
      </w:pPr>
      <w:r w:rsidRPr="000235C3">
        <w:rPr>
          <w:rFonts w:ascii="Times New Roman" w:hAnsi="Times New Roman" w:cs="Times New Roman"/>
          <w:sz w:val="28"/>
          <w:szCs w:val="28"/>
        </w:rPr>
        <w:lastRenderedPageBreak/>
        <w:t>Приложение № 2</w:t>
      </w:r>
    </w:p>
    <w:p w:rsidR="00437619" w:rsidRPr="00437619" w:rsidRDefault="00437619" w:rsidP="00437619">
      <w:pPr>
        <w:pStyle w:val="1"/>
        <w:spacing w:before="0" w:after="0"/>
        <w:ind w:left="3969"/>
        <w:jc w:val="right"/>
        <w:rPr>
          <w:rFonts w:ascii="Times New Roman" w:hAnsi="Times New Roman"/>
          <w:b w:val="0"/>
          <w:sz w:val="28"/>
          <w:szCs w:val="28"/>
        </w:rPr>
      </w:pPr>
      <w:r w:rsidRPr="00437619">
        <w:rPr>
          <w:rFonts w:ascii="Times New Roman" w:hAnsi="Times New Roman"/>
          <w:b w:val="0"/>
          <w:color w:val="auto"/>
          <w:sz w:val="28"/>
          <w:szCs w:val="28"/>
        </w:rPr>
        <w:t>к административному регламенту исполнения муниципальной функции по осуществлению муниципального земельного контроля за использованием земель на территории Красненского сельского поселения Красненского района Белгородской области</w:t>
      </w:r>
    </w:p>
    <w:p w:rsidR="008036E9" w:rsidRPr="000235C3" w:rsidRDefault="008036E9" w:rsidP="000235C3">
      <w:pPr>
        <w:widowControl w:val="0"/>
        <w:autoSpaceDE w:val="0"/>
        <w:autoSpaceDN w:val="0"/>
        <w:adjustRightInd w:val="0"/>
        <w:spacing w:before="10" w:after="10"/>
        <w:jc w:val="right"/>
        <w:rPr>
          <w:rFonts w:ascii="Times New Roman" w:hAnsi="Times New Roman" w:cs="Times New Roman"/>
          <w:sz w:val="28"/>
          <w:szCs w:val="28"/>
        </w:rPr>
      </w:pPr>
    </w:p>
    <w:p w:rsidR="008036E9" w:rsidRPr="000235C3" w:rsidRDefault="008036E9" w:rsidP="000235C3">
      <w:pPr>
        <w:widowControl w:val="0"/>
        <w:autoSpaceDE w:val="0"/>
        <w:autoSpaceDN w:val="0"/>
        <w:adjustRightInd w:val="0"/>
        <w:spacing w:before="10" w:after="10"/>
        <w:ind w:firstLine="540"/>
        <w:jc w:val="both"/>
        <w:rPr>
          <w:rFonts w:ascii="Times New Roman" w:hAnsi="Times New Roman" w:cs="Times New Roman"/>
          <w:sz w:val="28"/>
          <w:szCs w:val="28"/>
        </w:rPr>
      </w:pPr>
    </w:p>
    <w:p w:rsidR="008036E9" w:rsidRPr="00B23E07" w:rsidRDefault="008036E9" w:rsidP="003247A2">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248"/>
      <w:bookmarkEnd w:id="5"/>
      <w:r w:rsidRPr="00B23E07">
        <w:rPr>
          <w:rFonts w:ascii="Times New Roman" w:hAnsi="Times New Roman" w:cs="Times New Roman"/>
          <w:b/>
          <w:sz w:val="28"/>
          <w:szCs w:val="28"/>
        </w:rPr>
        <w:t>Блок-схема</w:t>
      </w:r>
    </w:p>
    <w:p w:rsidR="008036E9" w:rsidRPr="00B23E07" w:rsidRDefault="008036E9" w:rsidP="003247A2">
      <w:pPr>
        <w:widowControl w:val="0"/>
        <w:autoSpaceDE w:val="0"/>
        <w:autoSpaceDN w:val="0"/>
        <w:adjustRightInd w:val="0"/>
        <w:spacing w:after="0" w:line="240" w:lineRule="auto"/>
        <w:jc w:val="center"/>
        <w:rPr>
          <w:rFonts w:ascii="Times New Roman" w:hAnsi="Times New Roman" w:cs="Times New Roman"/>
          <w:b/>
          <w:sz w:val="28"/>
          <w:szCs w:val="28"/>
        </w:rPr>
      </w:pPr>
      <w:r w:rsidRPr="00B23E07">
        <w:rPr>
          <w:rFonts w:ascii="Times New Roman" w:hAnsi="Times New Roman" w:cs="Times New Roman"/>
          <w:b/>
          <w:sz w:val="28"/>
          <w:szCs w:val="28"/>
        </w:rPr>
        <w:t>осуществления муниципальной функции</w:t>
      </w:r>
    </w:p>
    <w:p w:rsidR="008036E9" w:rsidRPr="00B23E07" w:rsidRDefault="008036E9" w:rsidP="003247A2">
      <w:pPr>
        <w:widowControl w:val="0"/>
        <w:autoSpaceDE w:val="0"/>
        <w:autoSpaceDN w:val="0"/>
        <w:adjustRightInd w:val="0"/>
        <w:spacing w:after="0" w:line="240" w:lineRule="auto"/>
        <w:jc w:val="center"/>
        <w:rPr>
          <w:rFonts w:ascii="Times New Roman" w:hAnsi="Times New Roman" w:cs="Times New Roman"/>
          <w:b/>
          <w:sz w:val="28"/>
          <w:szCs w:val="28"/>
        </w:rPr>
      </w:pPr>
      <w:r w:rsidRPr="00B23E07">
        <w:rPr>
          <w:rFonts w:ascii="Times New Roman" w:hAnsi="Times New Roman" w:cs="Times New Roman"/>
          <w:b/>
          <w:sz w:val="28"/>
          <w:szCs w:val="28"/>
        </w:rPr>
        <w:t>(при проведении внеплановых проверок)</w:t>
      </w:r>
    </w:p>
    <w:p w:rsidR="008036E9" w:rsidRDefault="008C59E5" w:rsidP="000235C3">
      <w:pPr>
        <w:widowControl w:val="0"/>
        <w:autoSpaceDE w:val="0"/>
        <w:autoSpaceDN w:val="0"/>
        <w:adjustRightInd w:val="0"/>
        <w:spacing w:before="10" w:after="10"/>
        <w:ind w:firstLine="540"/>
        <w:jc w:val="both"/>
      </w:pPr>
      <w:r>
        <w:rPr>
          <w:noProof/>
        </w:rPr>
        <w:pict>
          <v:rect id="_x0000_s1048" style="position:absolute;left:0;text-align:left;margin-left:137.65pt;margin-top:15.15pt;width:206.8pt;height:32.65pt;z-index:251679744">
            <v:textbox>
              <w:txbxContent>
                <w:p w:rsidR="007702B4" w:rsidRPr="00B23E07" w:rsidRDefault="007702B4" w:rsidP="00B23E07">
                  <w:pPr>
                    <w:spacing w:line="240" w:lineRule="auto"/>
                    <w:jc w:val="center"/>
                    <w:rPr>
                      <w:rFonts w:ascii="Times New Roman" w:hAnsi="Times New Roman" w:cs="Times New Roman"/>
                      <w:b/>
                      <w:sz w:val="28"/>
                      <w:szCs w:val="28"/>
                    </w:rPr>
                  </w:pPr>
                  <w:r w:rsidRPr="00B23E07">
                    <w:rPr>
                      <w:rFonts w:ascii="Times New Roman" w:hAnsi="Times New Roman" w:cs="Times New Roman"/>
                      <w:b/>
                      <w:sz w:val="28"/>
                      <w:szCs w:val="28"/>
                    </w:rPr>
                    <w:t>Внеплановая проверка</w:t>
                  </w:r>
                </w:p>
              </w:txbxContent>
            </v:textbox>
          </v:rect>
        </w:pict>
      </w: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rect id="_x0000_s1050" style="position:absolute;left:0;text-align:left;margin-left:258.2pt;margin-top:11.65pt;width:191.75pt;height:42.7pt;z-index:251681792">
            <v:textbox>
              <w:txbxContent>
                <w:p w:rsidR="007702B4" w:rsidRPr="00B23E07" w:rsidRDefault="007702B4" w:rsidP="007D7C5F">
                  <w:pPr>
                    <w:jc w:val="center"/>
                    <w:rPr>
                      <w:rFonts w:ascii="Times New Roman" w:hAnsi="Times New Roman" w:cs="Times New Roman"/>
                      <w:b/>
                      <w:sz w:val="28"/>
                      <w:szCs w:val="28"/>
                    </w:rPr>
                  </w:pPr>
                  <w:r w:rsidRPr="00B23E07">
                    <w:rPr>
                      <w:rFonts w:ascii="Times New Roman" w:hAnsi="Times New Roman" w:cs="Times New Roman"/>
                      <w:b/>
                      <w:sz w:val="28"/>
                      <w:szCs w:val="28"/>
                    </w:rPr>
                    <w:t>Выездная проверка</w:t>
                  </w:r>
                </w:p>
              </w:txbxContent>
            </v:textbox>
          </v:rect>
        </w:pict>
      </w:r>
      <w:r>
        <w:rPr>
          <w:noProof/>
        </w:rPr>
        <w:pict>
          <v:rect id="_x0000_s1049" style="position:absolute;left:0;text-align:left;margin-left:-6.35pt;margin-top:11.65pt;width:240.3pt;height:42.7pt;z-index:251680768">
            <v:textbox>
              <w:txbxContent>
                <w:p w:rsidR="007702B4" w:rsidRDefault="007702B4" w:rsidP="007D7C5F">
                  <w:pPr>
                    <w:jc w:val="center"/>
                  </w:pPr>
                  <w:r w:rsidRPr="00B23E07">
                    <w:rPr>
                      <w:rFonts w:ascii="Times New Roman" w:hAnsi="Times New Roman" w:cs="Times New Roman"/>
                      <w:b/>
                      <w:sz w:val="28"/>
                      <w:szCs w:val="28"/>
                    </w:rPr>
                    <w:t>Документарная проверка, выездная проверка</w:t>
                  </w:r>
                </w:p>
              </w:txbxContent>
            </v:textbox>
          </v:rect>
        </w:pict>
      </w:r>
      <w:r>
        <w:rPr>
          <w:noProof/>
        </w:rPr>
        <w:pict>
          <v:shape id="_x0000_s1063" type="#_x0000_t32" style="position:absolute;left:0;text-align:left;margin-left:313.45pt;margin-top:-.05pt;width:0;height:11.7pt;z-index:251694080" o:connectortype="straight"/>
        </w:pict>
      </w:r>
      <w:r>
        <w:rPr>
          <w:noProof/>
        </w:rPr>
        <w:pict>
          <v:shape id="_x0000_s1062" type="#_x0000_t32" style="position:absolute;left:0;text-align:left;margin-left:164.45pt;margin-top:-.05pt;width:0;height:11.7pt;z-index:251693056" o:connectortype="straight"/>
        </w:pict>
      </w:r>
      <w:r>
        <w:rPr>
          <w:noProof/>
        </w:rPr>
        <w:pict>
          <v:shape id="_x0000_s1061" type="#_x0000_t32" style="position:absolute;left:0;text-align:left;margin-left:164.45pt;margin-top:-.05pt;width:0;height:7.5pt;z-index:251692032" o:connectortype="straight"/>
        </w:pict>
      </w: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shape id="_x0000_s1069" type="#_x0000_t32" style="position:absolute;left:0;text-align:left;margin-left:313.45pt;margin-top:6.55pt;width:0;height:15.9pt;z-index:251699200" o:connectortype="straight"/>
        </w:pict>
      </w:r>
      <w:r>
        <w:rPr>
          <w:noProof/>
        </w:rPr>
        <w:pict>
          <v:shape id="_x0000_s1065" type="#_x0000_t32" style="position:absolute;left:0;text-align:left;margin-left:313.45pt;margin-top:6.55pt;width:0;height:11.7pt;z-index:251696128" o:connectortype="straight"/>
        </w:pict>
      </w:r>
      <w:r>
        <w:rPr>
          <w:noProof/>
        </w:rPr>
        <w:pict>
          <v:shape id="_x0000_s1064" type="#_x0000_t32" style="position:absolute;left:0;text-align:left;margin-left:164.45pt;margin-top:6.55pt;width:0;height:15.9pt;z-index:251695104" o:connectortype="straight"/>
        </w:pict>
      </w:r>
    </w:p>
    <w:p w:rsidR="00B23E07" w:rsidRDefault="008C59E5" w:rsidP="000235C3">
      <w:pPr>
        <w:widowControl w:val="0"/>
        <w:autoSpaceDE w:val="0"/>
        <w:autoSpaceDN w:val="0"/>
        <w:adjustRightInd w:val="0"/>
        <w:spacing w:before="10" w:after="10"/>
        <w:ind w:firstLine="540"/>
        <w:jc w:val="both"/>
      </w:pPr>
      <w:r>
        <w:rPr>
          <w:noProof/>
        </w:rPr>
        <w:pict>
          <v:rect id="_x0000_s1052" style="position:absolute;left:0;text-align:left;margin-left:-6.35pt;margin-top:6.5pt;width:456.3pt;height:54.45pt;z-index:251682816">
            <v:textbox>
              <w:txbxContent>
                <w:p w:rsidR="007702B4" w:rsidRDefault="007702B4" w:rsidP="007D7C5F">
                  <w:pPr>
                    <w:pStyle w:val="ConsPlusNonformat"/>
                    <w:spacing w:before="10" w:after="10"/>
                    <w:jc w:val="center"/>
                  </w:pPr>
                  <w:r w:rsidRPr="007D7C5F">
                    <w:rPr>
                      <w:rFonts w:ascii="Times New Roman" w:hAnsi="Times New Roman" w:cs="Times New Roman"/>
                      <w:b/>
                      <w:sz w:val="28"/>
                      <w:szCs w:val="28"/>
                    </w:rPr>
                    <w:t>Распоряжени</w:t>
                  </w:r>
                  <w:r>
                    <w:rPr>
                      <w:rFonts w:ascii="Times New Roman" w:hAnsi="Times New Roman" w:cs="Times New Roman"/>
                      <w:b/>
                      <w:sz w:val="28"/>
                      <w:szCs w:val="28"/>
                    </w:rPr>
                    <w:t xml:space="preserve">е уполномоченного органа о  </w:t>
                  </w:r>
                  <w:r w:rsidRPr="007D7C5F">
                    <w:rPr>
                      <w:rFonts w:ascii="Times New Roman" w:hAnsi="Times New Roman" w:cs="Times New Roman"/>
                      <w:b/>
                      <w:sz w:val="28"/>
                      <w:szCs w:val="28"/>
                    </w:rPr>
                    <w:t>проведении</w:t>
                  </w:r>
                  <w:r>
                    <w:rPr>
                      <w:rFonts w:ascii="Times New Roman" w:hAnsi="Times New Roman" w:cs="Times New Roman"/>
                      <w:b/>
                      <w:sz w:val="28"/>
                      <w:szCs w:val="28"/>
                    </w:rPr>
                    <w:t xml:space="preserve"> проверки при осуществлении </w:t>
                  </w:r>
                  <w:r w:rsidRPr="007D7C5F">
                    <w:rPr>
                      <w:rFonts w:ascii="Times New Roman" w:hAnsi="Times New Roman" w:cs="Times New Roman"/>
                      <w:b/>
                      <w:sz w:val="28"/>
                      <w:szCs w:val="28"/>
                    </w:rPr>
                    <w:t>муниципального земельного контроля и надзора</w:t>
                  </w:r>
                </w:p>
              </w:txbxContent>
            </v:textbox>
          </v:rect>
        </w:pict>
      </w: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shape id="_x0000_s1068" type="#_x0000_t32" style="position:absolute;left:0;text-align:left;margin-left:337.75pt;margin-top:13.1pt;width:0;height:11.7pt;z-index:251698176" o:connectortype="straight"/>
        </w:pict>
      </w:r>
      <w:r>
        <w:rPr>
          <w:noProof/>
        </w:rPr>
        <w:pict>
          <v:shape id="_x0000_s1066" type="#_x0000_t32" style="position:absolute;left:0;text-align:left;margin-left:89.1pt;margin-top:13.1pt;width:0;height:11.7pt;z-index:251697152" o:connectortype="straight"/>
        </w:pict>
      </w:r>
    </w:p>
    <w:p w:rsidR="00B23E07" w:rsidRDefault="008C59E5" w:rsidP="000235C3">
      <w:pPr>
        <w:widowControl w:val="0"/>
        <w:autoSpaceDE w:val="0"/>
        <w:autoSpaceDN w:val="0"/>
        <w:adjustRightInd w:val="0"/>
        <w:spacing w:before="10" w:after="10"/>
        <w:ind w:firstLine="540"/>
        <w:jc w:val="both"/>
      </w:pPr>
      <w:r>
        <w:rPr>
          <w:noProof/>
        </w:rPr>
        <w:pict>
          <v:rect id="_x0000_s1053" style="position:absolute;left:0;text-align:left;margin-left:-6.35pt;margin-top:8.85pt;width:219.35pt;height:67.8pt;z-index:251683840">
            <v:textbox>
              <w:txbxContent>
                <w:p w:rsidR="007702B4" w:rsidRPr="007D7C5F" w:rsidRDefault="007702B4" w:rsidP="007D7C5F">
                  <w:pPr>
                    <w:jc w:val="center"/>
                    <w:rPr>
                      <w:rFonts w:ascii="Times New Roman" w:hAnsi="Times New Roman" w:cs="Times New Roman"/>
                      <w:b/>
                      <w:sz w:val="28"/>
                      <w:szCs w:val="28"/>
                    </w:rPr>
                  </w:pPr>
                  <w:r w:rsidRPr="007D7C5F">
                    <w:rPr>
                      <w:rFonts w:ascii="Times New Roman" w:hAnsi="Times New Roman" w:cs="Times New Roman"/>
                      <w:b/>
                      <w:sz w:val="28"/>
                      <w:szCs w:val="28"/>
                    </w:rPr>
                    <w:t>Проведение внеплановой   документарной либо     выездной проверки</w:t>
                  </w:r>
                </w:p>
              </w:txbxContent>
            </v:textbox>
          </v:rect>
        </w:pict>
      </w:r>
      <w:r>
        <w:rPr>
          <w:noProof/>
        </w:rPr>
        <w:pict>
          <v:rect id="_x0000_s1054" style="position:absolute;left:0;text-align:left;margin-left:245.65pt;margin-top:8.85pt;width:204.3pt;height:1in;z-index:251684864">
            <v:textbox>
              <w:txbxContent>
                <w:p w:rsidR="007702B4" w:rsidRPr="007D7C5F" w:rsidRDefault="007702B4" w:rsidP="007D7C5F">
                  <w:pPr>
                    <w:spacing w:line="240" w:lineRule="auto"/>
                    <w:jc w:val="center"/>
                    <w:rPr>
                      <w:rFonts w:ascii="Times New Roman" w:hAnsi="Times New Roman" w:cs="Times New Roman"/>
                      <w:b/>
                      <w:sz w:val="28"/>
                      <w:szCs w:val="28"/>
                    </w:rPr>
                  </w:pPr>
                  <w:r w:rsidRPr="007D7C5F">
                    <w:rPr>
                      <w:rFonts w:ascii="Times New Roman" w:hAnsi="Times New Roman" w:cs="Times New Roman"/>
                      <w:b/>
                      <w:sz w:val="28"/>
                      <w:szCs w:val="28"/>
                    </w:rPr>
                    <w:t>Заявление в орган прокуратуры о согласовании проведения внеплановой     выездной проверки</w:t>
                  </w:r>
                </w:p>
              </w:txbxContent>
            </v:textbox>
          </v:rect>
        </w:pict>
      </w: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shape id="_x0000_s1112" type="#_x0000_t32" style="position:absolute;left:0;text-align:left;margin-left:16.25pt;margin-top:12.9pt;width:.05pt;height:136.5pt;flip:x;z-index:251740160" o:connectortype="straight"/>
        </w:pict>
      </w:r>
    </w:p>
    <w:p w:rsidR="00B23E07" w:rsidRDefault="008C59E5" w:rsidP="000235C3">
      <w:pPr>
        <w:widowControl w:val="0"/>
        <w:autoSpaceDE w:val="0"/>
        <w:autoSpaceDN w:val="0"/>
        <w:adjustRightInd w:val="0"/>
        <w:spacing w:before="10" w:after="10"/>
        <w:ind w:firstLine="540"/>
        <w:jc w:val="both"/>
      </w:pPr>
      <w:r>
        <w:rPr>
          <w:noProof/>
        </w:rPr>
        <w:pict>
          <v:rect id="_x0000_s1055" style="position:absolute;left:0;text-align:left;margin-left:245.65pt;margin-top:14.55pt;width:204.3pt;height:28.45pt;z-index:251685888">
            <v:textbox>
              <w:txbxContent>
                <w:p w:rsidR="007702B4" w:rsidRPr="003247A2" w:rsidRDefault="007702B4" w:rsidP="007D7C5F">
                  <w:pPr>
                    <w:jc w:val="center"/>
                    <w:rPr>
                      <w:rFonts w:ascii="Times New Roman" w:hAnsi="Times New Roman" w:cs="Times New Roman"/>
                      <w:b/>
                      <w:sz w:val="24"/>
                      <w:szCs w:val="24"/>
                    </w:rPr>
                  </w:pPr>
                  <w:r w:rsidRPr="003247A2">
                    <w:rPr>
                      <w:rFonts w:ascii="Times New Roman" w:hAnsi="Times New Roman" w:cs="Times New Roman"/>
                      <w:b/>
                      <w:sz w:val="24"/>
                      <w:szCs w:val="24"/>
                    </w:rPr>
                    <w:t>Решение органа прокуратуры</w:t>
                  </w:r>
                </w:p>
              </w:txbxContent>
            </v:textbox>
          </v:rect>
        </w:pict>
      </w:r>
      <w:r>
        <w:rPr>
          <w:noProof/>
        </w:rPr>
        <w:pict>
          <v:shape id="_x0000_s1070" type="#_x0000_t32" style="position:absolute;left:0;text-align:left;margin-left:344.45pt;margin-top:1.15pt;width:0;height:13.4pt;z-index:251700224" o:connectortype="straight"/>
        </w:pict>
      </w: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shape id="_x0000_s1071" type="#_x0000_t32" style="position:absolute;left:0;text-align:left;margin-left:258.2pt;margin-top:11.15pt;width:0;height:15.9pt;z-index:251701248" o:connectortype="straight"/>
        </w:pict>
      </w:r>
      <w:r>
        <w:rPr>
          <w:noProof/>
        </w:rPr>
        <w:pict>
          <v:shape id="_x0000_s1072" type="#_x0000_t32" style="position:absolute;left:0;text-align:left;margin-left:434.85pt;margin-top:11.15pt;width:0;height:15.9pt;z-index:251702272" o:connectortype="straight"/>
        </w:pict>
      </w:r>
    </w:p>
    <w:p w:rsidR="00B23E07" w:rsidRDefault="008C59E5" w:rsidP="000235C3">
      <w:pPr>
        <w:widowControl w:val="0"/>
        <w:autoSpaceDE w:val="0"/>
        <w:autoSpaceDN w:val="0"/>
        <w:adjustRightInd w:val="0"/>
        <w:spacing w:before="10" w:after="10"/>
        <w:ind w:firstLine="540"/>
        <w:jc w:val="both"/>
      </w:pPr>
      <w:r>
        <w:rPr>
          <w:noProof/>
        </w:rPr>
        <w:pict>
          <v:rect id="_x0000_s1056" style="position:absolute;left:0;text-align:left;margin-left:69.85pt;margin-top:11.1pt;width:205.9pt;height:57.8pt;z-index:251686912">
            <v:textbox>
              <w:txbxContent>
                <w:p w:rsidR="007702B4" w:rsidRPr="007D7C5F" w:rsidRDefault="007702B4" w:rsidP="007D7C5F">
                  <w:pPr>
                    <w:spacing w:before="10" w:after="10" w:line="240" w:lineRule="auto"/>
                    <w:jc w:val="center"/>
                    <w:rPr>
                      <w:rFonts w:ascii="Times New Roman" w:hAnsi="Times New Roman" w:cs="Times New Roman"/>
                      <w:b/>
                      <w:sz w:val="28"/>
                      <w:szCs w:val="28"/>
                    </w:rPr>
                  </w:pPr>
                  <w:r w:rsidRPr="007D7C5F">
                    <w:rPr>
                      <w:rFonts w:ascii="Times New Roman" w:hAnsi="Times New Roman" w:cs="Times New Roman"/>
                      <w:b/>
                      <w:sz w:val="28"/>
                      <w:szCs w:val="28"/>
                    </w:rPr>
                    <w:t>О согласовании проведения внеплановой выездной проверки</w:t>
                  </w:r>
                </w:p>
              </w:txbxContent>
            </v:textbox>
          </v:rect>
        </w:pict>
      </w:r>
      <w:r>
        <w:rPr>
          <w:noProof/>
        </w:rPr>
        <w:pict>
          <v:rect id="_x0000_s1057" style="position:absolute;left:0;text-align:left;margin-left:286.65pt;margin-top:11.1pt;width:163.3pt;height:57.8pt;z-index:251687936">
            <v:textbox>
              <w:txbxContent>
                <w:p w:rsidR="007702B4" w:rsidRPr="003247A2" w:rsidRDefault="007702B4" w:rsidP="007D7C5F">
                  <w:pPr>
                    <w:spacing w:before="10" w:after="10" w:line="240" w:lineRule="auto"/>
                    <w:jc w:val="center"/>
                    <w:rPr>
                      <w:rFonts w:ascii="Times New Roman" w:hAnsi="Times New Roman" w:cs="Times New Roman"/>
                      <w:b/>
                      <w:sz w:val="24"/>
                      <w:szCs w:val="24"/>
                    </w:rPr>
                  </w:pPr>
                  <w:r w:rsidRPr="003247A2">
                    <w:rPr>
                      <w:rFonts w:ascii="Times New Roman" w:hAnsi="Times New Roman" w:cs="Times New Roman"/>
                      <w:b/>
                      <w:sz w:val="24"/>
                      <w:szCs w:val="24"/>
                    </w:rPr>
                    <w:t>О</w:t>
                  </w:r>
                  <w:r w:rsidR="005408EF" w:rsidRPr="003247A2">
                    <w:rPr>
                      <w:rFonts w:ascii="Times New Roman" w:hAnsi="Times New Roman" w:cs="Times New Roman"/>
                      <w:b/>
                      <w:sz w:val="24"/>
                      <w:szCs w:val="24"/>
                    </w:rPr>
                    <w:t>б</w:t>
                  </w:r>
                  <w:r w:rsidRPr="003247A2">
                    <w:rPr>
                      <w:rFonts w:ascii="Times New Roman" w:hAnsi="Times New Roman" w:cs="Times New Roman"/>
                      <w:b/>
                      <w:sz w:val="24"/>
                      <w:szCs w:val="24"/>
                    </w:rPr>
                    <w:t xml:space="preserve"> отказе в согласовании проведения внеплановой выездной проверки</w:t>
                  </w:r>
                </w:p>
                <w:p w:rsidR="007702B4" w:rsidRDefault="007702B4"/>
              </w:txbxContent>
            </v:textbox>
          </v:rect>
        </w:pict>
      </w: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shape id="_x0000_s1113" type="#_x0000_t32" style="position:absolute;left:0;text-align:left;margin-left:195.4pt;margin-top:5.1pt;width:0;height:16.75pt;z-index:251741184" o:connectortype="straight"/>
        </w:pict>
      </w:r>
    </w:p>
    <w:p w:rsidR="00B23E07" w:rsidRDefault="008C59E5" w:rsidP="000235C3">
      <w:pPr>
        <w:widowControl w:val="0"/>
        <w:autoSpaceDE w:val="0"/>
        <w:autoSpaceDN w:val="0"/>
        <w:adjustRightInd w:val="0"/>
        <w:spacing w:before="10" w:after="10"/>
        <w:ind w:firstLine="540"/>
        <w:jc w:val="both"/>
      </w:pPr>
      <w:r>
        <w:rPr>
          <w:noProof/>
        </w:rPr>
        <w:pict>
          <v:rect id="_x0000_s1059" style="position:absolute;left:0;text-align:left;margin-left:-6.35pt;margin-top:5.95pt;width:128.95pt;height:41pt;z-index:251689984">
            <v:textbox>
              <w:txbxContent>
                <w:p w:rsidR="007702B4" w:rsidRPr="00591541" w:rsidRDefault="007702B4" w:rsidP="00591541">
                  <w:pPr>
                    <w:jc w:val="center"/>
                    <w:rPr>
                      <w:rFonts w:ascii="Times New Roman" w:hAnsi="Times New Roman" w:cs="Times New Roman"/>
                      <w:b/>
                      <w:sz w:val="28"/>
                      <w:szCs w:val="28"/>
                    </w:rPr>
                  </w:pPr>
                  <w:r w:rsidRPr="00591541">
                    <w:rPr>
                      <w:rFonts w:ascii="Times New Roman" w:hAnsi="Times New Roman" w:cs="Times New Roman"/>
                      <w:b/>
                      <w:sz w:val="28"/>
                      <w:szCs w:val="28"/>
                    </w:rPr>
                    <w:t>Акт проверки</w:t>
                  </w:r>
                </w:p>
              </w:txbxContent>
            </v:textbox>
          </v:rect>
        </w:pict>
      </w:r>
      <w:r>
        <w:rPr>
          <w:noProof/>
        </w:rPr>
        <w:pict>
          <v:rect id="_x0000_s1058" style="position:absolute;left:0;text-align:left;margin-left:142.65pt;margin-top:5.95pt;width:195.1pt;height:41pt;z-index:251688960">
            <v:textbox>
              <w:txbxContent>
                <w:p w:rsidR="007702B4" w:rsidRDefault="007702B4" w:rsidP="00046F4D">
                  <w:pPr>
                    <w:jc w:val="center"/>
                  </w:pPr>
                  <w:r>
                    <w:rPr>
                      <w:rFonts w:ascii="Times New Roman" w:hAnsi="Times New Roman" w:cs="Times New Roman"/>
                      <w:b/>
                      <w:sz w:val="28"/>
                      <w:szCs w:val="28"/>
                    </w:rPr>
                    <w:t>Проведение</w:t>
                  </w:r>
                  <w:r w:rsidRPr="007D7C5F">
                    <w:rPr>
                      <w:rFonts w:ascii="Times New Roman" w:hAnsi="Times New Roman" w:cs="Times New Roman"/>
                      <w:b/>
                      <w:sz w:val="28"/>
                      <w:szCs w:val="28"/>
                    </w:rPr>
                    <w:t xml:space="preserve"> внеплановой выездной проверки</w:t>
                  </w:r>
                </w:p>
              </w:txbxContent>
            </v:textbox>
          </v:rect>
        </w:pict>
      </w:r>
    </w:p>
    <w:p w:rsidR="00B23E07" w:rsidRDefault="008C59E5" w:rsidP="000235C3">
      <w:pPr>
        <w:widowControl w:val="0"/>
        <w:autoSpaceDE w:val="0"/>
        <w:autoSpaceDN w:val="0"/>
        <w:adjustRightInd w:val="0"/>
        <w:spacing w:before="10" w:after="10"/>
        <w:ind w:firstLine="540"/>
        <w:jc w:val="both"/>
      </w:pPr>
      <w:r>
        <w:rPr>
          <w:noProof/>
        </w:rPr>
        <w:pict>
          <v:shape id="_x0000_s1074" type="#_x0000_t32" style="position:absolute;left:0;text-align:left;margin-left:208.8pt;margin-top:0;width:.05pt;height:0;z-index:251704320" o:connectortype="straight"/>
        </w:pict>
      </w:r>
      <w:r>
        <w:rPr>
          <w:noProof/>
        </w:rPr>
        <w:pict>
          <v:shape id="_x0000_s1073" type="#_x0000_t32" style="position:absolute;left:0;text-align:left;margin-left:207.95pt;margin-top:0;width:.85pt;height:0;z-index:251703296" o:connectortype="straight"/>
        </w:pict>
      </w:r>
      <w:r>
        <w:rPr>
          <w:noProof/>
        </w:rPr>
        <w:pict>
          <v:shape id="_x0000_s1075" type="#_x0000_t32" style="position:absolute;left:0;text-align:left;margin-left:16.25pt;margin-top:0;width:0;height:0;z-index:251705344" o:connectortype="straight"/>
        </w:pict>
      </w:r>
    </w:p>
    <w:p w:rsidR="00B23E07" w:rsidRDefault="008C59E5" w:rsidP="000235C3">
      <w:pPr>
        <w:widowControl w:val="0"/>
        <w:autoSpaceDE w:val="0"/>
        <w:autoSpaceDN w:val="0"/>
        <w:adjustRightInd w:val="0"/>
        <w:spacing w:before="10" w:after="10"/>
        <w:ind w:firstLine="540"/>
        <w:jc w:val="both"/>
      </w:pPr>
      <w:r>
        <w:rPr>
          <w:noProof/>
        </w:rPr>
        <w:pict>
          <v:shape id="_x0000_s1114" type="#_x0000_t32" style="position:absolute;left:0;text-align:left;margin-left:16.25pt;margin-top:15.05pt;width:0;height:18.4pt;z-index:251742208" o:connectortype="straight"/>
        </w:pict>
      </w:r>
    </w:p>
    <w:p w:rsidR="00B23E07" w:rsidRDefault="00B23E07" w:rsidP="000235C3">
      <w:pPr>
        <w:widowControl w:val="0"/>
        <w:autoSpaceDE w:val="0"/>
        <w:autoSpaceDN w:val="0"/>
        <w:adjustRightInd w:val="0"/>
        <w:spacing w:before="10" w:after="10"/>
        <w:ind w:firstLine="540"/>
        <w:jc w:val="both"/>
      </w:pPr>
    </w:p>
    <w:p w:rsidR="00B23E07" w:rsidRDefault="008C59E5" w:rsidP="000235C3">
      <w:pPr>
        <w:widowControl w:val="0"/>
        <w:autoSpaceDE w:val="0"/>
        <w:autoSpaceDN w:val="0"/>
        <w:adjustRightInd w:val="0"/>
        <w:spacing w:before="10" w:after="10"/>
        <w:ind w:firstLine="540"/>
        <w:jc w:val="both"/>
      </w:pPr>
      <w:r>
        <w:rPr>
          <w:noProof/>
        </w:rPr>
        <w:pict>
          <v:rect id="_x0000_s1060" style="position:absolute;left:0;text-align:left;margin-left:-6.35pt;margin-top:1.55pt;width:344.1pt;height:41.05pt;z-index:251691008">
            <v:textbox style="mso-next-textbox:#_x0000_s1060">
              <w:txbxContent>
                <w:p w:rsidR="007702B4" w:rsidRPr="00591541" w:rsidRDefault="007702B4" w:rsidP="00046F4D">
                  <w:pPr>
                    <w:pStyle w:val="ConsPlusNonformat"/>
                    <w:spacing w:before="10" w:after="10"/>
                    <w:jc w:val="center"/>
                    <w:rPr>
                      <w:rFonts w:ascii="Times New Roman" w:hAnsi="Times New Roman" w:cs="Times New Roman"/>
                      <w:b/>
                      <w:sz w:val="28"/>
                      <w:szCs w:val="28"/>
                    </w:rPr>
                  </w:pPr>
                  <w:r w:rsidRPr="00591541">
                    <w:rPr>
                      <w:rFonts w:ascii="Times New Roman" w:hAnsi="Times New Roman" w:cs="Times New Roman"/>
                      <w:b/>
                      <w:sz w:val="28"/>
                      <w:szCs w:val="28"/>
                    </w:rPr>
                    <w:t>Принят</w:t>
                  </w:r>
                  <w:r>
                    <w:rPr>
                      <w:rFonts w:ascii="Times New Roman" w:hAnsi="Times New Roman" w:cs="Times New Roman"/>
                      <w:b/>
                      <w:sz w:val="28"/>
                      <w:szCs w:val="28"/>
                    </w:rPr>
                    <w:t>ие мер в связи с выявлением</w:t>
                  </w:r>
                </w:p>
                <w:p w:rsidR="007702B4" w:rsidRDefault="007702B4" w:rsidP="00046F4D">
                  <w:pPr>
                    <w:pStyle w:val="ConsPlusNonformat"/>
                    <w:spacing w:before="10" w:after="10"/>
                    <w:jc w:val="center"/>
                  </w:pPr>
                  <w:r w:rsidRPr="00591541">
                    <w:rPr>
                      <w:rFonts w:ascii="Times New Roman" w:hAnsi="Times New Roman" w:cs="Times New Roman"/>
                      <w:b/>
                      <w:sz w:val="28"/>
                      <w:szCs w:val="28"/>
                    </w:rPr>
                    <w:t>нарушений (в случае выявления нарушений</w:t>
                  </w:r>
                  <w:r>
                    <w:t>)</w:t>
                  </w:r>
                </w:p>
              </w:txbxContent>
            </v:textbox>
          </v:rect>
        </w:pict>
      </w:r>
    </w:p>
    <w:p w:rsidR="008036E9" w:rsidRDefault="008C59E5" w:rsidP="00046F4D">
      <w:pPr>
        <w:widowControl w:val="0"/>
        <w:autoSpaceDE w:val="0"/>
        <w:autoSpaceDN w:val="0"/>
        <w:adjustRightInd w:val="0"/>
        <w:spacing w:before="10" w:after="10"/>
        <w:ind w:firstLine="540"/>
        <w:jc w:val="both"/>
      </w:pPr>
      <w:r>
        <w:rPr>
          <w:noProof/>
        </w:rPr>
        <w:pict>
          <v:shape id="_x0000_s1076" type="#_x0000_t32" style="position:absolute;left:0;text-align:left;margin-left:16.25pt;margin-top:2.35pt;width:.05pt;height:0;z-index:251706368" o:connectortype="straight"/>
        </w:pict>
      </w:r>
    </w:p>
    <w:p w:rsidR="00D857A6" w:rsidRPr="00B06E5E" w:rsidRDefault="00D857A6" w:rsidP="008036E9">
      <w:pPr>
        <w:jc w:val="center"/>
        <w:rPr>
          <w:rFonts w:ascii="Times New Roman" w:hAnsi="Times New Roman" w:cs="Times New Roman"/>
        </w:rPr>
      </w:pPr>
    </w:p>
    <w:sectPr w:rsidR="00D857A6" w:rsidRPr="00B06E5E" w:rsidSect="000362A9">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48" w:rsidRDefault="00DC7848" w:rsidP="000362A9">
      <w:pPr>
        <w:spacing w:after="0" w:line="240" w:lineRule="auto"/>
      </w:pPr>
      <w:r>
        <w:separator/>
      </w:r>
    </w:p>
  </w:endnote>
  <w:endnote w:type="continuationSeparator" w:id="1">
    <w:p w:rsidR="00DC7848" w:rsidRDefault="00DC7848" w:rsidP="00036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48" w:rsidRDefault="00DC7848" w:rsidP="000362A9">
      <w:pPr>
        <w:spacing w:after="0" w:line="240" w:lineRule="auto"/>
      </w:pPr>
      <w:r>
        <w:separator/>
      </w:r>
    </w:p>
  </w:footnote>
  <w:footnote w:type="continuationSeparator" w:id="1">
    <w:p w:rsidR="00DC7848" w:rsidRDefault="00DC7848" w:rsidP="00036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672"/>
      <w:docPartObj>
        <w:docPartGallery w:val="Page Numbers (Top of Page)"/>
        <w:docPartUnique/>
      </w:docPartObj>
    </w:sdtPr>
    <w:sdtContent>
      <w:p w:rsidR="007702B4" w:rsidRDefault="008C59E5">
        <w:pPr>
          <w:pStyle w:val="a6"/>
          <w:jc w:val="center"/>
        </w:pPr>
        <w:fldSimple w:instr=" PAGE   \* MERGEFORMAT ">
          <w:r w:rsidR="005C268F">
            <w:rPr>
              <w:noProof/>
            </w:rPr>
            <w:t>2</w:t>
          </w:r>
        </w:fldSimple>
      </w:p>
    </w:sdtContent>
  </w:sdt>
  <w:p w:rsidR="007702B4" w:rsidRDefault="007702B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B06E5E"/>
    <w:rsid w:val="00005154"/>
    <w:rsid w:val="000235C3"/>
    <w:rsid w:val="000362A9"/>
    <w:rsid w:val="00046F4D"/>
    <w:rsid w:val="00056D64"/>
    <w:rsid w:val="00101412"/>
    <w:rsid w:val="00116D91"/>
    <w:rsid w:val="00124F74"/>
    <w:rsid w:val="002426B4"/>
    <w:rsid w:val="003247A2"/>
    <w:rsid w:val="00342154"/>
    <w:rsid w:val="00437619"/>
    <w:rsid w:val="004E60EF"/>
    <w:rsid w:val="005408EF"/>
    <w:rsid w:val="00591541"/>
    <w:rsid w:val="005C268F"/>
    <w:rsid w:val="005F2997"/>
    <w:rsid w:val="006B5331"/>
    <w:rsid w:val="006C181C"/>
    <w:rsid w:val="00736AAC"/>
    <w:rsid w:val="00757F44"/>
    <w:rsid w:val="007702B4"/>
    <w:rsid w:val="007D7C5F"/>
    <w:rsid w:val="008036E9"/>
    <w:rsid w:val="00833630"/>
    <w:rsid w:val="008347F2"/>
    <w:rsid w:val="008C5253"/>
    <w:rsid w:val="008C59E5"/>
    <w:rsid w:val="00916B34"/>
    <w:rsid w:val="009240C4"/>
    <w:rsid w:val="00A3022D"/>
    <w:rsid w:val="00B036CB"/>
    <w:rsid w:val="00B06E5E"/>
    <w:rsid w:val="00B23E07"/>
    <w:rsid w:val="00B92B8D"/>
    <w:rsid w:val="00B94FBA"/>
    <w:rsid w:val="00BA4187"/>
    <w:rsid w:val="00BD077B"/>
    <w:rsid w:val="00D0554D"/>
    <w:rsid w:val="00D857A6"/>
    <w:rsid w:val="00D92C8B"/>
    <w:rsid w:val="00DC7848"/>
    <w:rsid w:val="00EC53E0"/>
    <w:rsid w:val="00F1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9" type="connector" idref="#_x0000_s1069"/>
        <o:r id="V:Rule50" type="connector" idref="#_x0000_s1076"/>
        <o:r id="V:Rule51" type="connector" idref="#_x0000_s1099"/>
        <o:r id="V:Rule52" type="connector" idref="#_x0000_s1094"/>
        <o:r id="V:Rule53" type="connector" idref="#_x0000_s1114"/>
        <o:r id="V:Rule54" type="connector" idref="#_x0000_s1107"/>
        <o:r id="V:Rule55" type="connector" idref="#_x0000_s1104"/>
        <o:r id="V:Rule56" type="connector" idref="#_x0000_s1103"/>
        <o:r id="V:Rule57" type="connector" idref="#_x0000_s1085"/>
        <o:r id="V:Rule58" type="connector" idref="#_x0000_s1073"/>
        <o:r id="V:Rule59" type="connector" idref="#_x0000_s1077"/>
        <o:r id="V:Rule60" type="connector" idref="#_x0000_s1100"/>
        <o:r id="V:Rule61" type="connector" idref="#_x0000_s1074"/>
        <o:r id="V:Rule62" type="connector" idref="#_x0000_s1091"/>
        <o:r id="V:Rule63" type="connector" idref="#_x0000_s1064"/>
        <o:r id="V:Rule64" type="connector" idref="#_x0000_s1031"/>
        <o:r id="V:Rule65" type="connector" idref="#_x0000_s1072"/>
        <o:r id="V:Rule66" type="connector" idref="#_x0000_s1075"/>
        <o:r id="V:Rule67" type="connector" idref="#_x0000_s1102"/>
        <o:r id="V:Rule68" type="connector" idref="#_x0000_s1090"/>
        <o:r id="V:Rule69" type="connector" idref="#_x0000_s1070"/>
        <o:r id="V:Rule70" type="connector" idref="#_x0000_s1080"/>
        <o:r id="V:Rule71" type="connector" idref="#_x0000_s1095"/>
        <o:r id="V:Rule72" type="connector" idref="#_x0000_s1113"/>
        <o:r id="V:Rule73" type="connector" idref="#_x0000_s1032"/>
        <o:r id="V:Rule74" type="connector" idref="#_x0000_s1084"/>
        <o:r id="V:Rule75" type="connector" idref="#_x0000_s1096"/>
        <o:r id="V:Rule76" type="connector" idref="#_x0000_s1109"/>
        <o:r id="V:Rule77" type="connector" idref="#_x0000_s1041"/>
        <o:r id="V:Rule78" type="connector" idref="#_x0000_s1105"/>
        <o:r id="V:Rule79" type="connector" idref="#_x0000_s1082"/>
        <o:r id="V:Rule80" type="connector" idref="#_x0000_s1108"/>
        <o:r id="V:Rule81" type="connector" idref="#_x0000_s1063"/>
        <o:r id="V:Rule82" type="connector" idref="#_x0000_s1101"/>
        <o:r id="V:Rule83" type="connector" idref="#_x0000_s1071"/>
        <o:r id="V:Rule84" type="connector" idref="#_x0000_s1062"/>
        <o:r id="V:Rule85" type="connector" idref="#_x0000_s1092"/>
        <o:r id="V:Rule86" type="connector" idref="#_x0000_s1066"/>
        <o:r id="V:Rule87" type="connector" idref="#_x0000_s1061"/>
        <o:r id="V:Rule88" type="connector" idref="#_x0000_s1065"/>
        <o:r id="V:Rule89" type="connector" idref="#_x0000_s1093"/>
        <o:r id="V:Rule90" type="connector" idref="#_x0000_s1112"/>
        <o:r id="V:Rule91" type="connector" idref="#_x0000_s1083"/>
        <o:r id="V:Rule92" type="connector" idref="#_x0000_s1036"/>
        <o:r id="V:Rule93" type="connector" idref="#_x0000_s1106"/>
        <o:r id="V:Rule94" type="connector" idref="#_x0000_s1110"/>
        <o:r id="V:Rule95" type="connector" idref="#_x0000_s1068"/>
        <o:r id="V:Rule9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7A6"/>
  </w:style>
  <w:style w:type="paragraph" w:styleId="1">
    <w:name w:val="heading 1"/>
    <w:basedOn w:val="a"/>
    <w:next w:val="a"/>
    <w:link w:val="10"/>
    <w:qFormat/>
    <w:rsid w:val="00B06E5E"/>
    <w:pPr>
      <w:widowControl w:val="0"/>
      <w:tabs>
        <w:tab w:val="num" w:pos="432"/>
      </w:tabs>
      <w:suppressAutoHyphens/>
      <w:autoSpaceDE w:val="0"/>
      <w:spacing w:before="108" w:after="108" w:line="240" w:lineRule="auto"/>
      <w:ind w:left="432" w:hanging="432"/>
      <w:jc w:val="center"/>
      <w:outlineLvl w:val="0"/>
    </w:pPr>
    <w:rPr>
      <w:rFonts w:ascii="Arial" w:eastAsia="Times New Roman" w:hAnsi="Arial" w:cs="Times New Roman"/>
      <w:b/>
      <w:bCs/>
      <w:color w:val="00008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E5E"/>
    <w:rPr>
      <w:rFonts w:ascii="Arial" w:eastAsia="Times New Roman" w:hAnsi="Arial" w:cs="Times New Roman"/>
      <w:b/>
      <w:bCs/>
      <w:color w:val="000080"/>
      <w:lang w:eastAsia="ar-SA"/>
    </w:rPr>
  </w:style>
  <w:style w:type="character" w:customStyle="1" w:styleId="FontStyle13">
    <w:name w:val="Font Style13"/>
    <w:uiPriority w:val="99"/>
    <w:rsid w:val="00B06E5E"/>
    <w:rPr>
      <w:rFonts w:ascii="Times New Roman" w:hAnsi="Times New Roman"/>
      <w:b/>
      <w:sz w:val="26"/>
    </w:rPr>
  </w:style>
  <w:style w:type="character" w:styleId="a3">
    <w:name w:val="Hyperlink"/>
    <w:rsid w:val="00B06E5E"/>
    <w:rPr>
      <w:color w:val="0000FF"/>
      <w:u w:val="single"/>
    </w:rPr>
  </w:style>
  <w:style w:type="paragraph" w:customStyle="1" w:styleId="ConsPlusNonformat">
    <w:name w:val="ConsPlusNonformat"/>
    <w:uiPriority w:val="99"/>
    <w:rsid w:val="00B06E5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B06E5E"/>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B06E5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2">
    <w:name w:val="Style2"/>
    <w:basedOn w:val="a"/>
    <w:rsid w:val="00B06E5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
    <w:name w:val="Style4"/>
    <w:basedOn w:val="a"/>
    <w:rsid w:val="00B06E5E"/>
    <w:pPr>
      <w:widowControl w:val="0"/>
      <w:suppressAutoHyphens/>
      <w:autoSpaceDE w:val="0"/>
      <w:spacing w:after="0" w:line="317" w:lineRule="exact"/>
    </w:pPr>
    <w:rPr>
      <w:rFonts w:ascii="Times New Roman" w:eastAsia="Times New Roman" w:hAnsi="Times New Roman" w:cs="Times New Roman"/>
      <w:sz w:val="24"/>
      <w:szCs w:val="24"/>
      <w:lang w:eastAsia="ar-SA"/>
    </w:rPr>
  </w:style>
  <w:style w:type="paragraph" w:customStyle="1" w:styleId="Style5">
    <w:name w:val="Style5"/>
    <w:basedOn w:val="a"/>
    <w:rsid w:val="00B06E5E"/>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
    <w:name w:val="Style1"/>
    <w:basedOn w:val="a"/>
    <w:rsid w:val="005F2997"/>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rsid w:val="005F2997"/>
    <w:rPr>
      <w:rFonts w:ascii="Times New Roman" w:hAnsi="Times New Roman"/>
      <w:sz w:val="26"/>
    </w:rPr>
  </w:style>
  <w:style w:type="paragraph" w:customStyle="1" w:styleId="Style7">
    <w:name w:val="Style7"/>
    <w:basedOn w:val="a"/>
    <w:rsid w:val="008347F2"/>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4">
    <w:name w:val="Font Style14"/>
    <w:basedOn w:val="a0"/>
    <w:rsid w:val="008347F2"/>
    <w:rPr>
      <w:rFonts w:ascii="Times New Roman" w:hAnsi="Times New Roman" w:cs="Times New Roman"/>
      <w:smallCaps/>
      <w:spacing w:val="80"/>
      <w:sz w:val="38"/>
      <w:szCs w:val="38"/>
    </w:rPr>
  </w:style>
  <w:style w:type="paragraph" w:styleId="a4">
    <w:name w:val="Balloon Text"/>
    <w:basedOn w:val="a"/>
    <w:link w:val="a5"/>
    <w:uiPriority w:val="99"/>
    <w:semiHidden/>
    <w:unhideWhenUsed/>
    <w:rsid w:val="008347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7F2"/>
    <w:rPr>
      <w:rFonts w:ascii="Tahoma" w:hAnsi="Tahoma" w:cs="Tahoma"/>
      <w:sz w:val="16"/>
      <w:szCs w:val="16"/>
    </w:rPr>
  </w:style>
  <w:style w:type="paragraph" w:styleId="a6">
    <w:name w:val="header"/>
    <w:basedOn w:val="a"/>
    <w:link w:val="a7"/>
    <w:uiPriority w:val="99"/>
    <w:unhideWhenUsed/>
    <w:rsid w:val="000362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2A9"/>
  </w:style>
  <w:style w:type="paragraph" w:styleId="a8">
    <w:name w:val="footer"/>
    <w:basedOn w:val="a"/>
    <w:link w:val="a9"/>
    <w:uiPriority w:val="99"/>
    <w:semiHidden/>
    <w:unhideWhenUsed/>
    <w:rsid w:val="000362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62A9"/>
  </w:style>
  <w:style w:type="character" w:customStyle="1" w:styleId="blk">
    <w:name w:val="blk"/>
    <w:basedOn w:val="a0"/>
    <w:rsid w:val="005C26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B93B50B7ADDA8269BC5B0162B2FB59D483675742947F4932160699FD631E4D42C071C4C641A7D32FB7FCBCO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B93B50B7ADDA8269BC5B0162B2FB59D483675742947F4932160699FD631E4DB4O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D59114696A9F61AE39CC1A1A7A241BC74EED6C921EBF57CB9D267B15FF6C797340D0B08E9308E939CA2Bg2cB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rasnoe.kraadm.ru/" TargetMode="External"/><Relationship Id="rId4" Type="http://schemas.openxmlformats.org/officeDocument/2006/relationships/settings" Target="settings.xml"/><Relationship Id="rId9" Type="http://schemas.openxmlformats.org/officeDocument/2006/relationships/hyperlink" Target="http://krasnoe.kraadm.ru" TargetMode="External"/><Relationship Id="rId14" Type="http://schemas.openxmlformats.org/officeDocument/2006/relationships/hyperlink" Target="consultantplus://offline/ref=69C901B33B487A93C829AAD74FB898EE39E724562773FA17C647E77B24A84F401279E81C7559w2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5555-F2F0-4FD5-9567-AA4DCC96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6526</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2014-02-04T14:00:00Z</cp:lastPrinted>
  <dcterms:created xsi:type="dcterms:W3CDTF">2016-05-19T08:17:00Z</dcterms:created>
  <dcterms:modified xsi:type="dcterms:W3CDTF">2016-05-19T08:17:00Z</dcterms:modified>
</cp:coreProperties>
</file>