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5" w:rsidRPr="00E0423F" w:rsidRDefault="00BB5865" w:rsidP="00BB586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BB5865" w:rsidRPr="00E0423F" w:rsidRDefault="00BB5865" w:rsidP="00BB586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BB5865" w:rsidRPr="00E0423F" w:rsidRDefault="00BB5865" w:rsidP="00BB586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BB5865" w:rsidRPr="00E0423F" w:rsidRDefault="00BB5865" w:rsidP="00BB586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65" w:rsidRPr="00E0423F" w:rsidRDefault="00BB5865" w:rsidP="00BB586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BB5865" w:rsidRPr="00E0423F" w:rsidRDefault="00BB5865" w:rsidP="00BB586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BB5865" w:rsidRPr="00E0423F" w:rsidRDefault="00BB5865" w:rsidP="00BB586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865" w:rsidRPr="00E0423F" w:rsidRDefault="00BB5865" w:rsidP="00BB586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865" w:rsidRPr="00E0423F" w:rsidRDefault="00BB5865" w:rsidP="00BB586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>Р Е Ш Е Н И Е</w:t>
      </w:r>
    </w:p>
    <w:p w:rsidR="00BB5865" w:rsidRPr="00E0423F" w:rsidRDefault="00BB5865" w:rsidP="00BB586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865" w:rsidRPr="00E0423F" w:rsidRDefault="00BB5865" w:rsidP="00BB586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865" w:rsidRPr="00E0423F" w:rsidRDefault="00BB5865" w:rsidP="00BB5865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14 сентября 2018 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15</w:t>
      </w:r>
    </w:p>
    <w:p w:rsidR="000378D7" w:rsidRPr="00BB5865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65" w:rsidRPr="00BB5865" w:rsidRDefault="00BB5865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BB5865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86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F5031" w:rsidRPr="00BB58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5865">
        <w:rPr>
          <w:rFonts w:ascii="Times New Roman" w:hAnsi="Times New Roman" w:cs="Times New Roman"/>
          <w:b/>
          <w:bCs/>
          <w:sz w:val="28"/>
          <w:szCs w:val="28"/>
        </w:rPr>
        <w:t>оложения о порядке и условиях предоставления в аренду имущества, включенного в перечень имущества, относящегося к муниципальной собственности Красненского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Pr="00BB5865" w:rsidRDefault="000378D7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65" w:rsidRPr="00BB5865" w:rsidRDefault="00BB5865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№</w:t>
      </w:r>
      <w:r w:rsidR="00BB5865">
        <w:rPr>
          <w:rFonts w:ascii="Times New Roman" w:hAnsi="Times New Roman" w:cs="Times New Roman"/>
          <w:sz w:val="28"/>
          <w:szCs w:val="28"/>
        </w:rPr>
        <w:t>2</w:t>
      </w:r>
      <w:r w:rsidRPr="002E1BF2">
        <w:rPr>
          <w:rFonts w:ascii="Times New Roman" w:hAnsi="Times New Roman" w:cs="Times New Roman"/>
          <w:sz w:val="28"/>
          <w:szCs w:val="28"/>
        </w:rPr>
        <w:t>09-ФЗ «О развитии малого и среднего предпринимательства в Российской Федерации», Федеральным законом от 22 июля 2008 года №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 xml:space="preserve">159-ФЗ «Об особенностях отчуждения недвижимого имущества, находящегося в государственной </w:t>
      </w:r>
      <w:r w:rsidR="008177CA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2E1BF2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>06 октября 2003 года №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01 декабря 2016 года №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>1283 «О внесении изменений в постановление Правительства Российской Федерации от 21 августа 2010 г. №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 xml:space="preserve">645», Уставом </w:t>
      </w: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1BF2">
        <w:rPr>
          <w:rFonts w:ascii="Times New Roman" w:hAnsi="Times New Roman" w:cs="Times New Roman"/>
          <w:sz w:val="28"/>
          <w:szCs w:val="28"/>
        </w:rPr>
        <w:t xml:space="preserve"> и в целях приведения муниципальных нормативных правовых актов в соответствие с действующим законодательством, </w:t>
      </w:r>
      <w:r w:rsidRPr="00D00187">
        <w:rPr>
          <w:rFonts w:ascii="Times New Roman" w:hAnsi="Times New Roman" w:cs="Times New Roman"/>
          <w:sz w:val="28"/>
          <w:szCs w:val="28"/>
        </w:rPr>
        <w:t>земское собрание Красненского сельского поселения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D00187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имущества, относящегося к муниципальной собственности Красненского сельского поселения, предназначенного для передачи во владение и (или) в </w:t>
      </w:r>
      <w:r w:rsidRPr="00D00187">
        <w:rPr>
          <w:rFonts w:ascii="Times New Roman" w:hAnsi="Times New Roman" w:cs="Times New Roman"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D00187">
        <w:rPr>
          <w:rFonts w:ascii="Times New Roman" w:hAnsi="Times New Roman" w:cs="Times New Roman"/>
          <w:sz w:val="28"/>
          <w:szCs w:val="28"/>
        </w:rPr>
        <w:t xml:space="preserve">2.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</w:t>
      </w:r>
      <w:bookmarkStart w:id="1" w:name="sub_51"/>
      <w:r w:rsidRPr="00D00187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Красненского сельского поселения муниципального района «Красненский район» по адресу: </w:t>
      </w:r>
      <w:r w:rsidRPr="00D001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00187">
        <w:rPr>
          <w:rFonts w:ascii="Times New Roman" w:hAnsi="Times New Roman" w:cs="Times New Roman"/>
          <w:sz w:val="28"/>
          <w:szCs w:val="28"/>
        </w:rPr>
        <w:t>://krasnoe.kraadm.ru.</w:t>
      </w:r>
    </w:p>
    <w:bookmarkEnd w:id="1"/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4. Контроль за выполнением решения возложить на постоянную комиссию земского собрания Красненского сельского поселения по вопросам социально-экономического развития и бюджету (П</w:t>
      </w:r>
      <w:r w:rsidR="00582240">
        <w:rPr>
          <w:rFonts w:ascii="Times New Roman" w:hAnsi="Times New Roman" w:cs="Times New Roman"/>
          <w:sz w:val="28"/>
          <w:szCs w:val="28"/>
        </w:rPr>
        <w:t>опова О.С</w:t>
      </w:r>
      <w:r w:rsidRPr="00D00187">
        <w:rPr>
          <w:rFonts w:ascii="Times New Roman" w:hAnsi="Times New Roman" w:cs="Times New Roman"/>
          <w:sz w:val="28"/>
          <w:szCs w:val="28"/>
        </w:rPr>
        <w:t>.).</w:t>
      </w:r>
    </w:p>
    <w:bookmarkEnd w:id="0"/>
    <w:p w:rsidR="000378D7" w:rsidRDefault="000378D7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Default="000378D7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D00187" w:rsidRDefault="000378D7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0378D7" w:rsidRDefault="000378D7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>Глава Красненского</w:t>
      </w:r>
    </w:p>
    <w:p w:rsidR="000378D7" w:rsidRPr="000378D7" w:rsidRDefault="000378D7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>сельского поселения                                                                    Р.И.Малыхина</w:t>
      </w:r>
    </w:p>
    <w:p w:rsidR="000378D7" w:rsidRPr="00FB3AE6" w:rsidRDefault="000378D7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 решению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от «</w:t>
      </w:r>
      <w:r w:rsidR="00BB5865">
        <w:rPr>
          <w:rFonts w:ascii="Times New Roman" w:hAnsi="Times New Roman" w:cs="Times New Roman"/>
          <w:sz w:val="28"/>
          <w:szCs w:val="28"/>
        </w:rPr>
        <w:t xml:space="preserve"> 14 </w:t>
      </w:r>
      <w:r w:rsidRPr="00D00187">
        <w:rPr>
          <w:rFonts w:ascii="Times New Roman" w:hAnsi="Times New Roman" w:cs="Times New Roman"/>
          <w:sz w:val="28"/>
          <w:szCs w:val="28"/>
        </w:rPr>
        <w:t>»</w:t>
      </w:r>
      <w:r w:rsidR="00BB586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0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г. №</w:t>
      </w:r>
      <w:r w:rsidR="00BB5865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865" w:rsidRPr="001A5942" w:rsidRDefault="00BB5865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5"/>
      <w:bookmarkEnd w:id="2"/>
      <w:r w:rsidRPr="001A59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A5942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и условиях предоставления в аренду имущества, включенного в перечень имущества, относящегося к муниципальной собственности Красненского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1A5942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8D7" w:rsidRP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8D7" w:rsidRPr="003E0209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8D7" w:rsidRPr="00090E0F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E55">
        <w:rPr>
          <w:rFonts w:ascii="Times New Roman" w:hAnsi="Times New Roman" w:cs="Times New Roman"/>
          <w:sz w:val="28"/>
          <w:szCs w:val="28"/>
        </w:rPr>
        <w:t>1.1.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90E0F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в а</w:t>
      </w:r>
      <w:r>
        <w:rPr>
          <w:rFonts w:ascii="Times New Roman" w:hAnsi="Times New Roman" w:cs="Times New Roman"/>
          <w:sz w:val="28"/>
          <w:szCs w:val="28"/>
        </w:rPr>
        <w:t>ренду имущества, включенного в П</w:t>
      </w:r>
      <w:r w:rsidRPr="00090E0F">
        <w:rPr>
          <w:rFonts w:ascii="Times New Roman" w:hAnsi="Times New Roman" w:cs="Times New Roman"/>
          <w:sz w:val="28"/>
          <w:szCs w:val="28"/>
        </w:rPr>
        <w:t xml:space="preserve">еречень имущества, относящегося к муниципальной собственности Красненского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0E0F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A3E55">
        <w:rPr>
          <w:rFonts w:ascii="Times New Roman" w:hAnsi="Times New Roman" w:cs="Times New Roman"/>
          <w:sz w:val="28"/>
          <w:szCs w:val="28"/>
        </w:rPr>
        <w:t xml:space="preserve"> (далее – Положение), разработано в соответствии Федеральным законом от 24 июля 2007 года № 209-ФЗ «О развитии малого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9A3E55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№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209-ФЗ)</w:t>
      </w:r>
      <w:r w:rsidRPr="009A3E55">
        <w:rPr>
          <w:rFonts w:ascii="Times New Roman" w:hAnsi="Times New Roman" w:cs="Times New Roman"/>
          <w:sz w:val="28"/>
          <w:szCs w:val="28"/>
        </w:rPr>
        <w:t>, Федеральным законом от 22 июля 2008 года № 159-ФЗ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="009F5031" w:rsidRPr="009F5031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A3E55">
        <w:rPr>
          <w:rFonts w:ascii="Times New Roman" w:hAnsi="Times New Roman" w:cs="Times New Roman"/>
          <w:sz w:val="28"/>
          <w:szCs w:val="28"/>
        </w:rPr>
        <w:t>, Уставом 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E55">
        <w:rPr>
          <w:rFonts w:ascii="Times New Roman" w:hAnsi="Times New Roman" w:cs="Times New Roman"/>
          <w:sz w:val="28"/>
          <w:szCs w:val="28"/>
        </w:rPr>
        <w:t>.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4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E6A">
        <w:rPr>
          <w:rFonts w:ascii="Times New Roman" w:hAnsi="Times New Roman" w:cs="Times New Roman"/>
          <w:sz w:val="28"/>
          <w:szCs w:val="28"/>
        </w:rPr>
        <w:t>. Основными принципами предоставления в аренду муниципального имущества являются: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эффективность использования передаваемого муниципального имущества в аренду;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открытость информации о передаваемом в аренду муниципальном имуществе;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передача объектов арендаторам в соответствии с Федеральным законом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В Перечень,</w:t>
      </w:r>
      <w:r w:rsidR="00BB58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5031">
        <w:rPr>
          <w:rFonts w:ascii="Times New Roman" w:hAnsi="Times New Roman" w:cs="Times New Roman"/>
          <w:sz w:val="28"/>
          <w:szCs w:val="28"/>
          <w:lang w:eastAsia="en-US"/>
        </w:rPr>
        <w:t>утвержденный решением земского собрания Красненского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 основании части 1 статьи 18 </w:t>
      </w:r>
      <w:r w:rsidR="00BB586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№ 209–ФЗ,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, в том числе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, находящ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еся в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Красненского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, свободное от прав третьих лиц (за исключением имущественных прав субъектов малого и среднего предпринимательства).</w:t>
      </w:r>
    </w:p>
    <w:p w:rsidR="000378D7" w:rsidRPr="008B2534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D024C0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представляет собой изменяемый, обновляемый и дополняемый по мере необходимости банк данных (на электронных и бумажных носителях) имущества, указанного в</w:t>
      </w:r>
      <w:r w:rsidR="00BB58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B5865">
        <w:rPr>
          <w:rFonts w:ascii="Times New Roman" w:hAnsi="Times New Roman" w:cs="Times New Roman"/>
          <w:sz w:val="28"/>
          <w:szCs w:val="28"/>
          <w:lang w:eastAsia="en-US"/>
        </w:rPr>
        <w:t>ункте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1.3</w:t>
      </w:r>
      <w:r w:rsidRPr="00D024C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D024C0">
        <w:rPr>
          <w:rFonts w:ascii="Times New Roman" w:hAnsi="Times New Roman" w:cs="Times New Roman"/>
          <w:sz w:val="28"/>
          <w:szCs w:val="28"/>
        </w:rPr>
        <w:t>Право на предоставление в аренду муниципального им</w:t>
      </w:r>
      <w:r>
        <w:rPr>
          <w:rFonts w:ascii="Times New Roman" w:hAnsi="Times New Roman" w:cs="Times New Roman"/>
          <w:sz w:val="28"/>
          <w:szCs w:val="28"/>
        </w:rPr>
        <w:t xml:space="preserve">ущества, включенного в Перечень, </w:t>
      </w:r>
      <w:r w:rsidRPr="00D024C0">
        <w:rPr>
          <w:rFonts w:ascii="Times New Roman" w:hAnsi="Times New Roman" w:cs="Times New Roman"/>
          <w:sz w:val="28"/>
          <w:szCs w:val="28"/>
        </w:rPr>
        <w:t>имеют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0378D7" w:rsidRPr="00474A51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51">
        <w:rPr>
          <w:rFonts w:ascii="Times New Roman" w:hAnsi="Times New Roman" w:cs="Times New Roman"/>
          <w:sz w:val="28"/>
          <w:szCs w:val="28"/>
        </w:rPr>
        <w:t>1.6.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2.1 статьи 9 </w:t>
      </w:r>
      <w:r w:rsidRPr="00474A51">
        <w:rPr>
          <w:rFonts w:ascii="Times New Roman" w:hAnsi="Times New Roman" w:cs="Times New Roman"/>
          <w:sz w:val="28"/>
          <w:szCs w:val="28"/>
        </w:rPr>
        <w:t>Федерального закона от 22 июля 2008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474A5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74A51">
        <w:rPr>
          <w:rFonts w:ascii="Times New Roman" w:hAnsi="Times New Roman" w:cs="Times New Roman"/>
          <w:sz w:val="28"/>
          <w:szCs w:val="28"/>
        </w:rPr>
        <w:t>159-ФЗ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="009D091C" w:rsidRPr="009D091C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74A51">
        <w:rPr>
          <w:rFonts w:ascii="Times New Roman" w:hAnsi="Times New Roman" w:cs="Times New Roman"/>
          <w:sz w:val="28"/>
          <w:szCs w:val="28"/>
        </w:rPr>
        <w:t>.</w:t>
      </w:r>
    </w:p>
    <w:p w:rsidR="000378D7" w:rsidRPr="00474A51" w:rsidRDefault="000378D7" w:rsidP="000378D7">
      <w:pPr>
        <w:pStyle w:val="a5"/>
        <w:ind w:firstLine="709"/>
        <w:jc w:val="both"/>
      </w:pPr>
      <w:r w:rsidRPr="00474A51">
        <w:rPr>
          <w:rFonts w:ascii="Times New Roman" w:hAnsi="Times New Roman" w:cs="Times New Roman"/>
          <w:sz w:val="28"/>
          <w:szCs w:val="28"/>
        </w:rPr>
        <w:t>1.7.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A51">
        <w:rPr>
          <w:rFonts w:ascii="Times New Roman" w:hAnsi="Times New Roman" w:cs="Times New Roman"/>
          <w:sz w:val="28"/>
          <w:szCs w:val="28"/>
        </w:rPr>
        <w:t xml:space="preserve">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предпринимательства.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BB58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2. Способы предоставления муниципального имущества</w:t>
      </w:r>
    </w:p>
    <w:p w:rsidR="000378D7" w:rsidRP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муниципального имущества, включенного в Перечень, осуществляется при обращении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администрацию Красненского сельского поселения муниципального района «Красненский район». 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муниципального имущества, включенного в перечень, осуществляется: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аукциона на право аренды;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конкурса на право аренды, право безвозмездного пользования;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торгов путем заключения договора аренды, договора безвозмездного пользования.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2.3.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предприниматели, юридические лица, являющиеся субъектами малого и среднего предпринимательства,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организации, образующие инфраструктуру поддержки субъектов малого и среднего предпринимательства (далее - Заявители), заинтересованные в получении в аренду, в безвозмездное пользование объектов муниципальной собственности, включенных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, обращаются в администрацию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Красненского сельского поселения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«Красненский район» с заявлениями о предоставлении в пользование муниципального имущества (далее - Заявления).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произвольной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форме прилагаются следующие документы: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а) для индивидуальных предпринимателей, осуществляющих свою деятельность без образования юридического лица: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государственной регистрации;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документа, удостоверяющего личность;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б) для юридических лиц: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учредительны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государственной регистрации юридического лица;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0378D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документы, подтверждающие полномочия руководителя или представителя юридического 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378D7" w:rsidRDefault="009D091C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091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378D7" w:rsidRPr="009D091C">
        <w:rPr>
          <w:rFonts w:ascii="Times New Roman" w:hAnsi="Times New Roman" w:cs="Times New Roman"/>
          <w:bCs/>
          <w:iCs/>
          <w:sz w:val="28"/>
          <w:szCs w:val="28"/>
        </w:rPr>
        <w:t>дминистраци</w:t>
      </w:r>
      <w:r w:rsidRPr="009D091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BB58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78D7" w:rsidRPr="009D091C">
        <w:rPr>
          <w:rFonts w:ascii="Times New Roman" w:hAnsi="Times New Roman" w:cs="Times New Roman"/>
          <w:bCs/>
          <w:iCs/>
          <w:sz w:val="28"/>
          <w:szCs w:val="28"/>
        </w:rPr>
        <w:t>Красненского сельского поселения</w:t>
      </w:r>
      <w:r w:rsidR="00BB58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 Красненского сельского поселения.</w:t>
      </w:r>
    </w:p>
    <w:p w:rsidR="000378D7" w:rsidRPr="0004255A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2.4. </w:t>
      </w:r>
      <w:r w:rsidRPr="000425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04255A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04255A">
        <w:rPr>
          <w:rFonts w:ascii="Times New Roman" w:hAnsi="Times New Roman" w:cs="Times New Roman"/>
          <w:sz w:val="28"/>
          <w:szCs w:val="28"/>
        </w:rPr>
        <w:t>в организации и проведении конкурса или аукциона на право заключения договора аренды имущества, включенного в Перечень.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255A">
        <w:rPr>
          <w:rFonts w:ascii="Times New Roman" w:hAnsi="Times New Roman" w:cs="Times New Roman"/>
          <w:sz w:val="28"/>
          <w:szCs w:val="28"/>
        </w:rPr>
        <w:t>5. Основаниями для отказа в организации и проведении конкурса или аукциона на право заключения договора аренды имущества, включенного в Перечень, является: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несоответствие заявителя условиям отнесения к категории субъектов малого и среднего предпринимательства, либо организации, образующей инфраструктуру поддержки субъектов малого и среднего предпринимательства, установленным Федеральным законом от 24.07.2007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04255A">
        <w:rPr>
          <w:rFonts w:ascii="Times New Roman" w:hAnsi="Times New Roman" w:cs="Times New Roman"/>
          <w:sz w:val="28"/>
          <w:szCs w:val="28"/>
        </w:rPr>
        <w:t xml:space="preserve">г. </w:t>
      </w:r>
      <w:r w:rsidRPr="0004255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 w:rsidRPr="0004255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отсутствует хотя бы одно из условий, установленных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255A">
        <w:rPr>
          <w:rFonts w:ascii="Times New Roman" w:hAnsi="Times New Roman" w:cs="Times New Roman"/>
          <w:sz w:val="28"/>
          <w:szCs w:val="28"/>
        </w:rPr>
        <w:t xml:space="preserve"> 3 или частью 2.1 статьи 9 Федерального закона от 22.07.2008 </w:t>
      </w:r>
      <w:r w:rsidR="00BB5865">
        <w:rPr>
          <w:rFonts w:ascii="Times New Roman" w:hAnsi="Times New Roman" w:cs="Times New Roman"/>
          <w:sz w:val="28"/>
          <w:szCs w:val="28"/>
        </w:rPr>
        <w:t>г. №</w:t>
      </w:r>
      <w:r w:rsidRPr="0004255A">
        <w:rPr>
          <w:rFonts w:ascii="Times New Roman" w:hAnsi="Times New Roman" w:cs="Times New Roman"/>
          <w:sz w:val="28"/>
          <w:szCs w:val="28"/>
        </w:rPr>
        <w:t xml:space="preserve"> 159-ФЗ </w:t>
      </w:r>
      <w:r w:rsidR="009104F7" w:rsidRPr="009104F7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0425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55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арендуемое недвижимое имущество не являетс</w:t>
      </w:r>
      <w:r>
        <w:rPr>
          <w:rFonts w:ascii="Times New Roman" w:hAnsi="Times New Roman" w:cs="Times New Roman"/>
          <w:sz w:val="28"/>
          <w:szCs w:val="28"/>
        </w:rPr>
        <w:t>я самостоятельным объектом прав</w:t>
      </w:r>
      <w:r w:rsidRPr="0004255A"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3. Порядок предоставления муниципального имущества в аренду по результатам торгов</w:t>
      </w:r>
    </w:p>
    <w:p w:rsidR="000378D7" w:rsidRPr="000378D7" w:rsidRDefault="000378D7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D7" w:rsidRPr="00617490" w:rsidRDefault="000378D7" w:rsidP="0003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17490">
        <w:rPr>
          <w:rFonts w:ascii="Times New Roman" w:hAnsi="Times New Roman" w:cs="Times New Roman"/>
          <w:sz w:val="28"/>
          <w:szCs w:val="28"/>
        </w:rPr>
        <w:t xml:space="preserve">Торги на право заключения договоров аренды муниципального имущества проводятся в соответствии с действующим законодательством Российской Федерации. Торги проводятся в форме конкурса (открытого или закрытого) или аукциона (открытого или закрытого). Решение об определении формы, порядка и условиях проведения торгов принимает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Pr="00617490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 xml:space="preserve">2. Организатором торгов выступает администрация </w:t>
      </w: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, которая определяет дату и место проведения торгов, порядок приема заявок на участие в торгах, размещает в средствах массовой информации и в сети Интернет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торгов на право заключения договора аренды, обеспечивает конфиденциальность сведений, полученных в связи с проведением торгов.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>3. По результатам проведения торгов с победителем заключается договор аренды, не ранее чем через десять дней со дня размещения информации о результатах конкурса или аукци</w:t>
      </w:r>
      <w:r>
        <w:rPr>
          <w:rFonts w:ascii="Times New Roman" w:hAnsi="Times New Roman" w:cs="Times New Roman"/>
          <w:sz w:val="28"/>
          <w:szCs w:val="28"/>
        </w:rPr>
        <w:t xml:space="preserve">она на официальном сайте администрации Красненского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заключаются договоры аренды в отношении имущества, включенного в Перечень, составляет не менее пяти лет и не более двадцати пяти лет. Срок договора аренды может быть уменьшен на основании поданного до заключения такого договора заявления лица, приобретающего права аренды.</w:t>
      </w:r>
    </w:p>
    <w:p w:rsidR="000378D7" w:rsidRPr="00617490" w:rsidRDefault="009104F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78D7" w:rsidRPr="00D0018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247C">
        <w:rPr>
          <w:rFonts w:ascii="Times New Roman" w:hAnsi="Times New Roman" w:cs="Times New Roman"/>
          <w:sz w:val="28"/>
          <w:szCs w:val="28"/>
        </w:rPr>
        <w:t xml:space="preserve"> </w:t>
      </w:r>
      <w:r w:rsidR="000378D7" w:rsidRPr="00D00187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  <w:r w:rsidR="000378D7">
        <w:rPr>
          <w:rFonts w:ascii="Times New Roman" w:hAnsi="Times New Roman" w:cs="Times New Roman"/>
          <w:sz w:val="28"/>
          <w:szCs w:val="28"/>
        </w:rPr>
        <w:t xml:space="preserve"> ведет учет всех договоров аренды, заключаемых в соответствии с настоящим Положением в отношении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78D7">
        <w:rPr>
          <w:rFonts w:ascii="Times New Roman" w:hAnsi="Times New Roman" w:cs="Times New Roman"/>
          <w:sz w:val="28"/>
          <w:szCs w:val="28"/>
        </w:rPr>
        <w:t xml:space="preserve"> указанного в п. 1.3, контроль поступлений денежных средств от арендной платы.</w:t>
      </w:r>
    </w:p>
    <w:p w:rsidR="000378D7" w:rsidRPr="00617490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 xml:space="preserve">4. Арендодателем муниципального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, выступает администрация </w:t>
      </w: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>.</w:t>
      </w:r>
    </w:p>
    <w:p w:rsidR="000378D7" w:rsidRPr="0048272E" w:rsidRDefault="000378D7" w:rsidP="000378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3.5. Договора о предоставлении в аренду муниципального имущества заключаются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земского собрания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Красненск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сельского </w:t>
      </w:r>
      <w:r w:rsidRPr="00824C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  <w:bookmarkStart w:id="3" w:name="_GoBack"/>
      <w:bookmarkEnd w:id="3"/>
      <w:r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24C7A"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2015 года</w:t>
      </w:r>
      <w:r w:rsidR="00BB5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121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положения о</w:t>
      </w:r>
      <w:r w:rsidR="00BB5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 имущества</w:t>
      </w:r>
      <w:r w:rsidRPr="0048272E">
        <w:rPr>
          <w:rFonts w:ascii="Times New Roman" w:hAnsi="Times New Roman" w:cs="Times New Roman"/>
          <w:b w:val="0"/>
          <w:bCs w:val="0"/>
        </w:rPr>
        <w:t xml:space="preserve">,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Красненского сельского поселения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</w:t>
      </w:r>
      <w:r w:rsidR="00BB5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отношении имущества»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Положением и подле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жат государственной регистрации.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Pr="000378D7" w:rsidRDefault="000378D7" w:rsidP="000378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4. Порядок определения величины арендной платы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предоставление в аренду муниципального имущества устанавливается арендная плата, вносимая в определенные договором аренды сроки.</w:t>
      </w:r>
    </w:p>
    <w:p w:rsidR="000378D7" w:rsidRDefault="000378D7" w:rsidP="00037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27C33"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</w:t>
      </w:r>
      <w:r>
        <w:rPr>
          <w:rFonts w:ascii="Times New Roman" w:hAnsi="Times New Roman" w:cs="Times New Roman"/>
          <w:sz w:val="28"/>
          <w:szCs w:val="28"/>
        </w:rPr>
        <w:t>ачальной суммы арендной платы.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827C33">
        <w:rPr>
          <w:rFonts w:ascii="Times New Roman" w:hAnsi="Times New Roman" w:cs="Times New Roman"/>
          <w:sz w:val="28"/>
          <w:szCs w:val="28"/>
        </w:rPr>
        <w:t xml:space="preserve"> Арендная плата вносится в следующем порядке: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 первый год аренды – 40 процентов размера арендной платы;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во второй год аренды – 60 процентов размера арендной платы;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 третий год аренды – 80 процентов размера арендной платы;</w:t>
      </w:r>
    </w:p>
    <w:p w:rsidR="00924B02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00187">
        <w:rPr>
          <w:rFonts w:ascii="Times New Roman" w:hAnsi="Times New Roman" w:cs="Times New Roman"/>
          <w:sz w:val="28"/>
          <w:szCs w:val="28"/>
        </w:rPr>
        <w:t>- в четвертый год аренды и далее – 100 процентов размера арендной платы.</w:t>
      </w:r>
    </w:p>
    <w:sectPr w:rsidR="00924B02" w:rsidSect="003E0209">
      <w:pgSz w:w="11906" w:h="16838"/>
      <w:pgMar w:top="1134" w:right="851" w:bottom="1134" w:left="1701" w:header="720" w:footer="720" w:gutter="0"/>
      <w:pgNumType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78" w:rsidRDefault="002D6378" w:rsidP="0061490B">
      <w:pPr>
        <w:spacing w:after="0" w:line="240" w:lineRule="auto"/>
      </w:pPr>
      <w:r>
        <w:separator/>
      </w:r>
    </w:p>
  </w:endnote>
  <w:endnote w:type="continuationSeparator" w:id="1">
    <w:p w:rsidR="002D6378" w:rsidRDefault="002D6378" w:rsidP="006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78" w:rsidRDefault="002D6378" w:rsidP="0061490B">
      <w:pPr>
        <w:spacing w:after="0" w:line="240" w:lineRule="auto"/>
      </w:pPr>
      <w:r>
        <w:separator/>
      </w:r>
    </w:p>
  </w:footnote>
  <w:footnote w:type="continuationSeparator" w:id="1">
    <w:p w:rsidR="002D6378" w:rsidRDefault="002D6378" w:rsidP="00614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8D7"/>
    <w:rsid w:val="000378D7"/>
    <w:rsid w:val="001E247C"/>
    <w:rsid w:val="002D6378"/>
    <w:rsid w:val="004036D0"/>
    <w:rsid w:val="00421549"/>
    <w:rsid w:val="00582240"/>
    <w:rsid w:val="005D5282"/>
    <w:rsid w:val="0061490B"/>
    <w:rsid w:val="008177CA"/>
    <w:rsid w:val="00824C7A"/>
    <w:rsid w:val="009104F7"/>
    <w:rsid w:val="00924B02"/>
    <w:rsid w:val="009D091C"/>
    <w:rsid w:val="009F5031"/>
    <w:rsid w:val="00B17452"/>
    <w:rsid w:val="00B910AB"/>
    <w:rsid w:val="00BB5865"/>
    <w:rsid w:val="00D043A6"/>
    <w:rsid w:val="00D472E9"/>
    <w:rsid w:val="00E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8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378D7"/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0378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37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7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 Indent"/>
    <w:basedOn w:val="a"/>
    <w:link w:val="a7"/>
    <w:uiPriority w:val="99"/>
    <w:rsid w:val="000378D7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378D7"/>
    <w:rPr>
      <w:rFonts w:ascii="Calibri" w:eastAsia="Times New Roman" w:hAnsi="Calibri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6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BB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64E8-0074-423C-BF95-A29485E2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2018-09-17T06:30:00Z</cp:lastPrinted>
  <dcterms:created xsi:type="dcterms:W3CDTF">2018-09-17T05:57:00Z</dcterms:created>
  <dcterms:modified xsi:type="dcterms:W3CDTF">2018-09-17T06:30:00Z</dcterms:modified>
</cp:coreProperties>
</file>