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76" w:rsidRPr="00E0423F" w:rsidRDefault="00752A76" w:rsidP="00752A7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E0423F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E0423F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752A76" w:rsidRPr="00E0423F" w:rsidRDefault="00752A76" w:rsidP="00752A7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E0423F">
        <w:rPr>
          <w:rFonts w:ascii="Times New Roman" w:hAnsi="Times New Roman"/>
          <w:sz w:val="28"/>
          <w:szCs w:val="28"/>
        </w:rPr>
        <w:t>Р</w:t>
      </w:r>
      <w:proofErr w:type="gramEnd"/>
      <w:r w:rsidRPr="00E0423F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752A76" w:rsidRPr="00E0423F" w:rsidRDefault="00752A76" w:rsidP="00752A7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752A76" w:rsidRPr="00E0423F" w:rsidRDefault="00752A76" w:rsidP="00752A7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76" w:rsidRPr="00E0423F" w:rsidRDefault="00752A76" w:rsidP="00752A7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752A76" w:rsidRPr="00E0423F" w:rsidRDefault="00752A76" w:rsidP="00752A7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</w:p>
    <w:p w:rsidR="00752A76" w:rsidRPr="00E0423F" w:rsidRDefault="00752A76" w:rsidP="00752A7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A76" w:rsidRPr="00E0423F" w:rsidRDefault="00752A76" w:rsidP="00752A76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A76" w:rsidRPr="00E0423F" w:rsidRDefault="00752A76" w:rsidP="00752A7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0423F">
        <w:rPr>
          <w:rFonts w:ascii="Times New Roman" w:hAnsi="Times New Roman"/>
          <w:sz w:val="28"/>
          <w:szCs w:val="28"/>
        </w:rPr>
        <w:t>Р</w:t>
      </w:r>
      <w:proofErr w:type="gramEnd"/>
      <w:r w:rsidRPr="00E0423F">
        <w:rPr>
          <w:rFonts w:ascii="Times New Roman" w:hAnsi="Times New Roman"/>
          <w:sz w:val="28"/>
          <w:szCs w:val="28"/>
        </w:rPr>
        <w:t xml:space="preserve"> Е Ш Е Н И Е</w:t>
      </w:r>
    </w:p>
    <w:p w:rsidR="00752A76" w:rsidRPr="00E0423F" w:rsidRDefault="00752A76" w:rsidP="00752A7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A76" w:rsidRPr="00E0423F" w:rsidRDefault="00752A76" w:rsidP="00752A76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A76" w:rsidRPr="00E0423F" w:rsidRDefault="00752A76" w:rsidP="00752A76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423F">
        <w:rPr>
          <w:rFonts w:ascii="Times New Roman" w:hAnsi="Times New Roman"/>
          <w:sz w:val="28"/>
          <w:szCs w:val="28"/>
        </w:rPr>
        <w:t xml:space="preserve">14 сентября 2018 года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</w:t>
      </w:r>
    </w:p>
    <w:p w:rsidR="00AD3539" w:rsidRPr="00AD3539" w:rsidRDefault="00AD3539" w:rsidP="00AD3539">
      <w:pPr>
        <w:tabs>
          <w:tab w:val="left" w:pos="337"/>
          <w:tab w:val="left" w:pos="502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539" w:rsidRPr="00AD3539" w:rsidRDefault="00AD3539" w:rsidP="00AD3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539" w:rsidRPr="00AD3539" w:rsidRDefault="00AD3539" w:rsidP="00AD3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39">
        <w:rPr>
          <w:rFonts w:ascii="Times New Roman" w:hAnsi="Times New Roman" w:cs="Times New Roman"/>
          <w:b/>
          <w:bCs/>
          <w:sz w:val="28"/>
          <w:szCs w:val="28"/>
        </w:rPr>
        <w:t>О назначении на должность главы администрации Красненского сельского поселения муниципального района «Красненский район» Белгородской области</w:t>
      </w:r>
    </w:p>
    <w:p w:rsidR="00AD3539" w:rsidRPr="00AD3539" w:rsidRDefault="00AD3539" w:rsidP="00A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39" w:rsidRPr="00AD3539" w:rsidRDefault="00AD3539" w:rsidP="00AD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539">
        <w:rPr>
          <w:rFonts w:ascii="Times New Roman" w:hAnsi="Times New Roman" w:cs="Times New Roman"/>
          <w:sz w:val="28"/>
          <w:szCs w:val="28"/>
        </w:rPr>
        <w:tab/>
      </w:r>
    </w:p>
    <w:p w:rsidR="00AD3539" w:rsidRPr="00AD3539" w:rsidRDefault="00AD3539" w:rsidP="00752A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3539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06 октября      2003 года № 131-ФЗ «Об общих принципах организации местного самоуправления в Российской Федерации», руководствуясь статьей 28 Устава Красненского сельского поселения муниципального района «Красненский район», решением земского собрания Красненского сельского поселения от 25 февраля 2015 года № 108 «</w:t>
      </w:r>
      <w:r w:rsidRPr="00AD353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проведения конкурса на замещение должности </w:t>
      </w:r>
      <w:r w:rsidRPr="00AD3539">
        <w:rPr>
          <w:rFonts w:ascii="Times New Roman" w:hAnsi="Times New Roman" w:cs="Times New Roman"/>
          <w:sz w:val="28"/>
          <w:szCs w:val="28"/>
        </w:rPr>
        <w:t>главы администрации Красненского сельского поселения муниципального района</w:t>
      </w:r>
      <w:proofErr w:type="gramEnd"/>
      <w:r w:rsidRPr="00AD3539">
        <w:rPr>
          <w:rFonts w:ascii="Times New Roman" w:hAnsi="Times New Roman" w:cs="Times New Roman"/>
          <w:sz w:val="28"/>
          <w:szCs w:val="28"/>
        </w:rPr>
        <w:t xml:space="preserve"> «Красненский район», на основании итогов открытого голосования земское собрание           </w:t>
      </w:r>
      <w:proofErr w:type="spellStart"/>
      <w:proofErr w:type="gramStart"/>
      <w:r w:rsidRPr="00AD353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D3539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AD3539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AD3539"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</w:p>
    <w:p w:rsidR="00AD3539" w:rsidRPr="00AD3539" w:rsidRDefault="00AD3539" w:rsidP="0075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539">
        <w:rPr>
          <w:rFonts w:ascii="Times New Roman" w:hAnsi="Times New Roman" w:cs="Times New Roman"/>
          <w:sz w:val="28"/>
          <w:szCs w:val="28"/>
        </w:rPr>
        <w:t>1. Назначить на должность главы администрации Красненского сельского поселения муниципального района «Красненский район» Белгородской области Плешкова Сергея Ивановича с 15 сентября 2018 года.</w:t>
      </w:r>
    </w:p>
    <w:p w:rsidR="00AD3539" w:rsidRPr="00AD3539" w:rsidRDefault="00AD3539" w:rsidP="0075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539">
        <w:rPr>
          <w:rFonts w:ascii="Times New Roman" w:hAnsi="Times New Roman" w:cs="Times New Roman"/>
          <w:sz w:val="28"/>
          <w:szCs w:val="28"/>
        </w:rPr>
        <w:t>2. Главе Красненского сельского поселения (Малыхина Р.И.):</w:t>
      </w:r>
    </w:p>
    <w:p w:rsidR="00AD3539" w:rsidRPr="00AD3539" w:rsidRDefault="00AD3539" w:rsidP="0075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539">
        <w:rPr>
          <w:rFonts w:ascii="Times New Roman" w:hAnsi="Times New Roman" w:cs="Times New Roman"/>
          <w:sz w:val="28"/>
          <w:szCs w:val="28"/>
        </w:rPr>
        <w:t>2.1. Заключить контра</w:t>
      </w:r>
      <w:proofErr w:type="gramStart"/>
      <w:r w:rsidRPr="00AD3539">
        <w:rPr>
          <w:rFonts w:ascii="Times New Roman" w:hAnsi="Times New Roman" w:cs="Times New Roman"/>
          <w:sz w:val="28"/>
          <w:szCs w:val="28"/>
        </w:rPr>
        <w:t>кт с Пл</w:t>
      </w:r>
      <w:proofErr w:type="gramEnd"/>
      <w:r w:rsidRPr="00AD3539">
        <w:rPr>
          <w:rFonts w:ascii="Times New Roman" w:hAnsi="Times New Roman" w:cs="Times New Roman"/>
          <w:sz w:val="28"/>
          <w:szCs w:val="28"/>
        </w:rPr>
        <w:t>ешковым Сергеем Ивановичем на срок полномочий Земского собрания Красненского сельского поселения.</w:t>
      </w:r>
    </w:p>
    <w:p w:rsidR="00AD3539" w:rsidRPr="00AD3539" w:rsidRDefault="00AD3539" w:rsidP="0075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539">
        <w:rPr>
          <w:rFonts w:ascii="Times New Roman" w:hAnsi="Times New Roman" w:cs="Times New Roman"/>
          <w:sz w:val="28"/>
          <w:szCs w:val="28"/>
        </w:rPr>
        <w:t>2.2.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AD3539" w:rsidRPr="00AD3539" w:rsidRDefault="00AD3539" w:rsidP="00AD35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39" w:rsidRPr="00AD3539" w:rsidRDefault="00AD3539" w:rsidP="00AD35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39" w:rsidRPr="00AD3539" w:rsidRDefault="00AD3539" w:rsidP="00AD35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539">
        <w:rPr>
          <w:rFonts w:ascii="Times New Roman" w:hAnsi="Times New Roman" w:cs="Times New Roman"/>
          <w:b/>
          <w:bCs/>
          <w:sz w:val="28"/>
          <w:szCs w:val="28"/>
        </w:rPr>
        <w:t xml:space="preserve">Глава Красненского </w:t>
      </w:r>
    </w:p>
    <w:p w:rsidR="000B0091" w:rsidRPr="00AD3539" w:rsidRDefault="00AD3539" w:rsidP="00752A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353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Р.И. Малыхина</w:t>
      </w:r>
    </w:p>
    <w:sectPr w:rsidR="000B0091" w:rsidRPr="00AD3539" w:rsidSect="00F8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539"/>
    <w:rsid w:val="000B0091"/>
    <w:rsid w:val="00752A76"/>
    <w:rsid w:val="00AD3539"/>
    <w:rsid w:val="00F8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MultiDVD Team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2018-09-17T05:48:00Z</cp:lastPrinted>
  <dcterms:created xsi:type="dcterms:W3CDTF">2018-09-17T05:48:00Z</dcterms:created>
  <dcterms:modified xsi:type="dcterms:W3CDTF">2018-09-17T05:48:00Z</dcterms:modified>
</cp:coreProperties>
</file>