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91" w:rsidRPr="00731E91" w:rsidRDefault="00731E91" w:rsidP="00731E91">
      <w:pPr>
        <w:tabs>
          <w:tab w:val="left" w:pos="8440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731E91">
        <w:rPr>
          <w:rFonts w:ascii="Times New Roman" w:hAnsi="Times New Roman" w:cs="Times New Roman"/>
          <w:sz w:val="20"/>
        </w:rPr>
        <w:t xml:space="preserve">Р О С </w:t>
      </w:r>
      <w:proofErr w:type="spellStart"/>
      <w:proofErr w:type="gramStart"/>
      <w:r w:rsidRPr="00731E91">
        <w:rPr>
          <w:rFonts w:ascii="Times New Roman" w:hAnsi="Times New Roman" w:cs="Times New Roman"/>
          <w:sz w:val="20"/>
        </w:rPr>
        <w:t>С</w:t>
      </w:r>
      <w:proofErr w:type="spellEnd"/>
      <w:proofErr w:type="gramEnd"/>
      <w:r w:rsidRPr="00731E91">
        <w:rPr>
          <w:rFonts w:ascii="Times New Roman" w:hAnsi="Times New Roman" w:cs="Times New Roman"/>
          <w:sz w:val="20"/>
        </w:rPr>
        <w:t xml:space="preserve"> И Й С К А Я    Ф Е Д Е Р А Ц И Я</w:t>
      </w:r>
    </w:p>
    <w:p w:rsidR="00731E91" w:rsidRPr="00731E91" w:rsidRDefault="00731E91" w:rsidP="00731E91">
      <w:pPr>
        <w:tabs>
          <w:tab w:val="left" w:pos="8440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731E91">
        <w:rPr>
          <w:rFonts w:ascii="Times New Roman" w:hAnsi="Times New Roman" w:cs="Times New Roman"/>
          <w:sz w:val="20"/>
        </w:rPr>
        <w:t xml:space="preserve">Б Е Л Г О </w:t>
      </w:r>
      <w:proofErr w:type="gramStart"/>
      <w:r w:rsidRPr="00731E91">
        <w:rPr>
          <w:rFonts w:ascii="Times New Roman" w:hAnsi="Times New Roman" w:cs="Times New Roman"/>
          <w:sz w:val="20"/>
        </w:rPr>
        <w:t>Р</w:t>
      </w:r>
      <w:proofErr w:type="gramEnd"/>
      <w:r w:rsidRPr="00731E91">
        <w:rPr>
          <w:rFonts w:ascii="Times New Roman" w:hAnsi="Times New Roman" w:cs="Times New Roman"/>
          <w:sz w:val="20"/>
        </w:rPr>
        <w:t xml:space="preserve"> О Д С К А Я    О Б Л А С Т Ь</w:t>
      </w:r>
    </w:p>
    <w:p w:rsidR="00731E91" w:rsidRPr="00731E91" w:rsidRDefault="00731E91" w:rsidP="00731E91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731E91">
        <w:rPr>
          <w:rFonts w:ascii="Times New Roman" w:hAnsi="Times New Roman" w:cs="Times New Roman"/>
          <w:sz w:val="20"/>
        </w:rPr>
        <w:t xml:space="preserve">МУНИЦИПАЛЬНЫЙ  РАЙОН «КРАСНЕНСКИЙ РАЙОН» </w:t>
      </w:r>
    </w:p>
    <w:p w:rsidR="00731E91" w:rsidRDefault="00731E91" w:rsidP="00731E91">
      <w:pPr>
        <w:pStyle w:val="Style2"/>
        <w:widowControl/>
        <w:jc w:val="center"/>
        <w:rPr>
          <w:rStyle w:val="FontStyle13"/>
          <w:b/>
          <w:spacing w:val="70"/>
          <w:sz w:val="24"/>
        </w:rPr>
      </w:pPr>
      <w:r w:rsidRPr="00731E91">
        <w:rPr>
          <w:noProof/>
          <w:sz w:val="20"/>
        </w:rPr>
        <w:drawing>
          <wp:inline distT="0" distB="0" distL="0" distR="0">
            <wp:extent cx="57150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E91" w:rsidRPr="00731E91" w:rsidRDefault="00731E91" w:rsidP="00731E91">
      <w:pPr>
        <w:pStyle w:val="Style2"/>
        <w:widowControl/>
        <w:jc w:val="center"/>
        <w:rPr>
          <w:rStyle w:val="FontStyle13"/>
          <w:spacing w:val="70"/>
          <w:sz w:val="24"/>
        </w:rPr>
      </w:pPr>
      <w:r w:rsidRPr="00731E91">
        <w:rPr>
          <w:rStyle w:val="FontStyle13"/>
          <w:spacing w:val="70"/>
          <w:sz w:val="24"/>
        </w:rPr>
        <w:t>АДМИНИСТРАЦИЯ КРАСНЕНСКОГО СЕЛЬСКОГО ПОСЕЛЕНИЯ</w:t>
      </w:r>
    </w:p>
    <w:p w:rsidR="00731E91" w:rsidRPr="00731E91" w:rsidRDefault="00731E91" w:rsidP="00731E91">
      <w:pPr>
        <w:pStyle w:val="Style2"/>
        <w:widowControl/>
        <w:jc w:val="center"/>
        <w:rPr>
          <w:rStyle w:val="FontStyle13"/>
          <w:b/>
          <w:spacing w:val="70"/>
          <w:sz w:val="24"/>
        </w:rPr>
      </w:pPr>
    </w:p>
    <w:p w:rsidR="00661956" w:rsidRPr="00731E91" w:rsidRDefault="00661956" w:rsidP="00661956">
      <w:pPr>
        <w:pStyle w:val="Style2"/>
        <w:widowControl/>
        <w:jc w:val="center"/>
        <w:rPr>
          <w:rStyle w:val="FontStyle13"/>
          <w:b/>
          <w:spacing w:val="70"/>
          <w:sz w:val="24"/>
        </w:rPr>
      </w:pPr>
      <w:r w:rsidRPr="00731E91">
        <w:rPr>
          <w:rStyle w:val="FontStyle13"/>
          <w:b/>
          <w:spacing w:val="70"/>
          <w:sz w:val="24"/>
        </w:rPr>
        <w:t>ПОСТАНОВЛЕНИЕ</w:t>
      </w:r>
    </w:p>
    <w:p w:rsidR="00661956" w:rsidRPr="00731E91" w:rsidRDefault="00661956" w:rsidP="00661956">
      <w:pPr>
        <w:pStyle w:val="Style5"/>
        <w:widowControl/>
        <w:spacing w:line="240" w:lineRule="auto"/>
        <w:jc w:val="center"/>
      </w:pPr>
    </w:p>
    <w:p w:rsidR="00661956" w:rsidRPr="00731E91" w:rsidRDefault="00661956" w:rsidP="00661956">
      <w:pPr>
        <w:pStyle w:val="Style5"/>
        <w:widowControl/>
        <w:spacing w:before="53" w:line="240" w:lineRule="auto"/>
        <w:ind w:right="-2"/>
        <w:jc w:val="left"/>
      </w:pPr>
      <w:r w:rsidRPr="00731E91">
        <w:rPr>
          <w:rStyle w:val="FontStyle11"/>
          <w:sz w:val="24"/>
        </w:rPr>
        <w:t xml:space="preserve">« </w:t>
      </w:r>
      <w:r w:rsidR="00731E91" w:rsidRPr="00731E91">
        <w:rPr>
          <w:rStyle w:val="FontStyle11"/>
          <w:sz w:val="24"/>
        </w:rPr>
        <w:t xml:space="preserve">03 </w:t>
      </w:r>
      <w:r w:rsidRPr="00731E91">
        <w:rPr>
          <w:rStyle w:val="FontStyle11"/>
          <w:sz w:val="24"/>
        </w:rPr>
        <w:t xml:space="preserve">» </w:t>
      </w:r>
      <w:r w:rsidR="00731E91" w:rsidRPr="00731E91">
        <w:rPr>
          <w:rStyle w:val="FontStyle11"/>
          <w:sz w:val="24"/>
        </w:rPr>
        <w:t>декабря</w:t>
      </w:r>
      <w:r w:rsidRPr="00731E91">
        <w:rPr>
          <w:rStyle w:val="FontStyle11"/>
          <w:sz w:val="24"/>
        </w:rPr>
        <w:t xml:space="preserve"> 2018 года</w:t>
      </w:r>
      <w:r w:rsidRPr="00731E91">
        <w:rPr>
          <w:rStyle w:val="FontStyle11"/>
          <w:sz w:val="24"/>
        </w:rPr>
        <w:tab/>
        <w:t xml:space="preserve">                                  </w:t>
      </w:r>
      <w:r w:rsidR="00731E91" w:rsidRPr="00731E91">
        <w:rPr>
          <w:rStyle w:val="FontStyle11"/>
          <w:sz w:val="24"/>
        </w:rPr>
        <w:t xml:space="preserve">                         </w:t>
      </w:r>
      <w:r w:rsidRPr="00731E91">
        <w:rPr>
          <w:rStyle w:val="FontStyle11"/>
          <w:sz w:val="24"/>
        </w:rPr>
        <w:t xml:space="preserve">     № </w:t>
      </w:r>
      <w:r w:rsidR="00731E91" w:rsidRPr="00731E91">
        <w:rPr>
          <w:rStyle w:val="FontStyle11"/>
          <w:sz w:val="24"/>
        </w:rPr>
        <w:t>22</w:t>
      </w:r>
    </w:p>
    <w:p w:rsidR="00661956" w:rsidRPr="00731E91" w:rsidRDefault="00661956" w:rsidP="00184987">
      <w:pPr>
        <w:pStyle w:val="FR1"/>
        <w:spacing w:before="0"/>
        <w:ind w:left="0"/>
        <w:rPr>
          <w:b/>
          <w:sz w:val="24"/>
          <w:szCs w:val="24"/>
        </w:rPr>
      </w:pPr>
    </w:p>
    <w:p w:rsidR="00184987" w:rsidRPr="00731E91" w:rsidRDefault="00184987" w:rsidP="00725133">
      <w:pPr>
        <w:pStyle w:val="FR1"/>
        <w:spacing w:before="0"/>
        <w:ind w:left="0"/>
        <w:rPr>
          <w:rStyle w:val="FontStyle13"/>
          <w:b/>
          <w:sz w:val="24"/>
          <w:szCs w:val="24"/>
        </w:rPr>
      </w:pPr>
      <w:r w:rsidRPr="00731E91">
        <w:rPr>
          <w:b/>
          <w:sz w:val="24"/>
          <w:szCs w:val="24"/>
        </w:rPr>
        <w:t>О</w:t>
      </w:r>
      <w:r w:rsidR="00725133" w:rsidRPr="00731E91">
        <w:rPr>
          <w:b/>
          <w:sz w:val="24"/>
          <w:szCs w:val="24"/>
        </w:rPr>
        <w:t xml:space="preserve"> внесении изменений в постановление администрации Красненского сельского поселения от 23.07.2018 № 15 «</w:t>
      </w:r>
      <w:r w:rsidR="00725133" w:rsidRPr="00731E91">
        <w:rPr>
          <w:rStyle w:val="FontStyle76"/>
          <w:sz w:val="24"/>
          <w:szCs w:val="24"/>
        </w:rPr>
        <w:t>О порядке сообщения</w:t>
      </w:r>
      <w:r w:rsidR="00725133" w:rsidRPr="00731E91">
        <w:rPr>
          <w:rStyle w:val="FontStyle76"/>
          <w:b w:val="0"/>
          <w:sz w:val="24"/>
          <w:szCs w:val="24"/>
        </w:rPr>
        <w:t xml:space="preserve"> </w:t>
      </w:r>
      <w:r w:rsidR="00725133" w:rsidRPr="00731E91">
        <w:rPr>
          <w:rStyle w:val="FontStyle66"/>
          <w:b/>
          <w:sz w:val="24"/>
          <w:szCs w:val="24"/>
        </w:rPr>
        <w:t xml:space="preserve">лицами, замещающими должности муниципальной службы администрации Красненского сельского поселения, </w:t>
      </w:r>
      <w:r w:rsidR="00725133" w:rsidRPr="00731E91">
        <w:rPr>
          <w:rStyle w:val="FontStyle76"/>
          <w:sz w:val="24"/>
          <w:szCs w:val="24"/>
        </w:rPr>
        <w:t xml:space="preserve">о </w:t>
      </w:r>
      <w:r w:rsidR="00725133" w:rsidRPr="00731E91">
        <w:rPr>
          <w:b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61956" w:rsidRPr="00731E91" w:rsidRDefault="00661956" w:rsidP="00725133">
      <w:pPr>
        <w:pStyle w:val="FR1"/>
        <w:spacing w:before="0"/>
        <w:ind w:left="0"/>
        <w:rPr>
          <w:b/>
          <w:sz w:val="24"/>
          <w:szCs w:val="24"/>
        </w:rPr>
      </w:pPr>
    </w:p>
    <w:p w:rsidR="00EC2696" w:rsidRPr="00731E91" w:rsidRDefault="00EC2696" w:rsidP="00EC2696">
      <w:pPr>
        <w:pStyle w:val="Style5"/>
        <w:widowControl/>
        <w:spacing w:line="240" w:lineRule="auto"/>
        <w:ind w:firstLine="709"/>
        <w:rPr>
          <w:color w:val="000000"/>
        </w:rPr>
      </w:pPr>
      <w:r w:rsidRPr="00731E91">
        <w:rPr>
          <w:color w:val="000000"/>
        </w:rPr>
        <w:t xml:space="preserve">В </w:t>
      </w:r>
      <w:r w:rsidR="00252DC6" w:rsidRPr="00731E91">
        <w:rPr>
          <w:color w:val="000000"/>
        </w:rPr>
        <w:t xml:space="preserve">целях приведения </w:t>
      </w:r>
      <w:r w:rsidR="001F4366" w:rsidRPr="00731E91">
        <w:rPr>
          <w:color w:val="000000"/>
        </w:rPr>
        <w:t xml:space="preserve">нормативных правовых актов администрации Красненского сельского поселения </w:t>
      </w:r>
      <w:r w:rsidR="00252DC6" w:rsidRPr="00731E91">
        <w:rPr>
          <w:color w:val="000000"/>
        </w:rPr>
        <w:t xml:space="preserve">в </w:t>
      </w:r>
      <w:r w:rsidR="00F64BB2" w:rsidRPr="00731E91">
        <w:rPr>
          <w:color w:val="000000"/>
        </w:rPr>
        <w:t>соответствие с нормами действующего законодательства</w:t>
      </w:r>
      <w:r w:rsidRPr="00731E91">
        <w:rPr>
          <w:color w:val="000000"/>
        </w:rPr>
        <w:t xml:space="preserve"> администрация Красненского сельского поселения </w:t>
      </w:r>
      <w:r w:rsidRPr="00731E91">
        <w:rPr>
          <w:b/>
          <w:color w:val="000000"/>
        </w:rPr>
        <w:t>постановляет:</w:t>
      </w:r>
    </w:p>
    <w:p w:rsidR="00EC2696" w:rsidRPr="00731E91" w:rsidRDefault="00EC2696" w:rsidP="00F64BB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31E91">
        <w:rPr>
          <w:color w:val="000000"/>
          <w:sz w:val="24"/>
          <w:szCs w:val="24"/>
        </w:rPr>
        <w:t xml:space="preserve">1. </w:t>
      </w:r>
      <w:proofErr w:type="gramStart"/>
      <w:r w:rsidR="00F64BB2" w:rsidRPr="00731E91">
        <w:rPr>
          <w:color w:val="000000"/>
          <w:sz w:val="24"/>
          <w:szCs w:val="24"/>
        </w:rPr>
        <w:t>Внести в</w:t>
      </w:r>
      <w:r w:rsidRPr="00731E91">
        <w:rPr>
          <w:color w:val="000000"/>
          <w:sz w:val="24"/>
          <w:szCs w:val="24"/>
        </w:rPr>
        <w:t xml:space="preserve"> </w:t>
      </w:r>
      <w:hyperlink w:anchor="Par64" w:tooltip="ПОЛОЖЕНИЕ" w:history="1">
        <w:r w:rsidRPr="00731E91">
          <w:rPr>
            <w:color w:val="000000"/>
            <w:sz w:val="24"/>
            <w:szCs w:val="24"/>
          </w:rPr>
          <w:t>Положение</w:t>
        </w:r>
      </w:hyperlink>
      <w:r w:rsidRPr="00731E91">
        <w:rPr>
          <w:color w:val="000000"/>
          <w:sz w:val="24"/>
          <w:szCs w:val="24"/>
        </w:rPr>
        <w:t xml:space="preserve"> о порядке сообщения лицами, замещающими должности муниципальной службы администрации Красненского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64BB2" w:rsidRPr="00731E91">
        <w:rPr>
          <w:color w:val="000000"/>
          <w:sz w:val="24"/>
          <w:szCs w:val="24"/>
        </w:rPr>
        <w:t xml:space="preserve"> (далее Положение), утвержденное в пункте 1 </w:t>
      </w:r>
      <w:r w:rsidR="00F64BB2" w:rsidRPr="00731E91">
        <w:rPr>
          <w:sz w:val="24"/>
          <w:szCs w:val="24"/>
        </w:rPr>
        <w:t>постановления администрации Красненского сельского поселения от 23</w:t>
      </w:r>
      <w:r w:rsidR="00B40EB3" w:rsidRPr="00731E91">
        <w:rPr>
          <w:sz w:val="24"/>
          <w:szCs w:val="24"/>
        </w:rPr>
        <w:t xml:space="preserve"> июля </w:t>
      </w:r>
      <w:r w:rsidR="00F64BB2" w:rsidRPr="00731E91">
        <w:rPr>
          <w:sz w:val="24"/>
          <w:szCs w:val="24"/>
        </w:rPr>
        <w:t xml:space="preserve">2018 </w:t>
      </w:r>
      <w:r w:rsidR="00B40EB3" w:rsidRPr="00731E91">
        <w:rPr>
          <w:sz w:val="24"/>
          <w:szCs w:val="24"/>
        </w:rPr>
        <w:t xml:space="preserve">года </w:t>
      </w:r>
      <w:r w:rsidR="00F64BB2" w:rsidRPr="00731E91">
        <w:rPr>
          <w:sz w:val="24"/>
          <w:szCs w:val="24"/>
        </w:rPr>
        <w:t>№ 15 «</w:t>
      </w:r>
      <w:r w:rsidR="00F64BB2" w:rsidRPr="00731E91">
        <w:rPr>
          <w:rStyle w:val="FontStyle76"/>
          <w:b w:val="0"/>
          <w:sz w:val="24"/>
          <w:szCs w:val="24"/>
        </w:rPr>
        <w:t xml:space="preserve">О порядке сообщения </w:t>
      </w:r>
      <w:r w:rsidR="00F64BB2" w:rsidRPr="00731E91">
        <w:rPr>
          <w:rStyle w:val="FontStyle66"/>
          <w:sz w:val="24"/>
          <w:szCs w:val="24"/>
        </w:rPr>
        <w:t>лицами, замещающими должности муниципальной службы администрации Красненского сельского поселения</w:t>
      </w:r>
      <w:proofErr w:type="gramEnd"/>
      <w:r w:rsidR="00F64BB2" w:rsidRPr="00731E91">
        <w:rPr>
          <w:rStyle w:val="FontStyle66"/>
          <w:sz w:val="24"/>
          <w:szCs w:val="24"/>
        </w:rPr>
        <w:t xml:space="preserve">, </w:t>
      </w:r>
      <w:r w:rsidR="00F64BB2" w:rsidRPr="00731E91">
        <w:rPr>
          <w:rStyle w:val="FontStyle76"/>
          <w:sz w:val="24"/>
          <w:szCs w:val="24"/>
        </w:rPr>
        <w:t xml:space="preserve">о </w:t>
      </w:r>
      <w:r w:rsidR="00F64BB2" w:rsidRPr="00731E91">
        <w:rPr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F64BB2" w:rsidRPr="00731E91">
        <w:rPr>
          <w:color w:val="000000"/>
          <w:sz w:val="24"/>
          <w:szCs w:val="24"/>
        </w:rPr>
        <w:t xml:space="preserve"> следующие изменения:</w:t>
      </w:r>
    </w:p>
    <w:p w:rsidR="00F64BB2" w:rsidRPr="00731E91" w:rsidRDefault="00F64BB2" w:rsidP="00F64BB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31E91">
        <w:rPr>
          <w:color w:val="000000"/>
          <w:sz w:val="24"/>
          <w:szCs w:val="24"/>
        </w:rPr>
        <w:lastRenderedPageBreak/>
        <w:t>- пункт 7 Положения изложить в следующей редакции:</w:t>
      </w:r>
    </w:p>
    <w:p w:rsidR="00F64BB2" w:rsidRPr="00731E91" w:rsidRDefault="00F64BB2" w:rsidP="00F64BB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31E91">
        <w:rPr>
          <w:color w:val="000000"/>
          <w:sz w:val="24"/>
          <w:szCs w:val="24"/>
        </w:rPr>
        <w:t>«7. Главой администрации Красненского сельского поселения, представителем нанимателя по результатам рассмотрения комиссией по соблюдению требований к служебному поведению муниципальных служащих Красненского района и урегулированию конфликта интересов уведомлений принимается одно из следующих решений:</w:t>
      </w:r>
    </w:p>
    <w:p w:rsidR="00F64BB2" w:rsidRPr="00731E91" w:rsidRDefault="00F64BB2" w:rsidP="00F64BB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31E91">
        <w:rPr>
          <w:color w:val="000000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64BB2" w:rsidRPr="00731E91" w:rsidRDefault="00F64BB2" w:rsidP="00F64BB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31E91">
        <w:rPr>
          <w:color w:val="000000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64BB2" w:rsidRPr="00731E91" w:rsidRDefault="008232ED" w:rsidP="00F64BB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31E91">
        <w:rPr>
          <w:color w:val="000000"/>
          <w:sz w:val="24"/>
          <w:szCs w:val="24"/>
        </w:rPr>
        <w:t>в</w:t>
      </w:r>
      <w:r w:rsidR="00F64BB2" w:rsidRPr="00731E91">
        <w:rPr>
          <w:color w:val="000000"/>
          <w:sz w:val="24"/>
          <w:szCs w:val="24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F64BB2" w:rsidRPr="00731E91" w:rsidRDefault="00F64BB2" w:rsidP="00F64BB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31E91">
        <w:rPr>
          <w:color w:val="000000"/>
          <w:sz w:val="24"/>
          <w:szCs w:val="24"/>
        </w:rPr>
        <w:t>В случае принятия решения, предусмотренного подпунктом «б» пункта 7 настоящего Положения, в соответствии с законодательством Российской Федерации глава администрации Красненского сельского поселения,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proofErr w:type="gramStart"/>
      <w:r w:rsidRPr="00731E91">
        <w:rPr>
          <w:color w:val="000000"/>
          <w:sz w:val="24"/>
          <w:szCs w:val="24"/>
        </w:rPr>
        <w:t>. ».</w:t>
      </w:r>
      <w:proofErr w:type="gramEnd"/>
    </w:p>
    <w:p w:rsidR="00EC2696" w:rsidRPr="00731E91" w:rsidRDefault="00EC2696" w:rsidP="00EC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91">
        <w:rPr>
          <w:rFonts w:ascii="Times New Roman" w:hAnsi="Times New Roman" w:cs="Times New Roman"/>
          <w:sz w:val="24"/>
          <w:szCs w:val="24"/>
        </w:rPr>
        <w:t xml:space="preserve">3.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6" w:history="1">
        <w:proofErr w:type="spellStart"/>
        <w:r w:rsidRPr="00731E9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krasnoe</w:t>
        </w:r>
        <w:proofErr w:type="spellEnd"/>
        <w:r w:rsidRPr="00731E9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31E9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kraadm</w:t>
        </w:r>
        <w:proofErr w:type="spellEnd"/>
        <w:r w:rsidRPr="00731E9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31E9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31E91">
        <w:rPr>
          <w:rFonts w:ascii="Times New Roman" w:hAnsi="Times New Roman" w:cs="Times New Roman"/>
          <w:sz w:val="24"/>
          <w:szCs w:val="24"/>
        </w:rPr>
        <w:t>.</w:t>
      </w:r>
    </w:p>
    <w:p w:rsidR="00EC2696" w:rsidRPr="00731E91" w:rsidRDefault="00EC2696" w:rsidP="00EC2696">
      <w:pPr>
        <w:pStyle w:val="dktexjustify"/>
        <w:spacing w:before="0" w:beforeAutospacing="0" w:after="0" w:afterAutospacing="0"/>
        <w:ind w:firstLine="709"/>
        <w:jc w:val="both"/>
        <w:rPr>
          <w:color w:val="000000"/>
        </w:rPr>
      </w:pPr>
      <w:r w:rsidRPr="00731E91">
        <w:rPr>
          <w:color w:val="000000"/>
        </w:rPr>
        <w:t>4. Настоящее постановление вступает в силу со дня обнародования.</w:t>
      </w:r>
    </w:p>
    <w:p w:rsidR="00EC2696" w:rsidRPr="00731E91" w:rsidRDefault="00EC2696" w:rsidP="00EC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9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731E9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31E9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главу администрации Красненского сельского поселения Плешкова С.И.</w:t>
      </w:r>
    </w:p>
    <w:p w:rsidR="005F1094" w:rsidRPr="00731E91" w:rsidRDefault="005F1094" w:rsidP="005F10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2EB1" w:rsidRPr="00731E91" w:rsidRDefault="00731E91" w:rsidP="0073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E9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683753" cy="1222467"/>
            <wp:effectExtent l="19050" t="0" r="25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27" cy="122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EB1" w:rsidRPr="00731E91" w:rsidSect="00731E9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175"/>
    <w:rsid w:val="000F74ED"/>
    <w:rsid w:val="00116BD8"/>
    <w:rsid w:val="00174CF8"/>
    <w:rsid w:val="00184987"/>
    <w:rsid w:val="001A7E04"/>
    <w:rsid w:val="001F2175"/>
    <w:rsid w:val="001F4366"/>
    <w:rsid w:val="00216176"/>
    <w:rsid w:val="00252DC6"/>
    <w:rsid w:val="00262EB1"/>
    <w:rsid w:val="002770BD"/>
    <w:rsid w:val="002C2871"/>
    <w:rsid w:val="002C502C"/>
    <w:rsid w:val="002E7EC3"/>
    <w:rsid w:val="0033182D"/>
    <w:rsid w:val="003624E9"/>
    <w:rsid w:val="003E5106"/>
    <w:rsid w:val="00593EB2"/>
    <w:rsid w:val="005B1327"/>
    <w:rsid w:val="005F1094"/>
    <w:rsid w:val="00661956"/>
    <w:rsid w:val="00725133"/>
    <w:rsid w:val="00731E91"/>
    <w:rsid w:val="007872AA"/>
    <w:rsid w:val="007A4BFC"/>
    <w:rsid w:val="007A706D"/>
    <w:rsid w:val="008232ED"/>
    <w:rsid w:val="00895A0C"/>
    <w:rsid w:val="008B7632"/>
    <w:rsid w:val="008C0E20"/>
    <w:rsid w:val="00902A52"/>
    <w:rsid w:val="009C7B7F"/>
    <w:rsid w:val="00B04AE7"/>
    <w:rsid w:val="00B40EB3"/>
    <w:rsid w:val="00BB5D29"/>
    <w:rsid w:val="00BC174D"/>
    <w:rsid w:val="00D669DD"/>
    <w:rsid w:val="00DC2638"/>
    <w:rsid w:val="00DD2828"/>
    <w:rsid w:val="00E80A16"/>
    <w:rsid w:val="00EC2696"/>
    <w:rsid w:val="00F6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7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2770BD"/>
    <w:rPr>
      <w:rFonts w:cs="Times New Roman"/>
      <w:color w:val="008000"/>
    </w:rPr>
  </w:style>
  <w:style w:type="character" w:customStyle="1" w:styleId="FontStyle13">
    <w:name w:val="Font Style13"/>
    <w:rsid w:val="00184987"/>
    <w:rPr>
      <w:rFonts w:ascii="Times New Roman" w:hAnsi="Times New Roman"/>
      <w:color w:val="000000"/>
      <w:sz w:val="26"/>
    </w:rPr>
  </w:style>
  <w:style w:type="paragraph" w:customStyle="1" w:styleId="FR3">
    <w:name w:val="FR3"/>
    <w:uiPriority w:val="99"/>
    <w:rsid w:val="00184987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customStyle="1" w:styleId="FR1">
    <w:name w:val="FR1"/>
    <w:uiPriority w:val="99"/>
    <w:rsid w:val="00184987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Calibri" w:hAnsi="Times New Roman" w:cs="Times New Roman"/>
      <w:sz w:val="48"/>
      <w:szCs w:val="48"/>
    </w:rPr>
  </w:style>
  <w:style w:type="paragraph" w:customStyle="1" w:styleId="Style8">
    <w:name w:val="Style8"/>
    <w:basedOn w:val="a"/>
    <w:uiPriority w:val="99"/>
    <w:rsid w:val="005F1094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49">
    <w:name w:val="Font Style49"/>
    <w:uiPriority w:val="99"/>
    <w:rsid w:val="005F1094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F10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5F109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F1094"/>
    <w:rPr>
      <w:rFonts w:ascii="Times New Roman" w:hAnsi="Times New Roman"/>
      <w:sz w:val="26"/>
    </w:rPr>
  </w:style>
  <w:style w:type="paragraph" w:customStyle="1" w:styleId="ConsPlusNormal">
    <w:name w:val="ConsPlusNormal"/>
    <w:rsid w:val="007A4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uiPriority w:val="99"/>
    <w:rsid w:val="00661956"/>
    <w:pPr>
      <w:widowControl w:val="0"/>
      <w:autoSpaceDE w:val="0"/>
      <w:autoSpaceDN w:val="0"/>
      <w:adjustRightInd w:val="0"/>
      <w:spacing w:after="0" w:line="228" w:lineRule="exact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tyle2">
    <w:name w:val="Style2"/>
    <w:basedOn w:val="a"/>
    <w:rsid w:val="00661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6195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61956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66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956"/>
    <w:rPr>
      <w:rFonts w:ascii="Tahoma" w:hAnsi="Tahoma" w:cs="Tahoma"/>
      <w:sz w:val="16"/>
      <w:szCs w:val="16"/>
    </w:rPr>
  </w:style>
  <w:style w:type="character" w:customStyle="1" w:styleId="FontStyle66">
    <w:name w:val="Font Style66"/>
    <w:uiPriority w:val="99"/>
    <w:rsid w:val="00725133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725133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EC2696"/>
    <w:rPr>
      <w:color w:val="0000FF"/>
      <w:u w:val="single"/>
    </w:rPr>
  </w:style>
  <w:style w:type="paragraph" w:customStyle="1" w:styleId="dktexjustify">
    <w:name w:val="dktexjustify"/>
    <w:basedOn w:val="a"/>
    <w:rsid w:val="00E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E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731E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Нижний колонтитул Знак"/>
    <w:basedOn w:val="a0"/>
    <w:link w:val="a8"/>
    <w:rsid w:val="00731E91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e.kr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6E83-AC38-4153-A7F7-70E2FA90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2018-12-03T09:56:00Z</cp:lastPrinted>
  <dcterms:created xsi:type="dcterms:W3CDTF">2018-12-03T09:57:00Z</dcterms:created>
  <dcterms:modified xsi:type="dcterms:W3CDTF">2018-12-03T09:57:00Z</dcterms:modified>
</cp:coreProperties>
</file>