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Р О С С И Й С К А Я    Ф Е Д Е Р А Ц И Я</w:t>
      </w: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Б Е Л Г О Р О Д С К А Я    О Б Л А С Т Ь</w:t>
      </w:r>
    </w:p>
    <w:p w:rsidR="000F267D" w:rsidRPr="007D655B" w:rsidRDefault="000F267D" w:rsidP="000F267D">
      <w:pPr>
        <w:tabs>
          <w:tab w:val="left" w:pos="8280"/>
        </w:tabs>
        <w:jc w:val="center"/>
        <w:rPr>
          <w:sz w:val="28"/>
          <w:szCs w:val="28"/>
        </w:rPr>
      </w:pPr>
      <w:r w:rsidRPr="007D655B">
        <w:rPr>
          <w:sz w:val="28"/>
          <w:szCs w:val="28"/>
        </w:rPr>
        <w:t xml:space="preserve">МУНИЦИПАЛЬНЫЙ  РАЙОН «КРАСНЕНСКИЙ РАЙОН» </w:t>
      </w:r>
    </w:p>
    <w:p w:rsidR="000F267D" w:rsidRPr="007D655B" w:rsidRDefault="000F267D" w:rsidP="000F267D">
      <w:pPr>
        <w:tabs>
          <w:tab w:val="left" w:pos="82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ЗЕМСКОЕ СОБРАНИЕ</w:t>
      </w:r>
    </w:p>
    <w:p w:rsidR="000F267D" w:rsidRPr="00E46A67" w:rsidRDefault="000F267D" w:rsidP="000F267D">
      <w:pPr>
        <w:tabs>
          <w:tab w:val="left" w:pos="828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КРАСНЕНСКОГО СЕЛЬСКОГО ПОСЕЛЕНИЯ</w:t>
      </w:r>
    </w:p>
    <w:p w:rsidR="000F267D" w:rsidRPr="00E46A67" w:rsidRDefault="000F267D" w:rsidP="000F267D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0F267D" w:rsidRPr="00E46A67" w:rsidRDefault="000F267D" w:rsidP="000F267D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Р Е Ш Е Н И Е</w:t>
      </w: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0F267D" w:rsidRPr="007D655B" w:rsidRDefault="0061390D" w:rsidP="000F267D">
      <w:pPr>
        <w:pStyle w:val="FR1"/>
        <w:spacing w:before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0F267D">
        <w:rPr>
          <w:bCs/>
          <w:sz w:val="28"/>
          <w:szCs w:val="28"/>
        </w:rPr>
        <w:t xml:space="preserve"> ноября 2014</w:t>
      </w:r>
      <w:r w:rsidR="000F267D" w:rsidRPr="007D655B">
        <w:rPr>
          <w:bCs/>
          <w:sz w:val="28"/>
          <w:szCs w:val="28"/>
        </w:rPr>
        <w:t xml:space="preserve"> года                                                   </w:t>
      </w:r>
      <w:r w:rsidR="000F267D">
        <w:rPr>
          <w:bCs/>
          <w:sz w:val="28"/>
          <w:szCs w:val="28"/>
        </w:rPr>
        <w:t xml:space="preserve">  </w:t>
      </w:r>
      <w:r w:rsidR="000F267D" w:rsidRPr="007D655B">
        <w:rPr>
          <w:bCs/>
          <w:sz w:val="28"/>
          <w:szCs w:val="28"/>
        </w:rPr>
        <w:t xml:space="preserve">                                     № </w:t>
      </w:r>
      <w:r w:rsidR="000F267D">
        <w:rPr>
          <w:bCs/>
          <w:sz w:val="28"/>
          <w:szCs w:val="28"/>
        </w:rPr>
        <w:t>8</w:t>
      </w:r>
      <w:r w:rsidR="00E55DB7">
        <w:rPr>
          <w:bCs/>
          <w:sz w:val="28"/>
          <w:szCs w:val="28"/>
        </w:rPr>
        <w:t>8</w:t>
      </w:r>
    </w:p>
    <w:p w:rsidR="00DF5732" w:rsidRDefault="00DF5732" w:rsidP="00DF573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F267D" w:rsidRPr="00307E37" w:rsidRDefault="000F267D" w:rsidP="00DF573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E55DB7" w:rsidRDefault="00E55DB7" w:rsidP="00E55DB7">
      <w:pPr>
        <w:pStyle w:val="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E55DB7" w:rsidRDefault="00E55DB7" w:rsidP="00E55DB7">
      <w:pPr>
        <w:pStyle w:val="Web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</w:p>
    <w:p w:rsidR="00E55DB7" w:rsidRDefault="00E55DB7" w:rsidP="00E55DB7">
      <w:pPr>
        <w:pStyle w:val="Web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</w:p>
    <w:p w:rsidR="00E55DB7" w:rsidRPr="00E55DB7" w:rsidRDefault="00E55DB7" w:rsidP="00E55DB7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B7">
        <w:rPr>
          <w:sz w:val="28"/>
          <w:szCs w:val="28"/>
        </w:rPr>
        <w:t xml:space="preserve">В соответствии с Федеральным законом </w:t>
      </w:r>
      <w:r w:rsidRPr="00E55DB7">
        <w:rPr>
          <w:color w:val="000000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E55DB7">
        <w:rPr>
          <w:sz w:val="28"/>
          <w:szCs w:val="28"/>
        </w:rPr>
        <w:t>Уставом Красненского сельского поселения,</w:t>
      </w:r>
      <w:r w:rsidRPr="00E55DB7">
        <w:rPr>
          <w:color w:val="000000"/>
          <w:sz w:val="28"/>
          <w:szCs w:val="28"/>
        </w:rPr>
        <w:t xml:space="preserve"> решением земского собрания Красненского сельского поселения от 25 октября 2005 года № 11 «О правилах организации и проведения публичных слушаний в муниципальном образовании «Красненское сельское поселение» земское собрание Красненского сельского поселения </w:t>
      </w:r>
      <w:r w:rsidRPr="00E55DB7">
        <w:rPr>
          <w:b/>
          <w:sz w:val="28"/>
          <w:szCs w:val="28"/>
        </w:rPr>
        <w:t>р е ш и л о</w:t>
      </w:r>
      <w:r w:rsidRPr="00E55DB7">
        <w:rPr>
          <w:sz w:val="28"/>
          <w:szCs w:val="28"/>
        </w:rPr>
        <w:t>:</w:t>
      </w:r>
    </w:p>
    <w:p w:rsidR="00E55DB7" w:rsidRPr="00E55DB7" w:rsidRDefault="00E55DB7" w:rsidP="00E55DB7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B7">
        <w:rPr>
          <w:sz w:val="28"/>
          <w:szCs w:val="28"/>
        </w:rPr>
        <w:t>1. Назначить публичные слушания по проекту решения «О внесении изменений и дополнений в Устав Красненского сельского поселения муниципального района «Красненский район» Белгородской области.</w:t>
      </w:r>
    </w:p>
    <w:p w:rsidR="00E55DB7" w:rsidRPr="00E55DB7" w:rsidRDefault="00E55DB7" w:rsidP="00E55DB7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B7">
        <w:rPr>
          <w:sz w:val="28"/>
          <w:szCs w:val="28"/>
        </w:rPr>
        <w:t>2. Провести публичные слушания в здании администрации Красненского сельского поселения 2</w:t>
      </w:r>
      <w:r>
        <w:rPr>
          <w:sz w:val="28"/>
          <w:szCs w:val="28"/>
        </w:rPr>
        <w:t>2</w:t>
      </w:r>
      <w:r w:rsidRPr="00E55DB7">
        <w:rPr>
          <w:sz w:val="28"/>
          <w:szCs w:val="28"/>
        </w:rPr>
        <w:t xml:space="preserve"> декабря 2014 года в 15-00 часов.</w:t>
      </w:r>
    </w:p>
    <w:p w:rsidR="00E55DB7" w:rsidRPr="00E55DB7" w:rsidRDefault="00E55DB7" w:rsidP="00E55DB7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B7">
        <w:rPr>
          <w:sz w:val="28"/>
          <w:szCs w:val="28"/>
        </w:rPr>
        <w:t>3. Назначить</w:t>
      </w:r>
      <w:r>
        <w:rPr>
          <w:sz w:val="28"/>
          <w:szCs w:val="28"/>
        </w:rPr>
        <w:t xml:space="preserve"> </w:t>
      </w:r>
      <w:r w:rsidRPr="00E55DB7">
        <w:rPr>
          <w:sz w:val="28"/>
          <w:szCs w:val="28"/>
        </w:rPr>
        <w:t xml:space="preserve"> председательствующим на публичных слушаниях Глотову С.В. – депутата земского собрания Красненского сельского поселения третьего созыва.</w:t>
      </w:r>
    </w:p>
    <w:p w:rsidR="00E55DB7" w:rsidRPr="00E55DB7" w:rsidRDefault="00E55DB7" w:rsidP="00E55DB7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B7">
        <w:rPr>
          <w:sz w:val="28"/>
          <w:szCs w:val="28"/>
        </w:rPr>
        <w:t>4. Сформировать рабочую группу по организации проведения публичных слушаний в составе:</w:t>
      </w:r>
    </w:p>
    <w:p w:rsidR="00E55DB7" w:rsidRPr="00E55DB7" w:rsidRDefault="00E55DB7" w:rsidP="00E55D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E55DB7">
        <w:rPr>
          <w:bCs/>
          <w:sz w:val="28"/>
          <w:szCs w:val="28"/>
          <w:lang w:val="ru-RU"/>
        </w:rPr>
        <w:t>- Пахомовой Е.А. – заместителя главы администрации Красненского сельского поселения;</w:t>
      </w:r>
    </w:p>
    <w:p w:rsidR="00E55DB7" w:rsidRPr="00E55DB7" w:rsidRDefault="00E55DB7" w:rsidP="00E55DB7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B7">
        <w:rPr>
          <w:sz w:val="28"/>
          <w:szCs w:val="28"/>
        </w:rPr>
        <w:t>- Пашковой В.А. - специалиста по вопросам социальной сферы администрации Красненского сельского поселения;</w:t>
      </w:r>
    </w:p>
    <w:p w:rsidR="00E55DB7" w:rsidRPr="00E55DB7" w:rsidRDefault="00E55DB7" w:rsidP="00E55DB7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B7">
        <w:rPr>
          <w:sz w:val="28"/>
          <w:szCs w:val="28"/>
        </w:rPr>
        <w:t>- Попова Н.А. - депутата земского собрания Красненского сельского поселения третьего созыва.</w:t>
      </w:r>
    </w:p>
    <w:p w:rsidR="00E55DB7" w:rsidRPr="00E55DB7" w:rsidRDefault="00E55DB7" w:rsidP="00E55DB7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B7">
        <w:rPr>
          <w:sz w:val="28"/>
          <w:szCs w:val="28"/>
        </w:rPr>
        <w:t xml:space="preserve">5. Поручить членам рабочей группы предпринять предусмотренные законом меры по созданию необходимых условий для проведения публичных </w:t>
      </w:r>
      <w:r w:rsidRPr="00E55DB7">
        <w:rPr>
          <w:sz w:val="28"/>
          <w:szCs w:val="28"/>
        </w:rPr>
        <w:lastRenderedPageBreak/>
        <w:t>слушаний по проекту решения «О внесении изменений и дополнений в Устав Красненского сельского поселения муниципального района «Красненский район» Белгородской области.</w:t>
      </w:r>
    </w:p>
    <w:p w:rsidR="00E55DB7" w:rsidRPr="00E55DB7" w:rsidRDefault="00E55DB7" w:rsidP="00E55DB7">
      <w:pPr>
        <w:ind w:firstLine="709"/>
        <w:jc w:val="both"/>
        <w:rPr>
          <w:sz w:val="28"/>
          <w:szCs w:val="28"/>
          <w:lang w:val="ru-RU"/>
        </w:rPr>
      </w:pPr>
      <w:r w:rsidRPr="00E55DB7">
        <w:rPr>
          <w:sz w:val="28"/>
          <w:szCs w:val="28"/>
          <w:lang w:val="ru-RU"/>
        </w:rPr>
        <w:t>6. Настоящее решение обнародовать в порядке, предусмотренном Уставом Красненского сельского поселения муниципального района «Красненский район».</w:t>
      </w:r>
    </w:p>
    <w:p w:rsidR="00E55DB7" w:rsidRPr="00E55DB7" w:rsidRDefault="00E55DB7" w:rsidP="00E55DB7">
      <w:pPr>
        <w:ind w:firstLine="709"/>
        <w:jc w:val="both"/>
        <w:rPr>
          <w:sz w:val="28"/>
          <w:szCs w:val="28"/>
          <w:lang w:val="ru-RU"/>
        </w:rPr>
      </w:pPr>
      <w:r w:rsidRPr="00E55DB7">
        <w:rPr>
          <w:sz w:val="28"/>
          <w:szCs w:val="28"/>
          <w:lang w:val="ru-RU"/>
        </w:rPr>
        <w:t>7. Контроль за исполнением данного решения возложить на главу Красненского сельского поселения Малыхину Р.И.</w:t>
      </w:r>
    </w:p>
    <w:p w:rsidR="00E55DB7" w:rsidRDefault="00E55DB7" w:rsidP="00E55DB7">
      <w:pPr>
        <w:autoSpaceDE w:val="0"/>
        <w:autoSpaceDN w:val="0"/>
        <w:adjustRightInd w:val="0"/>
        <w:outlineLvl w:val="0"/>
        <w:rPr>
          <w:b/>
          <w:lang w:val="ru-RU"/>
        </w:rPr>
      </w:pPr>
    </w:p>
    <w:p w:rsidR="00E55DB7" w:rsidRDefault="00E55DB7" w:rsidP="00E55DB7">
      <w:pPr>
        <w:autoSpaceDE w:val="0"/>
        <w:autoSpaceDN w:val="0"/>
        <w:adjustRightInd w:val="0"/>
        <w:outlineLvl w:val="0"/>
        <w:rPr>
          <w:b/>
          <w:lang w:val="ru-RU"/>
        </w:rPr>
      </w:pPr>
    </w:p>
    <w:p w:rsidR="00E55DB7" w:rsidRPr="00E55DB7" w:rsidRDefault="00E55DB7" w:rsidP="00E55DB7">
      <w:pPr>
        <w:autoSpaceDE w:val="0"/>
        <w:autoSpaceDN w:val="0"/>
        <w:adjustRightInd w:val="0"/>
        <w:outlineLvl w:val="0"/>
        <w:rPr>
          <w:b/>
          <w:lang w:val="ru-RU"/>
        </w:rPr>
      </w:pPr>
    </w:p>
    <w:p w:rsidR="00E55DB7" w:rsidRPr="00E55DB7" w:rsidRDefault="00E55DB7" w:rsidP="00E55DB7">
      <w:pPr>
        <w:autoSpaceDE w:val="0"/>
        <w:autoSpaceDN w:val="0"/>
        <w:adjustRightInd w:val="0"/>
        <w:ind w:firstLine="567"/>
        <w:outlineLvl w:val="0"/>
        <w:rPr>
          <w:b/>
          <w:sz w:val="28"/>
          <w:szCs w:val="28"/>
          <w:lang w:val="ru-RU"/>
        </w:rPr>
      </w:pPr>
      <w:r w:rsidRPr="00E55DB7">
        <w:rPr>
          <w:b/>
          <w:sz w:val="28"/>
          <w:szCs w:val="28"/>
          <w:lang w:val="ru-RU"/>
        </w:rPr>
        <w:t>Глава Красненского</w:t>
      </w:r>
    </w:p>
    <w:p w:rsidR="00E55DB7" w:rsidRPr="00E55DB7" w:rsidRDefault="00E55DB7" w:rsidP="00E55DB7">
      <w:pPr>
        <w:autoSpaceDE w:val="0"/>
        <w:autoSpaceDN w:val="0"/>
        <w:adjustRightInd w:val="0"/>
        <w:ind w:firstLine="567"/>
        <w:outlineLvl w:val="0"/>
        <w:rPr>
          <w:b/>
          <w:sz w:val="28"/>
          <w:szCs w:val="28"/>
          <w:lang w:val="ru-RU"/>
        </w:rPr>
      </w:pPr>
      <w:r w:rsidRPr="00E55DB7">
        <w:rPr>
          <w:b/>
          <w:sz w:val="28"/>
          <w:szCs w:val="28"/>
          <w:lang w:val="ru-RU"/>
        </w:rPr>
        <w:t>сельского поселения                                                          Р.И. Малыхина</w:t>
      </w:r>
    </w:p>
    <w:p w:rsidR="0061390D" w:rsidRPr="0061390D" w:rsidRDefault="0061390D" w:rsidP="00E55DB7">
      <w:pPr>
        <w:tabs>
          <w:tab w:val="left" w:pos="9355"/>
        </w:tabs>
        <w:ind w:right="-1"/>
        <w:jc w:val="center"/>
        <w:rPr>
          <w:b/>
          <w:bCs/>
          <w:sz w:val="28"/>
          <w:szCs w:val="28"/>
          <w:lang w:val="ru-RU"/>
        </w:rPr>
      </w:pPr>
    </w:p>
    <w:sectPr w:rsidR="0061390D" w:rsidRPr="0061390D" w:rsidSect="00DF57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B10" w:rsidRDefault="00762B10" w:rsidP="00DF5732">
      <w:r>
        <w:separator/>
      </w:r>
    </w:p>
  </w:endnote>
  <w:endnote w:type="continuationSeparator" w:id="1">
    <w:p w:rsidR="00762B10" w:rsidRDefault="00762B10" w:rsidP="00DF5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B10" w:rsidRDefault="00762B10" w:rsidP="00DF5732">
      <w:r>
        <w:separator/>
      </w:r>
    </w:p>
  </w:footnote>
  <w:footnote w:type="continuationSeparator" w:id="1">
    <w:p w:rsidR="00762B10" w:rsidRDefault="00762B10" w:rsidP="00DF5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3641"/>
      <w:docPartObj>
        <w:docPartGallery w:val="Page Numbers (Top of Page)"/>
        <w:docPartUnique/>
      </w:docPartObj>
    </w:sdtPr>
    <w:sdtContent>
      <w:p w:rsidR="00DF5732" w:rsidRDefault="00BA4FCE">
        <w:pPr>
          <w:pStyle w:val="a5"/>
          <w:jc w:val="center"/>
        </w:pPr>
        <w:fldSimple w:instr=" PAGE   \* MERGEFORMAT ">
          <w:r w:rsidR="00E55DB7">
            <w:rPr>
              <w:noProof/>
            </w:rPr>
            <w:t>2</w:t>
          </w:r>
        </w:fldSimple>
      </w:p>
    </w:sdtContent>
  </w:sdt>
  <w:p w:rsidR="00DF5732" w:rsidRDefault="00DF573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752EB"/>
    <w:multiLevelType w:val="hybridMultilevel"/>
    <w:tmpl w:val="EBA849D4"/>
    <w:lvl w:ilvl="0" w:tplc="9B0A7B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D1C2875"/>
    <w:multiLevelType w:val="hybridMultilevel"/>
    <w:tmpl w:val="BAE8C9A2"/>
    <w:lvl w:ilvl="0" w:tplc="DC3CA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868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0B9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462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4E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2E6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A6C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67D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176B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A7A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92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966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0660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6EB9"/>
    <w:rsid w:val="002574F4"/>
    <w:rsid w:val="0025773B"/>
    <w:rsid w:val="00257B7B"/>
    <w:rsid w:val="00257ECA"/>
    <w:rsid w:val="00260FB4"/>
    <w:rsid w:val="002610C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7EF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6AF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07E37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208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07D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1F4C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E3F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62B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391D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39F4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C78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634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18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1F90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390D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0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C16"/>
    <w:rsid w:val="0068130C"/>
    <w:rsid w:val="006815A5"/>
    <w:rsid w:val="00681CB0"/>
    <w:rsid w:val="0068201B"/>
    <w:rsid w:val="0068203A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5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2DEC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3DD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10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2DF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3CFB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37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4B3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45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1F77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84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17E9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86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543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93B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5EA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76E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0B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D07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4FCE"/>
    <w:rsid w:val="00BA540D"/>
    <w:rsid w:val="00BA57D6"/>
    <w:rsid w:val="00BA597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2E3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A12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237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4E5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47A42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59C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45E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2C3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732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4C7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DA0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22C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5DB7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085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04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8BA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68E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6E5"/>
    <w:rsid w:val="00F12AD8"/>
    <w:rsid w:val="00F12C53"/>
    <w:rsid w:val="00F13271"/>
    <w:rsid w:val="00F13766"/>
    <w:rsid w:val="00F1379D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57BDD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41A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256EB9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semiHidden/>
    <w:rsid w:val="00594634"/>
    <w:pPr>
      <w:ind w:firstLine="540"/>
      <w:jc w:val="both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59463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5139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139F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256EB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F57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7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DF57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7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970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085"/>
    <w:rPr>
      <w:rFonts w:ascii="Tahoma" w:eastAsia="Times New Roman" w:hAnsi="Tahoma" w:cs="Tahoma"/>
      <w:sz w:val="16"/>
      <w:szCs w:val="16"/>
      <w:lang w:val="en-US"/>
    </w:rPr>
  </w:style>
  <w:style w:type="paragraph" w:customStyle="1" w:styleId="FR1">
    <w:name w:val="FR1"/>
    <w:rsid w:val="000F267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Web">
    <w:name w:val="Обычный (Web)"/>
    <w:basedOn w:val="a"/>
    <w:rsid w:val="005E3C18"/>
    <w:pPr>
      <w:spacing w:before="100" w:beforeAutospacing="1" w:after="100" w:afterAutospacing="1"/>
    </w:pPr>
    <w:rPr>
      <w:lang w:val="ru-RU" w:eastAsia="ru-RU"/>
    </w:rPr>
  </w:style>
  <w:style w:type="paragraph" w:customStyle="1" w:styleId="constitle">
    <w:name w:val="constitle"/>
    <w:basedOn w:val="a"/>
    <w:rsid w:val="005E3C18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5E3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6">
    <w:name w:val="Font Style16"/>
    <w:basedOn w:val="a0"/>
    <w:uiPriority w:val="99"/>
    <w:rsid w:val="005E3C1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2</cp:revision>
  <cp:lastPrinted>2014-11-05T08:21:00Z</cp:lastPrinted>
  <dcterms:created xsi:type="dcterms:W3CDTF">2014-11-21T11:22:00Z</dcterms:created>
  <dcterms:modified xsi:type="dcterms:W3CDTF">2014-11-21T11:22:00Z</dcterms:modified>
</cp:coreProperties>
</file>