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6018" w:rsidRPr="00051B51" w:rsidRDefault="004D6018" w:rsidP="004D6018">
      <w:pPr>
        <w:tabs>
          <w:tab w:val="left" w:pos="8440"/>
        </w:tabs>
        <w:jc w:val="center"/>
        <w:rPr>
          <w:sz w:val="28"/>
          <w:szCs w:val="28"/>
        </w:rPr>
      </w:pPr>
      <w:r w:rsidRPr="00051B51">
        <w:rPr>
          <w:sz w:val="28"/>
          <w:szCs w:val="28"/>
        </w:rPr>
        <w:t>Р О С С И Й С К А Я    Ф Е Д Е Р А Ц И Я</w:t>
      </w:r>
    </w:p>
    <w:p w:rsidR="004D6018" w:rsidRPr="00051B51" w:rsidRDefault="004D6018" w:rsidP="004D6018">
      <w:pPr>
        <w:tabs>
          <w:tab w:val="left" w:pos="8440"/>
        </w:tabs>
        <w:jc w:val="center"/>
        <w:rPr>
          <w:sz w:val="28"/>
          <w:szCs w:val="28"/>
        </w:rPr>
      </w:pPr>
      <w:r w:rsidRPr="00051B51">
        <w:rPr>
          <w:sz w:val="28"/>
          <w:szCs w:val="28"/>
        </w:rPr>
        <w:t>Б Е Л Г О Р О Д С К А Я    О Б Л А С Т Ь</w:t>
      </w:r>
    </w:p>
    <w:p w:rsidR="004D6018" w:rsidRPr="00F55169" w:rsidRDefault="004D6018" w:rsidP="004D6018">
      <w:pPr>
        <w:tabs>
          <w:tab w:val="left" w:pos="8280"/>
        </w:tabs>
        <w:jc w:val="center"/>
        <w:rPr>
          <w:sz w:val="28"/>
          <w:szCs w:val="28"/>
        </w:rPr>
      </w:pPr>
      <w:r w:rsidRPr="00F55169">
        <w:rPr>
          <w:sz w:val="28"/>
          <w:szCs w:val="28"/>
        </w:rPr>
        <w:t xml:space="preserve">МУНИЦИПАЛЬНЫЙ  РАЙОН «КРАСНЕНСКИЙ РАЙОН» </w:t>
      </w:r>
    </w:p>
    <w:p w:rsidR="004D6018" w:rsidRPr="00F55169" w:rsidRDefault="004D6018" w:rsidP="004D6018">
      <w:pPr>
        <w:tabs>
          <w:tab w:val="left" w:pos="8280"/>
        </w:tabs>
        <w:jc w:val="center"/>
        <w:rPr>
          <w:sz w:val="28"/>
          <w:szCs w:val="28"/>
        </w:rPr>
      </w:pPr>
      <w:r>
        <w:rPr>
          <w:noProof/>
          <w:sz w:val="28"/>
          <w:szCs w:val="28"/>
        </w:rPr>
        <w:drawing>
          <wp:inline distT="0" distB="0" distL="0" distR="0">
            <wp:extent cx="571500" cy="7429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l="9723" r="12987" b="-275"/>
                    <a:stretch>
                      <a:fillRect/>
                    </a:stretch>
                  </pic:blipFill>
                  <pic:spPr bwMode="auto">
                    <a:xfrm>
                      <a:off x="0" y="0"/>
                      <a:ext cx="571500" cy="742950"/>
                    </a:xfrm>
                    <a:prstGeom prst="rect">
                      <a:avLst/>
                    </a:prstGeom>
                    <a:solidFill>
                      <a:srgbClr val="FFFFFF"/>
                    </a:solidFill>
                    <a:ln w="9525">
                      <a:noFill/>
                      <a:miter lim="800000"/>
                      <a:headEnd/>
                      <a:tailEnd/>
                    </a:ln>
                  </pic:spPr>
                </pic:pic>
              </a:graphicData>
            </a:graphic>
          </wp:inline>
        </w:drawing>
      </w:r>
    </w:p>
    <w:p w:rsidR="004D6018" w:rsidRPr="00051B51" w:rsidRDefault="004D6018" w:rsidP="004D6018">
      <w:pPr>
        <w:tabs>
          <w:tab w:val="left" w:pos="8440"/>
        </w:tabs>
        <w:jc w:val="center"/>
        <w:rPr>
          <w:sz w:val="28"/>
          <w:szCs w:val="28"/>
        </w:rPr>
      </w:pPr>
      <w:r w:rsidRPr="00051B51">
        <w:rPr>
          <w:sz w:val="28"/>
          <w:szCs w:val="28"/>
        </w:rPr>
        <w:t xml:space="preserve">ЗЕМСКОЕ  СОБРАНИЕ </w:t>
      </w:r>
    </w:p>
    <w:p w:rsidR="004D6018" w:rsidRPr="00051B51" w:rsidRDefault="004D6018" w:rsidP="004D6018">
      <w:pPr>
        <w:tabs>
          <w:tab w:val="left" w:pos="8280"/>
        </w:tabs>
        <w:jc w:val="center"/>
        <w:rPr>
          <w:sz w:val="28"/>
          <w:szCs w:val="28"/>
        </w:rPr>
      </w:pPr>
      <w:r w:rsidRPr="00051B51">
        <w:rPr>
          <w:sz w:val="28"/>
          <w:szCs w:val="28"/>
        </w:rPr>
        <w:t xml:space="preserve">КРАСНЕНСКОГО СЕЛЬСКОГО ПОСЕЛЕНИЯ </w:t>
      </w:r>
    </w:p>
    <w:p w:rsidR="004D6018" w:rsidRPr="00051B51" w:rsidRDefault="004D6018" w:rsidP="004D6018">
      <w:pPr>
        <w:tabs>
          <w:tab w:val="left" w:pos="8280"/>
        </w:tabs>
        <w:jc w:val="center"/>
        <w:rPr>
          <w:sz w:val="28"/>
          <w:szCs w:val="28"/>
        </w:rPr>
      </w:pPr>
    </w:p>
    <w:p w:rsidR="004D6018" w:rsidRPr="00051B51" w:rsidRDefault="004D6018" w:rsidP="004D6018">
      <w:pPr>
        <w:tabs>
          <w:tab w:val="left" w:pos="8280"/>
        </w:tabs>
        <w:jc w:val="center"/>
        <w:rPr>
          <w:sz w:val="28"/>
          <w:szCs w:val="28"/>
        </w:rPr>
      </w:pPr>
    </w:p>
    <w:p w:rsidR="004D6018" w:rsidRPr="00051B51" w:rsidRDefault="004D6018" w:rsidP="004D6018">
      <w:pPr>
        <w:tabs>
          <w:tab w:val="left" w:pos="8440"/>
        </w:tabs>
        <w:jc w:val="center"/>
        <w:rPr>
          <w:sz w:val="28"/>
          <w:szCs w:val="28"/>
        </w:rPr>
      </w:pPr>
      <w:r w:rsidRPr="00051B51">
        <w:rPr>
          <w:sz w:val="28"/>
          <w:szCs w:val="28"/>
        </w:rPr>
        <w:t>Р Е Ш Е Н И Е</w:t>
      </w:r>
    </w:p>
    <w:p w:rsidR="004D6018" w:rsidRPr="00051B51" w:rsidRDefault="004D6018" w:rsidP="004D6018">
      <w:pPr>
        <w:tabs>
          <w:tab w:val="left" w:pos="8440"/>
        </w:tabs>
        <w:jc w:val="center"/>
        <w:rPr>
          <w:sz w:val="28"/>
          <w:szCs w:val="28"/>
        </w:rPr>
      </w:pPr>
    </w:p>
    <w:p w:rsidR="004D6018" w:rsidRPr="00051B51" w:rsidRDefault="004D6018" w:rsidP="004D6018">
      <w:pPr>
        <w:tabs>
          <w:tab w:val="left" w:pos="8440"/>
        </w:tabs>
        <w:jc w:val="center"/>
        <w:rPr>
          <w:sz w:val="28"/>
          <w:szCs w:val="28"/>
        </w:rPr>
      </w:pPr>
    </w:p>
    <w:p w:rsidR="004D6018" w:rsidRPr="00051B51" w:rsidRDefault="004D6018" w:rsidP="004D6018">
      <w:pPr>
        <w:tabs>
          <w:tab w:val="left" w:pos="8280"/>
        </w:tabs>
        <w:rPr>
          <w:sz w:val="28"/>
          <w:szCs w:val="28"/>
        </w:rPr>
      </w:pPr>
      <w:r>
        <w:rPr>
          <w:sz w:val="28"/>
          <w:szCs w:val="28"/>
        </w:rPr>
        <w:t>0</w:t>
      </w:r>
      <w:r w:rsidRPr="00051B51">
        <w:rPr>
          <w:sz w:val="28"/>
          <w:szCs w:val="28"/>
        </w:rPr>
        <w:t xml:space="preserve">9 </w:t>
      </w:r>
      <w:r>
        <w:rPr>
          <w:sz w:val="28"/>
          <w:szCs w:val="28"/>
        </w:rPr>
        <w:t>н</w:t>
      </w:r>
      <w:r w:rsidRPr="00051B51">
        <w:rPr>
          <w:sz w:val="28"/>
          <w:szCs w:val="28"/>
        </w:rPr>
        <w:t xml:space="preserve">оября 2015 года                                                                                      </w:t>
      </w:r>
      <w:r>
        <w:rPr>
          <w:sz w:val="28"/>
          <w:szCs w:val="28"/>
        </w:rPr>
        <w:t xml:space="preserve">  </w:t>
      </w:r>
      <w:r w:rsidRPr="00051B51">
        <w:rPr>
          <w:sz w:val="28"/>
          <w:szCs w:val="28"/>
        </w:rPr>
        <w:t>№ 1</w:t>
      </w:r>
      <w:r>
        <w:rPr>
          <w:sz w:val="28"/>
          <w:szCs w:val="28"/>
        </w:rPr>
        <w:t>60</w:t>
      </w:r>
    </w:p>
    <w:p w:rsidR="004D6018" w:rsidRDefault="004D6018" w:rsidP="005F4CEF">
      <w:pPr>
        <w:jc w:val="center"/>
        <w:rPr>
          <w:b/>
          <w:sz w:val="28"/>
          <w:szCs w:val="28"/>
        </w:rPr>
      </w:pPr>
    </w:p>
    <w:p w:rsidR="004D6018" w:rsidRDefault="004D6018" w:rsidP="005F4CEF">
      <w:pPr>
        <w:jc w:val="center"/>
        <w:rPr>
          <w:b/>
          <w:sz w:val="28"/>
          <w:szCs w:val="28"/>
        </w:rPr>
      </w:pPr>
    </w:p>
    <w:p w:rsidR="00A4534A" w:rsidRDefault="004D6018" w:rsidP="004D6018">
      <w:pPr>
        <w:jc w:val="center"/>
        <w:rPr>
          <w:b/>
          <w:sz w:val="28"/>
          <w:szCs w:val="28"/>
        </w:rPr>
      </w:pPr>
      <w:r w:rsidRPr="004D6018">
        <w:rPr>
          <w:b/>
          <w:sz w:val="28"/>
          <w:szCs w:val="28"/>
        </w:rPr>
        <w:t>О внесении изменений</w:t>
      </w:r>
      <w:r w:rsidR="00A4534A">
        <w:rPr>
          <w:b/>
          <w:sz w:val="28"/>
          <w:szCs w:val="28"/>
        </w:rPr>
        <w:t xml:space="preserve"> </w:t>
      </w:r>
      <w:r w:rsidRPr="004D6018">
        <w:rPr>
          <w:b/>
          <w:sz w:val="28"/>
          <w:szCs w:val="28"/>
        </w:rPr>
        <w:t>в решение земского собрания Красненского сельского поселения от 02 июля 2012 года № 256</w:t>
      </w:r>
      <w:r w:rsidR="00A4534A">
        <w:rPr>
          <w:b/>
          <w:sz w:val="28"/>
          <w:szCs w:val="28"/>
        </w:rPr>
        <w:t xml:space="preserve"> </w:t>
      </w:r>
      <w:r w:rsidRPr="004D6018">
        <w:rPr>
          <w:b/>
          <w:sz w:val="28"/>
          <w:szCs w:val="28"/>
        </w:rPr>
        <w:t>«Об утверждении норм и правил по благоустройству территории Красненского сельского поселения</w:t>
      </w:r>
      <w:r w:rsidRPr="004D6018">
        <w:rPr>
          <w:sz w:val="28"/>
          <w:szCs w:val="28"/>
        </w:rPr>
        <w:t xml:space="preserve">  </w:t>
      </w:r>
      <w:r w:rsidRPr="004D6018">
        <w:rPr>
          <w:b/>
          <w:sz w:val="28"/>
          <w:szCs w:val="28"/>
        </w:rPr>
        <w:t>муниципаль</w:t>
      </w:r>
      <w:r w:rsidR="00A4534A">
        <w:rPr>
          <w:b/>
          <w:sz w:val="28"/>
          <w:szCs w:val="28"/>
        </w:rPr>
        <w:t>ного района «Красненский район»</w:t>
      </w:r>
    </w:p>
    <w:p w:rsidR="005F4CEF" w:rsidRPr="004D6018" w:rsidRDefault="004D6018" w:rsidP="004D6018">
      <w:pPr>
        <w:jc w:val="center"/>
        <w:rPr>
          <w:b/>
          <w:sz w:val="28"/>
          <w:szCs w:val="28"/>
        </w:rPr>
      </w:pPr>
      <w:r w:rsidRPr="004D6018">
        <w:rPr>
          <w:b/>
          <w:sz w:val="28"/>
          <w:szCs w:val="28"/>
        </w:rPr>
        <w:t>Белгородской области»</w:t>
      </w:r>
    </w:p>
    <w:p w:rsidR="00D82564" w:rsidRDefault="00D82564" w:rsidP="005F4CEF">
      <w:pPr>
        <w:jc w:val="center"/>
        <w:rPr>
          <w:sz w:val="28"/>
          <w:szCs w:val="28"/>
        </w:rPr>
      </w:pPr>
    </w:p>
    <w:p w:rsidR="004A6BAB" w:rsidRPr="004D6018" w:rsidRDefault="004A6BAB" w:rsidP="005F4CEF">
      <w:pPr>
        <w:jc w:val="center"/>
        <w:rPr>
          <w:sz w:val="28"/>
          <w:szCs w:val="28"/>
        </w:rPr>
      </w:pPr>
    </w:p>
    <w:p w:rsidR="004D6018" w:rsidRPr="004D6018" w:rsidRDefault="004D6018" w:rsidP="004D6018">
      <w:pPr>
        <w:pStyle w:val="ae"/>
        <w:tabs>
          <w:tab w:val="left" w:pos="851"/>
        </w:tabs>
        <w:spacing w:after="0" w:line="240" w:lineRule="auto"/>
        <w:ind w:left="0" w:firstLine="709"/>
        <w:jc w:val="both"/>
        <w:rPr>
          <w:rFonts w:ascii="Times New Roman" w:hAnsi="Times New Roman"/>
          <w:sz w:val="28"/>
          <w:szCs w:val="28"/>
        </w:rPr>
      </w:pPr>
      <w:r w:rsidRPr="004D6018">
        <w:rPr>
          <w:rFonts w:ascii="Times New Roman" w:hAnsi="Times New Roman"/>
          <w:sz w:val="28"/>
          <w:szCs w:val="28"/>
        </w:rPr>
        <w:t xml:space="preserve">В соответствии с Конституцией Российской Федерации, Федеральным законом от 06 октября 2003 года №131-ФЗ «Об общих принципах организации местного самоуправления в Российской Федерации», Приказом Министерства Регионального развития Российской Федерации от 27 декабря 2011 года № 613 «Об утверждении Методических рекомендаций по разработке норм и правил по благоустройству территорий муниципальных образований» </w:t>
      </w:r>
      <w:r>
        <w:rPr>
          <w:rFonts w:ascii="Times New Roman" w:hAnsi="Times New Roman"/>
          <w:sz w:val="28"/>
          <w:szCs w:val="28"/>
        </w:rPr>
        <w:t xml:space="preserve">  </w:t>
      </w:r>
      <w:r w:rsidRPr="004D6018">
        <w:rPr>
          <w:rFonts w:ascii="Times New Roman" w:hAnsi="Times New Roman"/>
          <w:sz w:val="28"/>
          <w:szCs w:val="28"/>
        </w:rPr>
        <w:t xml:space="preserve">земское </w:t>
      </w:r>
      <w:r>
        <w:rPr>
          <w:rFonts w:ascii="Times New Roman" w:hAnsi="Times New Roman"/>
          <w:sz w:val="28"/>
          <w:szCs w:val="28"/>
        </w:rPr>
        <w:t xml:space="preserve">   </w:t>
      </w:r>
      <w:r w:rsidRPr="004D6018">
        <w:rPr>
          <w:rFonts w:ascii="Times New Roman" w:hAnsi="Times New Roman"/>
          <w:sz w:val="28"/>
          <w:szCs w:val="28"/>
        </w:rPr>
        <w:t xml:space="preserve">собрание </w:t>
      </w:r>
      <w:r>
        <w:rPr>
          <w:rFonts w:ascii="Times New Roman" w:hAnsi="Times New Roman"/>
          <w:sz w:val="28"/>
          <w:szCs w:val="28"/>
        </w:rPr>
        <w:t xml:space="preserve">   </w:t>
      </w:r>
      <w:r w:rsidRPr="004D6018">
        <w:rPr>
          <w:rFonts w:ascii="Times New Roman" w:hAnsi="Times New Roman"/>
          <w:sz w:val="28"/>
          <w:szCs w:val="28"/>
        </w:rPr>
        <w:t xml:space="preserve">Красненского </w:t>
      </w:r>
      <w:r>
        <w:rPr>
          <w:rFonts w:ascii="Times New Roman" w:hAnsi="Times New Roman"/>
          <w:sz w:val="28"/>
          <w:szCs w:val="28"/>
        </w:rPr>
        <w:t xml:space="preserve">   </w:t>
      </w:r>
      <w:r w:rsidRPr="004D6018">
        <w:rPr>
          <w:rFonts w:ascii="Times New Roman" w:hAnsi="Times New Roman"/>
          <w:sz w:val="28"/>
          <w:szCs w:val="28"/>
        </w:rPr>
        <w:t xml:space="preserve">сельского </w:t>
      </w:r>
      <w:r>
        <w:rPr>
          <w:rFonts w:ascii="Times New Roman" w:hAnsi="Times New Roman"/>
          <w:sz w:val="28"/>
          <w:szCs w:val="28"/>
        </w:rPr>
        <w:t xml:space="preserve">   </w:t>
      </w:r>
      <w:r w:rsidRPr="004D6018">
        <w:rPr>
          <w:rFonts w:ascii="Times New Roman" w:hAnsi="Times New Roman"/>
          <w:sz w:val="28"/>
          <w:szCs w:val="28"/>
        </w:rPr>
        <w:t xml:space="preserve">поселения  </w:t>
      </w:r>
      <w:r w:rsidRPr="004D6018">
        <w:rPr>
          <w:rFonts w:ascii="Times New Roman" w:hAnsi="Times New Roman"/>
          <w:b/>
          <w:sz w:val="28"/>
          <w:szCs w:val="28"/>
        </w:rPr>
        <w:t xml:space="preserve">р е ш и л о: </w:t>
      </w:r>
    </w:p>
    <w:p w:rsidR="004D6018" w:rsidRPr="004D6018" w:rsidRDefault="004D6018" w:rsidP="004D6018">
      <w:pPr>
        <w:shd w:val="clear" w:color="auto" w:fill="FFFFFF"/>
        <w:ind w:firstLine="709"/>
        <w:jc w:val="both"/>
        <w:textAlignment w:val="baseline"/>
        <w:outlineLvl w:val="1"/>
        <w:rPr>
          <w:sz w:val="28"/>
          <w:szCs w:val="28"/>
        </w:rPr>
      </w:pPr>
      <w:r w:rsidRPr="004D6018">
        <w:rPr>
          <w:sz w:val="28"/>
          <w:szCs w:val="28"/>
        </w:rPr>
        <w:t>1. Внести в Нормы и правила по благоустройству Красненского сельского поселения муниципального района «Красненский район» Белгородской области», утвержденные решением земского собрания Красненского сельского поселения от 02 июля 2012 года № 256                          «Об утверждении норм и правил по благоустройству Красненского сельского поселения муниципального района «Красненский район» Белгородской области» (далее – Правила) следующие изменения:</w:t>
      </w:r>
    </w:p>
    <w:p w:rsidR="004D6018" w:rsidRPr="004D6018" w:rsidRDefault="004D6018" w:rsidP="004D6018">
      <w:pPr>
        <w:shd w:val="clear" w:color="auto" w:fill="FFFFFF"/>
        <w:ind w:firstLine="709"/>
        <w:jc w:val="both"/>
        <w:textAlignment w:val="baseline"/>
        <w:outlineLvl w:val="1"/>
        <w:rPr>
          <w:sz w:val="28"/>
          <w:szCs w:val="28"/>
        </w:rPr>
      </w:pPr>
      <w:r w:rsidRPr="004D6018">
        <w:rPr>
          <w:sz w:val="28"/>
          <w:szCs w:val="28"/>
        </w:rPr>
        <w:t xml:space="preserve">1.1. Дополнить Правила приложениями 6 «Положение о порядке установки и эксплуатации рекламных конструкций на территории Красненского сельского поселения муниципального района «Красненский район» Белгородской области» и 7 «Положение о порядке установки и эксплуатации информационных конструкций на территории Красненского сельского поселения муниципального района «Красненский район» </w:t>
      </w:r>
      <w:r w:rsidRPr="004D6018">
        <w:rPr>
          <w:sz w:val="28"/>
          <w:szCs w:val="28"/>
        </w:rPr>
        <w:lastRenderedPageBreak/>
        <w:t>Белгородской области» в редакции согласно приложений к настоящему решению.</w:t>
      </w:r>
    </w:p>
    <w:p w:rsidR="004D6018" w:rsidRPr="004D6018" w:rsidRDefault="004D6018" w:rsidP="004D6018">
      <w:pPr>
        <w:shd w:val="clear" w:color="auto" w:fill="FFFFFF"/>
        <w:ind w:firstLine="709"/>
        <w:jc w:val="both"/>
        <w:textAlignment w:val="baseline"/>
        <w:outlineLvl w:val="1"/>
        <w:rPr>
          <w:sz w:val="28"/>
          <w:szCs w:val="28"/>
        </w:rPr>
      </w:pPr>
      <w:r w:rsidRPr="004D6018">
        <w:rPr>
          <w:sz w:val="28"/>
          <w:szCs w:val="28"/>
        </w:rPr>
        <w:t>1.2. Пункт 2.8.1, главы 2.8. изложить в следующей редакции:</w:t>
      </w:r>
    </w:p>
    <w:p w:rsidR="004D6018" w:rsidRPr="004D6018" w:rsidRDefault="004D6018" w:rsidP="004D6018">
      <w:pPr>
        <w:shd w:val="clear" w:color="auto" w:fill="FFFFFF"/>
        <w:ind w:firstLine="709"/>
        <w:jc w:val="both"/>
        <w:textAlignment w:val="baseline"/>
        <w:outlineLvl w:val="1"/>
        <w:rPr>
          <w:sz w:val="28"/>
          <w:szCs w:val="28"/>
        </w:rPr>
      </w:pPr>
      <w:r w:rsidRPr="004D6018">
        <w:rPr>
          <w:sz w:val="28"/>
          <w:szCs w:val="28"/>
        </w:rPr>
        <w:t>«2.8.1. Размещение средств наружной рекламы и информации на территории населенного пункта производить согласно приложений 6 и 7 к настоящим Правилам.».</w:t>
      </w:r>
    </w:p>
    <w:p w:rsidR="004D6018" w:rsidRPr="004D6018" w:rsidRDefault="004D6018" w:rsidP="004D6018">
      <w:pPr>
        <w:pStyle w:val="ae"/>
        <w:tabs>
          <w:tab w:val="left" w:pos="993"/>
        </w:tabs>
        <w:spacing w:after="0" w:line="240" w:lineRule="auto"/>
        <w:ind w:left="0" w:firstLine="709"/>
        <w:jc w:val="both"/>
        <w:rPr>
          <w:rFonts w:ascii="Times New Roman" w:hAnsi="Times New Roman"/>
          <w:sz w:val="28"/>
          <w:szCs w:val="28"/>
        </w:rPr>
      </w:pPr>
      <w:r w:rsidRPr="004D6018">
        <w:rPr>
          <w:rFonts w:ascii="Times New Roman" w:hAnsi="Times New Roman"/>
          <w:sz w:val="28"/>
          <w:szCs w:val="28"/>
        </w:rPr>
        <w:t>2. Главе Красненского сельского поселения (Малыхиной Р.И.) обнародовать настоящее решение в общедоступных местах: Красненская СОШ им. М.И.Светличной, районном Дворце культуры, Центральной районной библиотеке, Свистовском сельском клубе и Польниковском сельском клубе.</w:t>
      </w:r>
    </w:p>
    <w:p w:rsidR="004D6018" w:rsidRPr="004D6018" w:rsidRDefault="004D6018" w:rsidP="004D6018">
      <w:pPr>
        <w:pStyle w:val="ae"/>
        <w:tabs>
          <w:tab w:val="left" w:pos="993"/>
        </w:tabs>
        <w:spacing w:after="0" w:line="240" w:lineRule="auto"/>
        <w:ind w:left="0" w:firstLine="709"/>
        <w:jc w:val="both"/>
        <w:rPr>
          <w:rFonts w:ascii="Times New Roman" w:hAnsi="Times New Roman"/>
          <w:b/>
          <w:sz w:val="28"/>
          <w:szCs w:val="28"/>
        </w:rPr>
      </w:pPr>
      <w:r w:rsidRPr="004D6018">
        <w:rPr>
          <w:rFonts w:ascii="Times New Roman" w:hAnsi="Times New Roman"/>
          <w:sz w:val="28"/>
          <w:szCs w:val="28"/>
        </w:rPr>
        <w:t>3. Настоящее решение вступает в силу со дня обнародования.</w:t>
      </w:r>
    </w:p>
    <w:p w:rsidR="00881318" w:rsidRDefault="004D6018" w:rsidP="004D6018">
      <w:pPr>
        <w:spacing w:line="0" w:lineRule="atLeast"/>
        <w:ind w:firstLine="709"/>
        <w:jc w:val="both"/>
        <w:rPr>
          <w:sz w:val="28"/>
          <w:szCs w:val="28"/>
        </w:rPr>
      </w:pPr>
      <w:r w:rsidRPr="004D6018">
        <w:rPr>
          <w:sz w:val="28"/>
          <w:szCs w:val="28"/>
        </w:rPr>
        <w:t>4. Контроль  за  исполнением   настоящего решения возложить на главу Красненского сельского поселения Малыхину Р.И.</w:t>
      </w:r>
    </w:p>
    <w:p w:rsidR="004D6018" w:rsidRDefault="004D6018" w:rsidP="004D6018">
      <w:pPr>
        <w:spacing w:line="0" w:lineRule="atLeast"/>
        <w:ind w:firstLine="709"/>
        <w:jc w:val="both"/>
        <w:rPr>
          <w:sz w:val="28"/>
          <w:szCs w:val="28"/>
        </w:rPr>
      </w:pPr>
    </w:p>
    <w:p w:rsidR="004D6018" w:rsidRDefault="004D6018" w:rsidP="004D6018">
      <w:pPr>
        <w:spacing w:line="0" w:lineRule="atLeast"/>
        <w:ind w:firstLine="709"/>
        <w:jc w:val="both"/>
        <w:rPr>
          <w:sz w:val="28"/>
          <w:szCs w:val="28"/>
        </w:rPr>
      </w:pPr>
    </w:p>
    <w:p w:rsidR="004D6018" w:rsidRPr="004D6018" w:rsidRDefault="004D6018" w:rsidP="004D6018">
      <w:pPr>
        <w:spacing w:line="0" w:lineRule="atLeast"/>
        <w:ind w:firstLine="709"/>
        <w:jc w:val="both"/>
        <w:rPr>
          <w:sz w:val="28"/>
          <w:szCs w:val="28"/>
        </w:rPr>
      </w:pPr>
    </w:p>
    <w:p w:rsidR="00881318" w:rsidRDefault="005F4CEF" w:rsidP="00881318">
      <w:pPr>
        <w:rPr>
          <w:b/>
          <w:sz w:val="28"/>
          <w:szCs w:val="28"/>
        </w:rPr>
      </w:pPr>
      <w:r w:rsidRPr="00562B98">
        <w:rPr>
          <w:b/>
          <w:sz w:val="28"/>
          <w:szCs w:val="28"/>
        </w:rPr>
        <w:t xml:space="preserve">Глава Красненского </w:t>
      </w:r>
    </w:p>
    <w:p w:rsidR="005F4CEF" w:rsidRDefault="005F4CEF" w:rsidP="00881318">
      <w:pPr>
        <w:spacing w:line="0" w:lineRule="atLeast"/>
        <w:rPr>
          <w:b/>
          <w:sz w:val="28"/>
          <w:szCs w:val="28"/>
        </w:rPr>
      </w:pPr>
      <w:r w:rsidRPr="00562B98">
        <w:rPr>
          <w:b/>
          <w:sz w:val="28"/>
          <w:szCs w:val="28"/>
        </w:rPr>
        <w:t xml:space="preserve">сельского поселения                  </w:t>
      </w:r>
      <w:r w:rsidR="00881318">
        <w:rPr>
          <w:b/>
          <w:sz w:val="28"/>
          <w:szCs w:val="28"/>
        </w:rPr>
        <w:t xml:space="preserve">          </w:t>
      </w:r>
      <w:r w:rsidR="000627A6">
        <w:rPr>
          <w:b/>
          <w:sz w:val="28"/>
          <w:szCs w:val="28"/>
        </w:rPr>
        <w:t xml:space="preserve">                                       </w:t>
      </w:r>
      <w:r w:rsidRPr="00562B98">
        <w:rPr>
          <w:b/>
          <w:sz w:val="28"/>
          <w:szCs w:val="28"/>
        </w:rPr>
        <w:t>Р.И. Малыхин</w:t>
      </w:r>
      <w:r w:rsidR="00CF0AD3">
        <w:rPr>
          <w:b/>
          <w:sz w:val="28"/>
          <w:szCs w:val="28"/>
        </w:rPr>
        <w:t>а</w:t>
      </w:r>
    </w:p>
    <w:p w:rsidR="004D6018" w:rsidRDefault="004D6018" w:rsidP="00881318">
      <w:pPr>
        <w:spacing w:line="0" w:lineRule="atLeast"/>
        <w:rPr>
          <w:b/>
          <w:sz w:val="28"/>
          <w:szCs w:val="28"/>
        </w:rPr>
      </w:pPr>
    </w:p>
    <w:p w:rsidR="004D6018" w:rsidRDefault="004D6018" w:rsidP="00881318">
      <w:pPr>
        <w:spacing w:line="0" w:lineRule="atLeast"/>
        <w:rPr>
          <w:b/>
          <w:sz w:val="28"/>
          <w:szCs w:val="28"/>
        </w:rPr>
      </w:pPr>
    </w:p>
    <w:p w:rsidR="004D6018" w:rsidRDefault="004D6018" w:rsidP="00881318">
      <w:pPr>
        <w:spacing w:line="0" w:lineRule="atLeast"/>
        <w:rPr>
          <w:b/>
          <w:sz w:val="28"/>
          <w:szCs w:val="28"/>
        </w:rPr>
      </w:pPr>
    </w:p>
    <w:p w:rsidR="004D6018" w:rsidRDefault="004D6018" w:rsidP="00881318">
      <w:pPr>
        <w:spacing w:line="0" w:lineRule="atLeast"/>
        <w:rPr>
          <w:b/>
          <w:sz w:val="28"/>
          <w:szCs w:val="28"/>
        </w:rPr>
      </w:pPr>
    </w:p>
    <w:p w:rsidR="004D6018" w:rsidRDefault="004D6018" w:rsidP="00881318">
      <w:pPr>
        <w:spacing w:line="0" w:lineRule="atLeast"/>
        <w:rPr>
          <w:b/>
          <w:sz w:val="28"/>
          <w:szCs w:val="28"/>
        </w:rPr>
      </w:pPr>
    </w:p>
    <w:p w:rsidR="004D6018" w:rsidRDefault="004D6018" w:rsidP="00881318">
      <w:pPr>
        <w:spacing w:line="0" w:lineRule="atLeast"/>
        <w:rPr>
          <w:b/>
          <w:sz w:val="28"/>
          <w:szCs w:val="28"/>
        </w:rPr>
      </w:pPr>
    </w:p>
    <w:p w:rsidR="004D6018" w:rsidRDefault="004D6018" w:rsidP="00881318">
      <w:pPr>
        <w:spacing w:line="0" w:lineRule="atLeast"/>
        <w:rPr>
          <w:b/>
          <w:sz w:val="28"/>
          <w:szCs w:val="28"/>
        </w:rPr>
      </w:pPr>
    </w:p>
    <w:p w:rsidR="004D6018" w:rsidRDefault="004D6018" w:rsidP="00881318">
      <w:pPr>
        <w:spacing w:line="0" w:lineRule="atLeast"/>
        <w:rPr>
          <w:b/>
          <w:sz w:val="28"/>
          <w:szCs w:val="28"/>
        </w:rPr>
      </w:pPr>
    </w:p>
    <w:p w:rsidR="004D6018" w:rsidRDefault="004D6018" w:rsidP="00881318">
      <w:pPr>
        <w:spacing w:line="0" w:lineRule="atLeast"/>
        <w:rPr>
          <w:b/>
          <w:sz w:val="28"/>
          <w:szCs w:val="28"/>
        </w:rPr>
      </w:pPr>
    </w:p>
    <w:p w:rsidR="004D6018" w:rsidRDefault="004D6018" w:rsidP="00881318">
      <w:pPr>
        <w:spacing w:line="0" w:lineRule="atLeast"/>
        <w:rPr>
          <w:b/>
          <w:sz w:val="28"/>
          <w:szCs w:val="28"/>
        </w:rPr>
      </w:pPr>
    </w:p>
    <w:p w:rsidR="004D6018" w:rsidRDefault="004D6018" w:rsidP="00881318">
      <w:pPr>
        <w:spacing w:line="0" w:lineRule="atLeast"/>
        <w:rPr>
          <w:b/>
          <w:sz w:val="28"/>
          <w:szCs w:val="28"/>
        </w:rPr>
      </w:pPr>
    </w:p>
    <w:p w:rsidR="004D6018" w:rsidRDefault="004D6018" w:rsidP="00881318">
      <w:pPr>
        <w:spacing w:line="0" w:lineRule="atLeast"/>
        <w:rPr>
          <w:b/>
          <w:sz w:val="28"/>
          <w:szCs w:val="28"/>
        </w:rPr>
      </w:pPr>
    </w:p>
    <w:p w:rsidR="004D6018" w:rsidRDefault="004D6018" w:rsidP="00881318">
      <w:pPr>
        <w:spacing w:line="0" w:lineRule="atLeast"/>
        <w:rPr>
          <w:b/>
          <w:sz w:val="28"/>
          <w:szCs w:val="28"/>
        </w:rPr>
      </w:pPr>
    </w:p>
    <w:p w:rsidR="004D6018" w:rsidRDefault="004D6018" w:rsidP="00881318">
      <w:pPr>
        <w:spacing w:line="0" w:lineRule="atLeast"/>
        <w:rPr>
          <w:b/>
          <w:sz w:val="28"/>
          <w:szCs w:val="28"/>
        </w:rPr>
      </w:pPr>
    </w:p>
    <w:p w:rsidR="004D6018" w:rsidRDefault="004D6018" w:rsidP="00881318">
      <w:pPr>
        <w:spacing w:line="0" w:lineRule="atLeast"/>
        <w:rPr>
          <w:b/>
          <w:sz w:val="28"/>
          <w:szCs w:val="28"/>
        </w:rPr>
      </w:pPr>
    </w:p>
    <w:p w:rsidR="004D6018" w:rsidRDefault="004D6018" w:rsidP="00881318">
      <w:pPr>
        <w:spacing w:line="0" w:lineRule="atLeast"/>
        <w:rPr>
          <w:b/>
          <w:sz w:val="28"/>
          <w:szCs w:val="28"/>
        </w:rPr>
      </w:pPr>
    </w:p>
    <w:p w:rsidR="004D6018" w:rsidRDefault="004D6018" w:rsidP="00881318">
      <w:pPr>
        <w:spacing w:line="0" w:lineRule="atLeast"/>
        <w:rPr>
          <w:b/>
          <w:sz w:val="28"/>
          <w:szCs w:val="28"/>
        </w:rPr>
      </w:pPr>
    </w:p>
    <w:p w:rsidR="004D6018" w:rsidRDefault="004D6018" w:rsidP="00881318">
      <w:pPr>
        <w:spacing w:line="0" w:lineRule="atLeast"/>
        <w:rPr>
          <w:b/>
          <w:sz w:val="28"/>
          <w:szCs w:val="28"/>
        </w:rPr>
      </w:pPr>
    </w:p>
    <w:p w:rsidR="004D6018" w:rsidRDefault="004D6018" w:rsidP="00881318">
      <w:pPr>
        <w:spacing w:line="0" w:lineRule="atLeast"/>
        <w:rPr>
          <w:b/>
          <w:sz w:val="28"/>
          <w:szCs w:val="28"/>
        </w:rPr>
      </w:pPr>
    </w:p>
    <w:p w:rsidR="004D6018" w:rsidRDefault="004D6018" w:rsidP="00881318">
      <w:pPr>
        <w:spacing w:line="0" w:lineRule="atLeast"/>
        <w:rPr>
          <w:b/>
          <w:sz w:val="28"/>
          <w:szCs w:val="28"/>
        </w:rPr>
      </w:pPr>
    </w:p>
    <w:p w:rsidR="004D6018" w:rsidRDefault="004D6018" w:rsidP="00881318">
      <w:pPr>
        <w:spacing w:line="0" w:lineRule="atLeast"/>
        <w:rPr>
          <w:b/>
          <w:sz w:val="28"/>
          <w:szCs w:val="28"/>
        </w:rPr>
      </w:pPr>
    </w:p>
    <w:p w:rsidR="004D6018" w:rsidRDefault="004D6018" w:rsidP="00881318">
      <w:pPr>
        <w:spacing w:line="0" w:lineRule="atLeast"/>
        <w:rPr>
          <w:b/>
          <w:sz w:val="28"/>
          <w:szCs w:val="28"/>
        </w:rPr>
      </w:pPr>
    </w:p>
    <w:p w:rsidR="004D6018" w:rsidRDefault="004D6018" w:rsidP="00881318">
      <w:pPr>
        <w:spacing w:line="0" w:lineRule="atLeast"/>
        <w:rPr>
          <w:b/>
          <w:sz w:val="28"/>
          <w:szCs w:val="28"/>
        </w:rPr>
      </w:pPr>
    </w:p>
    <w:p w:rsidR="004D6018" w:rsidRDefault="004D6018" w:rsidP="00881318">
      <w:pPr>
        <w:spacing w:line="0" w:lineRule="atLeast"/>
        <w:rPr>
          <w:b/>
          <w:sz w:val="28"/>
          <w:szCs w:val="28"/>
        </w:rPr>
      </w:pPr>
    </w:p>
    <w:p w:rsidR="004D6018" w:rsidRDefault="004D6018" w:rsidP="00881318">
      <w:pPr>
        <w:spacing w:line="0" w:lineRule="atLeast"/>
        <w:rPr>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84"/>
        <w:gridCol w:w="4786"/>
      </w:tblGrid>
      <w:tr w:rsidR="00264911" w:rsidTr="004A6BAB">
        <w:tc>
          <w:tcPr>
            <w:tcW w:w="4784" w:type="dxa"/>
            <w:tcBorders>
              <w:top w:val="nil"/>
              <w:left w:val="nil"/>
              <w:bottom w:val="nil"/>
              <w:right w:val="nil"/>
            </w:tcBorders>
          </w:tcPr>
          <w:p w:rsidR="00264911" w:rsidRPr="000B43F2" w:rsidRDefault="00264911" w:rsidP="00264911">
            <w:pPr>
              <w:jc w:val="right"/>
              <w:rPr>
                <w:sz w:val="28"/>
                <w:szCs w:val="28"/>
              </w:rPr>
            </w:pPr>
          </w:p>
        </w:tc>
        <w:tc>
          <w:tcPr>
            <w:tcW w:w="4786" w:type="dxa"/>
            <w:tcBorders>
              <w:top w:val="nil"/>
              <w:left w:val="nil"/>
              <w:bottom w:val="nil"/>
              <w:right w:val="nil"/>
            </w:tcBorders>
          </w:tcPr>
          <w:p w:rsidR="008F3A41" w:rsidRPr="008F3A41" w:rsidRDefault="008F3A41" w:rsidP="008F3A41">
            <w:pPr>
              <w:jc w:val="right"/>
              <w:rPr>
                <w:sz w:val="28"/>
                <w:szCs w:val="28"/>
              </w:rPr>
            </w:pPr>
            <w:bookmarkStart w:id="0" w:name="_GoBack"/>
            <w:bookmarkEnd w:id="0"/>
            <w:r w:rsidRPr="008F3A41">
              <w:rPr>
                <w:sz w:val="28"/>
                <w:szCs w:val="28"/>
              </w:rPr>
              <w:t>Приложение</w:t>
            </w:r>
            <w:r w:rsidR="00246AD9">
              <w:rPr>
                <w:sz w:val="28"/>
                <w:szCs w:val="28"/>
              </w:rPr>
              <w:t xml:space="preserve"> 6</w:t>
            </w:r>
          </w:p>
          <w:p w:rsidR="008F3A41" w:rsidRPr="008F3A41" w:rsidRDefault="008F3A41" w:rsidP="008F3A41">
            <w:pPr>
              <w:jc w:val="right"/>
              <w:rPr>
                <w:sz w:val="28"/>
                <w:szCs w:val="28"/>
              </w:rPr>
            </w:pPr>
            <w:r w:rsidRPr="008F3A41">
              <w:rPr>
                <w:sz w:val="28"/>
                <w:szCs w:val="28"/>
              </w:rPr>
              <w:t>к решению земского собрания</w:t>
            </w:r>
          </w:p>
          <w:p w:rsidR="008F3A41" w:rsidRPr="008F3A41" w:rsidRDefault="008F3A41" w:rsidP="008F3A41">
            <w:pPr>
              <w:jc w:val="right"/>
              <w:rPr>
                <w:sz w:val="28"/>
                <w:szCs w:val="28"/>
              </w:rPr>
            </w:pPr>
            <w:r w:rsidRPr="008F3A41">
              <w:rPr>
                <w:sz w:val="28"/>
                <w:szCs w:val="28"/>
              </w:rPr>
              <w:t>Красненского сельского поселения</w:t>
            </w:r>
          </w:p>
          <w:p w:rsidR="00264911" w:rsidRPr="000B43F2" w:rsidRDefault="008F3A41" w:rsidP="003A1450">
            <w:pPr>
              <w:jc w:val="right"/>
              <w:rPr>
                <w:sz w:val="28"/>
                <w:szCs w:val="28"/>
              </w:rPr>
            </w:pPr>
            <w:r w:rsidRPr="008F3A41">
              <w:rPr>
                <w:sz w:val="28"/>
                <w:szCs w:val="28"/>
              </w:rPr>
              <w:t>от «</w:t>
            </w:r>
            <w:r w:rsidR="003A1450">
              <w:rPr>
                <w:sz w:val="28"/>
                <w:szCs w:val="28"/>
              </w:rPr>
              <w:t xml:space="preserve"> 09 </w:t>
            </w:r>
            <w:r w:rsidRPr="008F3A41">
              <w:rPr>
                <w:sz w:val="28"/>
                <w:szCs w:val="28"/>
              </w:rPr>
              <w:t>»</w:t>
            </w:r>
            <w:r w:rsidR="003A1450">
              <w:rPr>
                <w:sz w:val="28"/>
                <w:szCs w:val="28"/>
              </w:rPr>
              <w:t xml:space="preserve"> ноября </w:t>
            </w:r>
            <w:r w:rsidRPr="008F3A41">
              <w:rPr>
                <w:sz w:val="28"/>
                <w:szCs w:val="28"/>
              </w:rPr>
              <w:t>20</w:t>
            </w:r>
            <w:r w:rsidR="003A1450">
              <w:rPr>
                <w:sz w:val="28"/>
                <w:szCs w:val="28"/>
              </w:rPr>
              <w:t xml:space="preserve">15 </w:t>
            </w:r>
            <w:r w:rsidRPr="008F3A41">
              <w:rPr>
                <w:sz w:val="28"/>
                <w:szCs w:val="28"/>
              </w:rPr>
              <w:t>года</w:t>
            </w:r>
          </w:p>
        </w:tc>
      </w:tr>
    </w:tbl>
    <w:p w:rsidR="004D6018" w:rsidRDefault="004D6018" w:rsidP="00264911">
      <w:pPr>
        <w:shd w:val="clear" w:color="auto" w:fill="FFFFFF"/>
        <w:ind w:left="1135"/>
        <w:jc w:val="center"/>
        <w:textAlignment w:val="baseline"/>
        <w:outlineLvl w:val="1"/>
        <w:rPr>
          <w:b/>
          <w:sz w:val="28"/>
          <w:szCs w:val="28"/>
        </w:rPr>
      </w:pPr>
    </w:p>
    <w:p w:rsidR="00264911" w:rsidRDefault="00264911" w:rsidP="004D6018">
      <w:pPr>
        <w:shd w:val="clear" w:color="auto" w:fill="FFFFFF"/>
        <w:jc w:val="center"/>
        <w:textAlignment w:val="baseline"/>
        <w:outlineLvl w:val="1"/>
        <w:rPr>
          <w:b/>
          <w:sz w:val="28"/>
          <w:szCs w:val="28"/>
        </w:rPr>
      </w:pPr>
      <w:r w:rsidRPr="00D727E2">
        <w:rPr>
          <w:b/>
          <w:sz w:val="28"/>
          <w:szCs w:val="28"/>
        </w:rPr>
        <w:t>Положение</w:t>
      </w:r>
    </w:p>
    <w:p w:rsidR="00264911" w:rsidRPr="00D727E2" w:rsidRDefault="00264911" w:rsidP="004D6018">
      <w:pPr>
        <w:shd w:val="clear" w:color="auto" w:fill="FFFFFF"/>
        <w:jc w:val="center"/>
        <w:textAlignment w:val="baseline"/>
        <w:outlineLvl w:val="1"/>
        <w:rPr>
          <w:b/>
          <w:sz w:val="28"/>
          <w:szCs w:val="28"/>
        </w:rPr>
      </w:pPr>
      <w:r w:rsidRPr="00D727E2">
        <w:rPr>
          <w:b/>
          <w:sz w:val="28"/>
          <w:szCs w:val="28"/>
        </w:rPr>
        <w:t>о порядке установки и эксплуатации рекламных</w:t>
      </w:r>
      <w:r w:rsidR="003C17B6">
        <w:rPr>
          <w:b/>
          <w:sz w:val="28"/>
          <w:szCs w:val="28"/>
        </w:rPr>
        <w:t xml:space="preserve"> </w:t>
      </w:r>
      <w:r w:rsidRPr="00D727E2">
        <w:rPr>
          <w:b/>
          <w:sz w:val="28"/>
          <w:szCs w:val="28"/>
        </w:rPr>
        <w:t>конструкций на территории</w:t>
      </w:r>
      <w:r w:rsidR="003C17B6">
        <w:rPr>
          <w:b/>
          <w:sz w:val="28"/>
          <w:szCs w:val="28"/>
        </w:rPr>
        <w:t xml:space="preserve"> </w:t>
      </w:r>
      <w:r w:rsidR="00CF0AD3">
        <w:rPr>
          <w:b/>
          <w:sz w:val="28"/>
          <w:szCs w:val="28"/>
        </w:rPr>
        <w:t xml:space="preserve">Красненского сельского поселения </w:t>
      </w:r>
      <w:r w:rsidRPr="00D727E2">
        <w:rPr>
          <w:b/>
          <w:sz w:val="28"/>
          <w:szCs w:val="28"/>
        </w:rPr>
        <w:t>муниципального района «Красненский район» Белгородской области</w:t>
      </w:r>
    </w:p>
    <w:p w:rsidR="00264911" w:rsidRPr="00090655" w:rsidRDefault="00264911" w:rsidP="004D6018">
      <w:pPr>
        <w:pStyle w:val="ConsPlusNormal"/>
        <w:ind w:firstLine="851"/>
        <w:jc w:val="center"/>
        <w:rPr>
          <w:rFonts w:ascii="Times New Roman" w:hAnsi="Times New Roman" w:cs="Times New Roman"/>
          <w:sz w:val="28"/>
          <w:szCs w:val="28"/>
        </w:rPr>
      </w:pPr>
    </w:p>
    <w:p w:rsidR="00264911" w:rsidRPr="00090655" w:rsidRDefault="00264911" w:rsidP="004D6018">
      <w:pPr>
        <w:pStyle w:val="ConsPlusNormal"/>
        <w:ind w:firstLine="851"/>
        <w:jc w:val="center"/>
        <w:outlineLvl w:val="1"/>
        <w:rPr>
          <w:rFonts w:ascii="Times New Roman" w:hAnsi="Times New Roman" w:cs="Times New Roman"/>
          <w:b/>
          <w:sz w:val="28"/>
          <w:szCs w:val="28"/>
        </w:rPr>
      </w:pPr>
      <w:r>
        <w:rPr>
          <w:rFonts w:ascii="Times New Roman" w:hAnsi="Times New Roman" w:cs="Times New Roman"/>
          <w:b/>
          <w:sz w:val="28"/>
          <w:szCs w:val="28"/>
        </w:rPr>
        <w:t>1.</w:t>
      </w:r>
      <w:r w:rsidRPr="00090655">
        <w:rPr>
          <w:rFonts w:ascii="Times New Roman" w:hAnsi="Times New Roman" w:cs="Times New Roman"/>
          <w:b/>
          <w:sz w:val="28"/>
          <w:szCs w:val="28"/>
        </w:rPr>
        <w:t xml:space="preserve"> Общие положения</w:t>
      </w:r>
    </w:p>
    <w:p w:rsidR="00264911" w:rsidRPr="00090655" w:rsidRDefault="00264911" w:rsidP="00264911">
      <w:pPr>
        <w:pStyle w:val="ConsPlusNormal"/>
        <w:ind w:firstLine="851"/>
        <w:jc w:val="both"/>
        <w:rPr>
          <w:rFonts w:ascii="Times New Roman" w:hAnsi="Times New Roman" w:cs="Times New Roman"/>
          <w:sz w:val="28"/>
          <w:szCs w:val="28"/>
        </w:rPr>
      </w:pPr>
    </w:p>
    <w:p w:rsidR="00264911" w:rsidRPr="00090655" w:rsidRDefault="00264911" w:rsidP="004A6BA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1.1.</w:t>
      </w:r>
      <w:r>
        <w:rPr>
          <w:rFonts w:ascii="Times New Roman" w:hAnsi="Times New Roman" w:cs="Times New Roman"/>
          <w:sz w:val="28"/>
          <w:szCs w:val="28"/>
        </w:rPr>
        <w:tab/>
      </w:r>
      <w:r w:rsidRPr="00090655">
        <w:rPr>
          <w:rFonts w:ascii="Times New Roman" w:hAnsi="Times New Roman" w:cs="Times New Roman"/>
          <w:sz w:val="28"/>
          <w:szCs w:val="28"/>
        </w:rPr>
        <w:t xml:space="preserve"> Положение о порядке установки и эксплуатации рекламных конструкций (далее - Положение) разработано в целях осуществления ко</w:t>
      </w:r>
      <w:r>
        <w:rPr>
          <w:rFonts w:ascii="Times New Roman" w:hAnsi="Times New Roman" w:cs="Times New Roman"/>
          <w:sz w:val="28"/>
          <w:szCs w:val="28"/>
        </w:rPr>
        <w:t>нтроля  за сохранением историко-</w:t>
      </w:r>
      <w:r w:rsidRPr="00090655">
        <w:rPr>
          <w:rFonts w:ascii="Times New Roman" w:hAnsi="Times New Roman" w:cs="Times New Roman"/>
          <w:sz w:val="28"/>
          <w:szCs w:val="28"/>
        </w:rPr>
        <w:t>градостроительной среды, сохранением архитектурного облика сложившейся застройки, упорядочения мест для установки и эксплуатации рекламных конструкций.</w:t>
      </w:r>
    </w:p>
    <w:p w:rsidR="00264911" w:rsidRPr="00D727E2" w:rsidRDefault="00264911" w:rsidP="004A6BAB">
      <w:pPr>
        <w:shd w:val="clear" w:color="auto" w:fill="FFFFFF"/>
        <w:ind w:firstLine="709"/>
        <w:jc w:val="both"/>
        <w:textAlignment w:val="baseline"/>
        <w:outlineLvl w:val="1"/>
        <w:rPr>
          <w:sz w:val="28"/>
          <w:szCs w:val="28"/>
        </w:rPr>
      </w:pPr>
      <w:r w:rsidRPr="00D727E2">
        <w:rPr>
          <w:sz w:val="28"/>
          <w:szCs w:val="28"/>
        </w:rPr>
        <w:t xml:space="preserve">Настоящее Положение определяет типы и виды рекламных конструкций, допустимых к установке на территории </w:t>
      </w:r>
      <w:r w:rsidR="001E18F4">
        <w:rPr>
          <w:sz w:val="28"/>
          <w:szCs w:val="28"/>
        </w:rPr>
        <w:t>Красненс</w:t>
      </w:r>
      <w:r w:rsidR="00881318">
        <w:rPr>
          <w:sz w:val="28"/>
          <w:szCs w:val="28"/>
        </w:rPr>
        <w:t xml:space="preserve">кого сельского поселения </w:t>
      </w:r>
      <w:r w:rsidRPr="00D727E2">
        <w:rPr>
          <w:sz w:val="28"/>
          <w:szCs w:val="28"/>
        </w:rPr>
        <w:t>муниципального района «Красненский район» Белгородской области, а также устанавливают требования к их территориальному размещению.</w:t>
      </w:r>
    </w:p>
    <w:p w:rsidR="00264911" w:rsidRPr="00090655" w:rsidRDefault="00264911" w:rsidP="004A6BA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1.2</w:t>
      </w:r>
      <w:r>
        <w:rPr>
          <w:rFonts w:ascii="Times New Roman" w:hAnsi="Times New Roman" w:cs="Times New Roman"/>
          <w:sz w:val="28"/>
          <w:szCs w:val="28"/>
        </w:rPr>
        <w:tab/>
      </w:r>
      <w:r w:rsidRPr="00090655">
        <w:rPr>
          <w:rFonts w:ascii="Times New Roman" w:hAnsi="Times New Roman" w:cs="Times New Roman"/>
          <w:sz w:val="28"/>
          <w:szCs w:val="28"/>
        </w:rPr>
        <w:t>Положение разработано на основании Федерального закона от 13.03.2006 г. № 38-ФЗ «О рекламе», Гражданского кодекса Российской Федерации, Градостроительного кодекса Российской Федерации, Федерального закона от 06.10.2003 г. № 131-ФЗ «Об общих принципах организации местного самоуправления в Российской Федерации», Федерального закона от 25.06.2002 г. № 73-ФЗ «Об объектах культурного наследия (памятниках истории и культуры) народов Российской Федерации», Федерального закона от 07.02.1992 г. № 2300-1 «О защите прав потребителей», ГОСТ 52290-2004 «Национальный стандарт Российской Федерации. Технические средства организации дорожного движения. Знаки дорожные. Общие технические требования», Федерального закона от 30.03.1999 № 52-ФЗ «О санитарно-эпидемиологическом благополучии населения», ГОСТ 52289-2004 «Национальный стандарт Российской Федерации.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ГОСТ Р 52044-2003 «Государственный стандарт Российской Федерации. Наружная реклама на автомобильных дорогах и территориях городских и сельских поселений. Общие технические требования к средствам наруж</w:t>
      </w:r>
      <w:r>
        <w:rPr>
          <w:rFonts w:ascii="Times New Roman" w:hAnsi="Times New Roman" w:cs="Times New Roman"/>
          <w:sz w:val="28"/>
          <w:szCs w:val="28"/>
        </w:rPr>
        <w:t>ной рекламы. Правила размещения</w:t>
      </w:r>
      <w:r w:rsidRPr="00090655">
        <w:rPr>
          <w:rFonts w:ascii="Times New Roman" w:hAnsi="Times New Roman" w:cs="Times New Roman"/>
          <w:sz w:val="28"/>
          <w:szCs w:val="28"/>
        </w:rPr>
        <w:t>».</w:t>
      </w:r>
    </w:p>
    <w:p w:rsidR="00264911" w:rsidRPr="00090655" w:rsidRDefault="00264911" w:rsidP="004A6BA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1.3.</w:t>
      </w:r>
      <w:r w:rsidRPr="00090655">
        <w:rPr>
          <w:rFonts w:ascii="Times New Roman" w:hAnsi="Times New Roman" w:cs="Times New Roman"/>
          <w:sz w:val="28"/>
          <w:szCs w:val="28"/>
        </w:rPr>
        <w:t xml:space="preserve"> В целях реализации настоящего Положения используются следующие основные понятия:</w:t>
      </w:r>
    </w:p>
    <w:p w:rsidR="00264911" w:rsidRDefault="00264911" w:rsidP="004A6BAB">
      <w:pPr>
        <w:pStyle w:val="ConsPlusNormal"/>
        <w:ind w:firstLine="709"/>
        <w:jc w:val="both"/>
        <w:rPr>
          <w:rFonts w:ascii="Times New Roman" w:hAnsi="Times New Roman" w:cs="Times New Roman"/>
          <w:color w:val="000000"/>
          <w:sz w:val="28"/>
          <w:szCs w:val="28"/>
          <w:shd w:val="clear" w:color="auto" w:fill="FFFFFF"/>
        </w:rPr>
      </w:pPr>
      <w:r w:rsidRPr="00090655">
        <w:rPr>
          <w:rFonts w:ascii="Times New Roman" w:hAnsi="Times New Roman" w:cs="Times New Roman"/>
          <w:sz w:val="28"/>
          <w:szCs w:val="28"/>
        </w:rPr>
        <w:lastRenderedPageBreak/>
        <w:t xml:space="preserve">1) </w:t>
      </w:r>
      <w:r w:rsidRPr="00090655">
        <w:rPr>
          <w:rFonts w:ascii="Times New Roman" w:hAnsi="Times New Roman" w:cs="Times New Roman"/>
          <w:color w:val="000000"/>
          <w:sz w:val="28"/>
          <w:szCs w:val="28"/>
          <w:shd w:val="clear" w:color="auto" w:fill="FFFFFF"/>
        </w:rPr>
        <w:t xml:space="preserve">Распространение наружной рекламы с использованием щитов, стендов, строительных сеток, перетяжек, электронных табло, проекционного и иного предназначенного для проекции рекламы на любые поверхности оборудования, воздушных шаров, аэростатов и иных технических средств стабильного территориального размещения </w:t>
      </w:r>
      <w:r w:rsidRPr="00090655">
        <w:rPr>
          <w:rFonts w:ascii="Times New Roman" w:hAnsi="Times New Roman" w:cs="Times New Roman"/>
          <w:b/>
          <w:color w:val="000000"/>
          <w:sz w:val="28"/>
          <w:szCs w:val="28"/>
          <w:shd w:val="clear" w:color="auto" w:fill="FFFFFF"/>
        </w:rPr>
        <w:t>(далее - рекламные конструкции),</w:t>
      </w:r>
      <w:r w:rsidRPr="00090655">
        <w:rPr>
          <w:rFonts w:ascii="Times New Roman" w:hAnsi="Times New Roman" w:cs="Times New Roman"/>
          <w:color w:val="000000"/>
          <w:sz w:val="28"/>
          <w:szCs w:val="28"/>
          <w:shd w:val="clear" w:color="auto" w:fill="FFFFFF"/>
        </w:rPr>
        <w:t xml:space="preserve"> монтируемых и располагаемых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 осуществляется владельцем рекламной конструкции, являющимся реклам</w:t>
      </w:r>
      <w:r>
        <w:rPr>
          <w:rFonts w:ascii="Times New Roman" w:hAnsi="Times New Roman" w:cs="Times New Roman"/>
          <w:color w:val="000000"/>
          <w:sz w:val="28"/>
          <w:szCs w:val="28"/>
          <w:shd w:val="clear" w:color="auto" w:fill="FFFFFF"/>
        </w:rPr>
        <w:t>ораспространителем</w:t>
      </w:r>
      <w:r w:rsidRPr="00090655">
        <w:rPr>
          <w:rFonts w:ascii="Times New Roman" w:hAnsi="Times New Roman" w:cs="Times New Roman"/>
          <w:color w:val="000000"/>
          <w:sz w:val="28"/>
          <w:szCs w:val="28"/>
          <w:shd w:val="clear" w:color="auto" w:fill="FFFFFF"/>
        </w:rPr>
        <w:t xml:space="preserve">. </w:t>
      </w:r>
    </w:p>
    <w:p w:rsidR="00264911" w:rsidRDefault="00264911" w:rsidP="004A6BAB">
      <w:pPr>
        <w:pStyle w:val="ConsPlusNormal"/>
        <w:ind w:firstLine="709"/>
        <w:contextualSpacing/>
        <w:jc w:val="both"/>
        <w:rPr>
          <w:rFonts w:ascii="Times New Roman" w:hAnsi="Times New Roman" w:cs="Times New Roman"/>
          <w:color w:val="000000"/>
          <w:sz w:val="28"/>
          <w:szCs w:val="28"/>
        </w:rPr>
      </w:pPr>
      <w:r w:rsidRPr="00090655">
        <w:rPr>
          <w:rFonts w:ascii="Times New Roman" w:hAnsi="Times New Roman" w:cs="Times New Roman"/>
          <w:sz w:val="28"/>
          <w:szCs w:val="28"/>
        </w:rPr>
        <w:t xml:space="preserve">2) </w:t>
      </w:r>
      <w:r w:rsidRPr="00090655">
        <w:rPr>
          <w:rFonts w:ascii="Times New Roman" w:hAnsi="Times New Roman" w:cs="Times New Roman"/>
          <w:color w:val="000000"/>
          <w:sz w:val="28"/>
          <w:szCs w:val="28"/>
        </w:rPr>
        <w:t xml:space="preserve">Установка и эксплуатация рекламной конструкции допускаются при наличии разрешения на установку и эксплуатацию рекламной конструкции (далее - разрешение), выдаваемого на основании заявления собственника или иного законного владельца соответствующего недвижимого имущества либо владельца рекламной конструкции </w:t>
      </w:r>
      <w:r>
        <w:rPr>
          <w:rFonts w:ascii="Times New Roman" w:hAnsi="Times New Roman" w:cs="Times New Roman"/>
          <w:color w:val="000000"/>
          <w:sz w:val="28"/>
          <w:szCs w:val="28"/>
        </w:rPr>
        <w:t xml:space="preserve">администрацией </w:t>
      </w:r>
      <w:r w:rsidR="000D76E7">
        <w:rPr>
          <w:rFonts w:ascii="Times New Roman" w:hAnsi="Times New Roman" w:cs="Times New Roman"/>
          <w:color w:val="000000"/>
          <w:sz w:val="28"/>
          <w:szCs w:val="28"/>
        </w:rPr>
        <w:t xml:space="preserve">Красненского сельского поселения </w:t>
      </w:r>
      <w:r>
        <w:rPr>
          <w:rFonts w:ascii="Times New Roman" w:hAnsi="Times New Roman" w:cs="Times New Roman"/>
          <w:color w:val="000000"/>
          <w:sz w:val="28"/>
          <w:szCs w:val="28"/>
        </w:rPr>
        <w:t>муниципального района «Красненский район».</w:t>
      </w:r>
    </w:p>
    <w:p w:rsidR="00264911" w:rsidRPr="00090655" w:rsidRDefault="00264911" w:rsidP="004A6BAB">
      <w:pPr>
        <w:pStyle w:val="ConsPlusNormal"/>
        <w:ind w:firstLine="709"/>
        <w:contextualSpacing/>
        <w:jc w:val="both"/>
        <w:rPr>
          <w:rFonts w:ascii="Times New Roman" w:hAnsi="Times New Roman" w:cs="Times New Roman"/>
          <w:sz w:val="28"/>
          <w:szCs w:val="28"/>
        </w:rPr>
      </w:pPr>
      <w:r w:rsidRPr="00090655">
        <w:rPr>
          <w:rFonts w:ascii="Times New Roman" w:hAnsi="Times New Roman" w:cs="Times New Roman"/>
          <w:sz w:val="28"/>
          <w:szCs w:val="28"/>
        </w:rPr>
        <w:t>3) Под временными рекламными конструкциями понимаются рекламные конструкции, срок размещения которых обусловлен их функциональным назначением и местом установки (строительные сетки, ограждения строительных площадок, мест торговли и подобных мест, аналогичные технические средства) и составляет не более чем двенадцать месяцев.</w:t>
      </w:r>
    </w:p>
    <w:p w:rsidR="00264911" w:rsidRDefault="00264911" w:rsidP="004A6BAB">
      <w:pPr>
        <w:pStyle w:val="ConsPlusNormal"/>
        <w:ind w:firstLine="709"/>
        <w:jc w:val="both"/>
        <w:rPr>
          <w:rFonts w:ascii="Times New Roman" w:hAnsi="Times New Roman" w:cs="Times New Roman"/>
          <w:color w:val="000000"/>
          <w:sz w:val="28"/>
          <w:szCs w:val="28"/>
          <w:shd w:val="clear" w:color="auto" w:fill="FFFFFF"/>
        </w:rPr>
      </w:pPr>
      <w:r w:rsidRPr="00090655">
        <w:rPr>
          <w:rFonts w:ascii="Times New Roman" w:hAnsi="Times New Roman" w:cs="Times New Roman"/>
          <w:sz w:val="28"/>
          <w:szCs w:val="28"/>
        </w:rPr>
        <w:t xml:space="preserve">4) </w:t>
      </w:r>
      <w:r w:rsidRPr="00090655">
        <w:rPr>
          <w:rFonts w:ascii="Times New Roman" w:hAnsi="Times New Roman" w:cs="Times New Roman"/>
          <w:color w:val="000000"/>
          <w:sz w:val="28"/>
          <w:szCs w:val="28"/>
          <w:shd w:val="clear" w:color="auto" w:fill="FFFFFF"/>
        </w:rPr>
        <w:t>Под информационным полем рекламной конструкции понимается часть рекламной конструкции, предназначенн</w:t>
      </w:r>
      <w:r>
        <w:rPr>
          <w:rFonts w:ascii="Times New Roman" w:hAnsi="Times New Roman" w:cs="Times New Roman"/>
          <w:color w:val="000000"/>
          <w:sz w:val="28"/>
          <w:szCs w:val="28"/>
          <w:shd w:val="clear" w:color="auto" w:fill="FFFFFF"/>
        </w:rPr>
        <w:t>ая для распространения рекламы.</w:t>
      </w:r>
    </w:p>
    <w:p w:rsidR="00264911" w:rsidRPr="00090655" w:rsidRDefault="00264911" w:rsidP="004A6BAB">
      <w:pPr>
        <w:pStyle w:val="ConsPlusNormal"/>
        <w:ind w:firstLine="709"/>
        <w:jc w:val="both"/>
        <w:rPr>
          <w:rFonts w:ascii="Times New Roman" w:hAnsi="Times New Roman" w:cs="Times New Roman"/>
          <w:sz w:val="28"/>
          <w:szCs w:val="28"/>
        </w:rPr>
      </w:pPr>
      <w:r w:rsidRPr="00090655">
        <w:rPr>
          <w:rFonts w:ascii="Times New Roman" w:hAnsi="Times New Roman" w:cs="Times New Roman"/>
          <w:sz w:val="28"/>
          <w:szCs w:val="28"/>
        </w:rPr>
        <w:t>5) Место установки рекламной конструкции (рекламное место) - земельный участок, часть внешних стен, крыш и иных конструктивных элементов зданий, строений, сооружений или часть иного объекта, на котором предполагается установить либо установлена и эксплуатируется рекламная конструкция.</w:t>
      </w:r>
    </w:p>
    <w:p w:rsidR="00264911" w:rsidRPr="00090655" w:rsidRDefault="00264911" w:rsidP="004A6BAB">
      <w:pPr>
        <w:pStyle w:val="ConsPlusNormal"/>
        <w:ind w:firstLine="709"/>
        <w:jc w:val="both"/>
        <w:rPr>
          <w:rFonts w:ascii="Times New Roman" w:hAnsi="Times New Roman" w:cs="Times New Roman"/>
          <w:sz w:val="28"/>
          <w:szCs w:val="28"/>
        </w:rPr>
      </w:pPr>
      <w:r w:rsidRPr="00090655">
        <w:rPr>
          <w:rFonts w:ascii="Times New Roman" w:hAnsi="Times New Roman" w:cs="Times New Roman"/>
          <w:sz w:val="28"/>
          <w:szCs w:val="28"/>
        </w:rPr>
        <w:t>6) Схема размещения рекламных конструкций является документом, определяющим места размещения рекламных конструкций, типы и виды рекламных конструкций, установка которы</w:t>
      </w:r>
      <w:r>
        <w:rPr>
          <w:rFonts w:ascii="Times New Roman" w:hAnsi="Times New Roman" w:cs="Times New Roman"/>
          <w:sz w:val="28"/>
          <w:szCs w:val="28"/>
        </w:rPr>
        <w:t>х допускается на данных местах.</w:t>
      </w:r>
    </w:p>
    <w:p w:rsidR="00264911" w:rsidRPr="00090655" w:rsidRDefault="00264911" w:rsidP="004A6BAB">
      <w:pPr>
        <w:pStyle w:val="ConsPlusNormal"/>
        <w:ind w:firstLine="709"/>
        <w:jc w:val="both"/>
        <w:rPr>
          <w:rFonts w:ascii="Times New Roman" w:hAnsi="Times New Roman" w:cs="Times New Roman"/>
          <w:sz w:val="28"/>
          <w:szCs w:val="28"/>
        </w:rPr>
      </w:pPr>
      <w:r w:rsidRPr="00090655">
        <w:rPr>
          <w:rFonts w:ascii="Times New Roman" w:hAnsi="Times New Roman" w:cs="Times New Roman"/>
          <w:sz w:val="28"/>
          <w:szCs w:val="28"/>
        </w:rPr>
        <w:t xml:space="preserve">7) Внешний архитектурный облик сложившейся застройки </w:t>
      </w:r>
      <w:r>
        <w:rPr>
          <w:rFonts w:ascii="Times New Roman" w:hAnsi="Times New Roman" w:cs="Times New Roman"/>
          <w:sz w:val="28"/>
          <w:szCs w:val="28"/>
        </w:rPr>
        <w:t>сельских поселений</w:t>
      </w:r>
      <w:r w:rsidRPr="00090655">
        <w:rPr>
          <w:rFonts w:ascii="Times New Roman" w:hAnsi="Times New Roman" w:cs="Times New Roman"/>
          <w:sz w:val="28"/>
          <w:szCs w:val="28"/>
        </w:rPr>
        <w:t xml:space="preserve"> - эстетическое единство естественных и искусственных компонентов городской среды, связанных в единое композиционное, историческое, культурное, природное образование, имеющее материальную и духовную ценность.</w:t>
      </w:r>
    </w:p>
    <w:p w:rsidR="00264911" w:rsidRPr="00090655" w:rsidRDefault="00264911" w:rsidP="004A6BAB">
      <w:pPr>
        <w:pStyle w:val="ConsPlusNormal"/>
        <w:ind w:firstLine="709"/>
        <w:jc w:val="both"/>
        <w:rPr>
          <w:rFonts w:ascii="Times New Roman" w:hAnsi="Times New Roman" w:cs="Times New Roman"/>
          <w:sz w:val="28"/>
          <w:szCs w:val="28"/>
        </w:rPr>
      </w:pPr>
      <w:r w:rsidRPr="00090655">
        <w:rPr>
          <w:rFonts w:ascii="Times New Roman" w:hAnsi="Times New Roman" w:cs="Times New Roman"/>
          <w:sz w:val="28"/>
          <w:szCs w:val="28"/>
        </w:rPr>
        <w:t>8) Архитектурная композиция – целостная художественно-выразительная система форм, обусловленная его содержанием, структура произведения, обеспечивающая целостность и единство общего решения.</w:t>
      </w:r>
    </w:p>
    <w:p w:rsidR="00264911" w:rsidRPr="00090655" w:rsidRDefault="00264911" w:rsidP="004A6BAB">
      <w:pPr>
        <w:pStyle w:val="ConsPlusNormal"/>
        <w:ind w:firstLine="709"/>
        <w:jc w:val="both"/>
        <w:rPr>
          <w:rFonts w:ascii="Times New Roman" w:hAnsi="Times New Roman" w:cs="Times New Roman"/>
          <w:sz w:val="28"/>
          <w:szCs w:val="28"/>
        </w:rPr>
      </w:pPr>
      <w:r w:rsidRPr="00090655">
        <w:rPr>
          <w:rFonts w:ascii="Times New Roman" w:hAnsi="Times New Roman" w:cs="Times New Roman"/>
          <w:sz w:val="28"/>
          <w:szCs w:val="28"/>
        </w:rPr>
        <w:t xml:space="preserve">9) Требования безопасности - совокупность нормативных правовых актов, регулирующих условия, способы и ограничения установки и эксплуатации рекламных конструкций, обеспечивающих безопасность и </w:t>
      </w:r>
      <w:r w:rsidRPr="00090655">
        <w:rPr>
          <w:rFonts w:ascii="Times New Roman" w:hAnsi="Times New Roman" w:cs="Times New Roman"/>
          <w:sz w:val="28"/>
          <w:szCs w:val="28"/>
        </w:rPr>
        <w:lastRenderedPageBreak/>
        <w:t>предотвращение нанесения, а также риски возможного нанесения ущерба государству, предприятиям, организациям, гражданам и их имуществу.</w:t>
      </w:r>
    </w:p>
    <w:p w:rsidR="00264911" w:rsidRPr="00090655" w:rsidRDefault="00264911" w:rsidP="004A6BAB">
      <w:pPr>
        <w:pStyle w:val="ConsPlusNormal"/>
        <w:ind w:firstLine="709"/>
        <w:jc w:val="both"/>
        <w:rPr>
          <w:rFonts w:ascii="Times New Roman" w:hAnsi="Times New Roman" w:cs="Times New Roman"/>
          <w:sz w:val="28"/>
          <w:szCs w:val="28"/>
        </w:rPr>
      </w:pPr>
      <w:r w:rsidRPr="00090655">
        <w:rPr>
          <w:rFonts w:ascii="Times New Roman" w:hAnsi="Times New Roman" w:cs="Times New Roman"/>
          <w:sz w:val="28"/>
          <w:szCs w:val="28"/>
        </w:rPr>
        <w:t>10) Историко-градостроительная среда (ситуация) - совокупность особенностей муниципальн</w:t>
      </w:r>
      <w:r>
        <w:rPr>
          <w:rFonts w:ascii="Times New Roman" w:hAnsi="Times New Roman" w:cs="Times New Roman"/>
          <w:sz w:val="28"/>
          <w:szCs w:val="28"/>
        </w:rPr>
        <w:t>ого района «Красненский район Белгородской области» и</w:t>
      </w:r>
      <w:r w:rsidRPr="00090655">
        <w:rPr>
          <w:rFonts w:ascii="Times New Roman" w:hAnsi="Times New Roman" w:cs="Times New Roman"/>
          <w:sz w:val="28"/>
          <w:szCs w:val="28"/>
        </w:rPr>
        <w:t xml:space="preserve"> характер размещения в них ценного историко-культурного наследия.</w:t>
      </w:r>
    </w:p>
    <w:p w:rsidR="00264911" w:rsidRPr="00090655" w:rsidRDefault="00264911" w:rsidP="004A6BAB">
      <w:pPr>
        <w:pStyle w:val="ConsPlusNormal"/>
        <w:ind w:firstLine="709"/>
        <w:jc w:val="both"/>
        <w:rPr>
          <w:rFonts w:ascii="Times New Roman" w:hAnsi="Times New Roman" w:cs="Times New Roman"/>
          <w:sz w:val="28"/>
          <w:szCs w:val="28"/>
        </w:rPr>
      </w:pPr>
      <w:r w:rsidRPr="00090655">
        <w:rPr>
          <w:rFonts w:ascii="Times New Roman" w:hAnsi="Times New Roman" w:cs="Times New Roman"/>
          <w:sz w:val="28"/>
          <w:szCs w:val="28"/>
        </w:rPr>
        <w:t>11) Социальная реклама - информация, распространенная любым способом, в любой форме и с использованием любых средств, адресованная неопределенному кругу лиц и направленная на достижение благотворительных и иных общественно полезных целей, а также обеспечение интересов государства</w:t>
      </w:r>
      <w:r>
        <w:rPr>
          <w:rFonts w:ascii="Times New Roman" w:hAnsi="Times New Roman" w:cs="Times New Roman"/>
          <w:sz w:val="28"/>
          <w:szCs w:val="28"/>
        </w:rPr>
        <w:t>.</w:t>
      </w:r>
    </w:p>
    <w:p w:rsidR="00264911" w:rsidRDefault="00264911" w:rsidP="004A6BAB">
      <w:pPr>
        <w:pStyle w:val="ConsPlusNormal"/>
        <w:ind w:firstLine="709"/>
        <w:jc w:val="both"/>
        <w:rPr>
          <w:rFonts w:ascii="Times New Roman" w:hAnsi="Times New Roman"/>
          <w:sz w:val="28"/>
          <w:szCs w:val="28"/>
          <w:lang w:eastAsia="en-US"/>
        </w:rPr>
      </w:pPr>
      <w:r>
        <w:rPr>
          <w:rFonts w:ascii="Times New Roman" w:hAnsi="Times New Roman"/>
          <w:sz w:val="28"/>
          <w:szCs w:val="28"/>
          <w:lang w:eastAsia="en-US"/>
        </w:rPr>
        <w:t xml:space="preserve">1.4. </w:t>
      </w:r>
      <w:r w:rsidRPr="00090655">
        <w:rPr>
          <w:rFonts w:ascii="Times New Roman" w:hAnsi="Times New Roman"/>
          <w:sz w:val="28"/>
          <w:szCs w:val="28"/>
          <w:lang w:eastAsia="en-US"/>
        </w:rPr>
        <w:t xml:space="preserve">При производстве и размещении </w:t>
      </w:r>
      <w:r>
        <w:rPr>
          <w:rFonts w:ascii="Times New Roman" w:hAnsi="Times New Roman"/>
          <w:sz w:val="28"/>
          <w:szCs w:val="28"/>
        </w:rPr>
        <w:t>рекламных</w:t>
      </w:r>
      <w:r w:rsidRPr="00090655">
        <w:rPr>
          <w:rFonts w:ascii="Times New Roman" w:hAnsi="Times New Roman"/>
          <w:sz w:val="28"/>
          <w:szCs w:val="28"/>
        </w:rPr>
        <w:t xml:space="preserve"> конструкций</w:t>
      </w:r>
      <w:r w:rsidRPr="00090655">
        <w:rPr>
          <w:rFonts w:ascii="Times New Roman" w:hAnsi="Times New Roman"/>
          <w:sz w:val="28"/>
          <w:szCs w:val="28"/>
          <w:lang w:eastAsia="en-US"/>
        </w:rPr>
        <w:t xml:space="preserve"> должны соблюдаться требования законодательства Российской Федерации, в том числе требования законодательства о государственном языке Российской Федерации. Не допускается применение иностранных слов и символов, за исключением товарных знаков зарегистрированных в соответствии с действующим законодательством.</w:t>
      </w:r>
    </w:p>
    <w:p w:rsidR="00264911" w:rsidRPr="00090655" w:rsidRDefault="00264911" w:rsidP="002C418F">
      <w:pPr>
        <w:pStyle w:val="ConsPlusNormal"/>
        <w:jc w:val="both"/>
        <w:rPr>
          <w:rFonts w:ascii="Times New Roman" w:hAnsi="Times New Roman" w:cs="Times New Roman"/>
          <w:sz w:val="28"/>
          <w:szCs w:val="28"/>
        </w:rPr>
      </w:pPr>
    </w:p>
    <w:p w:rsidR="00264911" w:rsidRDefault="00264911" w:rsidP="002C418F">
      <w:pPr>
        <w:pStyle w:val="ConsPlusNormal"/>
        <w:jc w:val="center"/>
        <w:outlineLvl w:val="1"/>
        <w:rPr>
          <w:rFonts w:ascii="Times New Roman" w:hAnsi="Times New Roman"/>
          <w:b/>
          <w:sz w:val="28"/>
          <w:szCs w:val="28"/>
        </w:rPr>
      </w:pPr>
      <w:bookmarkStart w:id="1" w:name="Par103"/>
      <w:bookmarkEnd w:id="1"/>
      <w:r>
        <w:rPr>
          <w:rFonts w:ascii="Times New Roman" w:hAnsi="Times New Roman" w:cs="Times New Roman"/>
          <w:b/>
          <w:sz w:val="28"/>
          <w:szCs w:val="28"/>
        </w:rPr>
        <w:t xml:space="preserve">2. </w:t>
      </w:r>
      <w:r w:rsidRPr="00090655">
        <w:rPr>
          <w:rFonts w:ascii="Times New Roman" w:hAnsi="Times New Roman" w:cs="Times New Roman"/>
          <w:b/>
          <w:sz w:val="28"/>
          <w:szCs w:val="28"/>
        </w:rPr>
        <w:t>Схема размещения рекламных конструкций</w:t>
      </w:r>
      <w:r w:rsidR="004A6BAB">
        <w:rPr>
          <w:rFonts w:ascii="Times New Roman" w:hAnsi="Times New Roman" w:cs="Times New Roman"/>
          <w:b/>
          <w:sz w:val="28"/>
          <w:szCs w:val="28"/>
        </w:rPr>
        <w:t xml:space="preserve"> </w:t>
      </w:r>
      <w:r w:rsidRPr="00090655">
        <w:rPr>
          <w:rFonts w:ascii="Times New Roman" w:hAnsi="Times New Roman"/>
          <w:b/>
          <w:sz w:val="28"/>
          <w:szCs w:val="28"/>
        </w:rPr>
        <w:t xml:space="preserve">на территории </w:t>
      </w:r>
      <w:r w:rsidR="00A51F14">
        <w:rPr>
          <w:rFonts w:ascii="Times New Roman" w:hAnsi="Times New Roman"/>
          <w:b/>
          <w:sz w:val="28"/>
          <w:szCs w:val="28"/>
        </w:rPr>
        <w:t xml:space="preserve">Красненского сельского поселения </w:t>
      </w:r>
      <w:r>
        <w:rPr>
          <w:rFonts w:ascii="Times New Roman" w:hAnsi="Times New Roman"/>
          <w:b/>
          <w:sz w:val="28"/>
          <w:szCs w:val="28"/>
        </w:rPr>
        <w:t>муниципального района «Красненский район»</w:t>
      </w:r>
      <w:r w:rsidRPr="00090655">
        <w:rPr>
          <w:rFonts w:ascii="Times New Roman" w:hAnsi="Times New Roman"/>
          <w:b/>
          <w:sz w:val="28"/>
          <w:szCs w:val="28"/>
        </w:rPr>
        <w:t xml:space="preserve"> Белгородской области</w:t>
      </w:r>
    </w:p>
    <w:p w:rsidR="00264911" w:rsidRDefault="00264911" w:rsidP="002C418F">
      <w:pPr>
        <w:pStyle w:val="ConsPlusNormal"/>
        <w:jc w:val="center"/>
        <w:rPr>
          <w:rFonts w:ascii="Times New Roman" w:hAnsi="Times New Roman" w:cs="Times New Roman"/>
          <w:sz w:val="28"/>
          <w:szCs w:val="28"/>
        </w:rPr>
      </w:pPr>
    </w:p>
    <w:p w:rsidR="00264911" w:rsidRPr="00090655" w:rsidRDefault="00264911" w:rsidP="00264911">
      <w:pPr>
        <w:pStyle w:val="ConsPlusNormal"/>
        <w:ind w:firstLine="851"/>
        <w:jc w:val="both"/>
        <w:rPr>
          <w:rFonts w:ascii="Times New Roman" w:hAnsi="Times New Roman" w:cs="Times New Roman"/>
          <w:sz w:val="28"/>
          <w:szCs w:val="28"/>
        </w:rPr>
      </w:pPr>
      <w:r w:rsidRPr="00090655">
        <w:rPr>
          <w:rFonts w:ascii="Times New Roman" w:hAnsi="Times New Roman" w:cs="Times New Roman"/>
          <w:sz w:val="28"/>
          <w:szCs w:val="28"/>
        </w:rPr>
        <w:t>2.1</w:t>
      </w:r>
      <w:r>
        <w:rPr>
          <w:rFonts w:ascii="Times New Roman" w:hAnsi="Times New Roman" w:cs="Times New Roman"/>
          <w:sz w:val="28"/>
          <w:szCs w:val="28"/>
        </w:rPr>
        <w:t>.</w:t>
      </w:r>
      <w:r w:rsidRPr="00090655">
        <w:rPr>
          <w:rFonts w:ascii="Times New Roman" w:hAnsi="Times New Roman" w:cs="Times New Roman"/>
          <w:sz w:val="28"/>
          <w:szCs w:val="28"/>
        </w:rPr>
        <w:t xml:space="preserve">Схема размещения рекламных конструкций на земельных участках независимо от форм собственности, а также зданиях или ином недвижимом имуществе, находящемся в собственности </w:t>
      </w:r>
      <w:r w:rsidRPr="00194730">
        <w:rPr>
          <w:rFonts w:ascii="Times New Roman" w:hAnsi="Times New Roman"/>
          <w:sz w:val="28"/>
          <w:szCs w:val="28"/>
        </w:rPr>
        <w:t>муниципального района «Красненский район»</w:t>
      </w:r>
      <w:r w:rsidR="001E18F4">
        <w:rPr>
          <w:rFonts w:ascii="Times New Roman" w:hAnsi="Times New Roman"/>
          <w:sz w:val="28"/>
          <w:szCs w:val="28"/>
        </w:rPr>
        <w:t xml:space="preserve"> </w:t>
      </w:r>
      <w:r w:rsidRPr="00090655">
        <w:rPr>
          <w:rFonts w:ascii="Times New Roman" w:hAnsi="Times New Roman" w:cs="Times New Roman"/>
          <w:sz w:val="28"/>
          <w:szCs w:val="28"/>
        </w:rPr>
        <w:t xml:space="preserve">Белгородской области (далее - Схема)  в соответствии с </w:t>
      </w:r>
      <w:r w:rsidRPr="00090655">
        <w:rPr>
          <w:rFonts w:ascii="Times New Roman" w:hAnsi="Times New Roman" w:cs="Times New Roman"/>
          <w:color w:val="000000"/>
          <w:sz w:val="28"/>
          <w:szCs w:val="28"/>
          <w:shd w:val="clear" w:color="auto" w:fill="FFFFFF"/>
        </w:rPr>
        <w:t xml:space="preserve">пунктом  5.8 статьи 19 </w:t>
      </w:r>
      <w:r w:rsidRPr="00090655">
        <w:rPr>
          <w:rFonts w:ascii="Times New Roman" w:hAnsi="Times New Roman" w:cs="Times New Roman"/>
          <w:sz w:val="28"/>
          <w:szCs w:val="28"/>
        </w:rPr>
        <w:t>Федерального закона от 13.03.2006 г. № 38-ФЗ «О рекламе»</w:t>
      </w:r>
      <w:r w:rsidR="00A51F14">
        <w:rPr>
          <w:rFonts w:ascii="Times New Roman" w:hAnsi="Times New Roman" w:cs="Times New Roman"/>
          <w:sz w:val="28"/>
          <w:szCs w:val="28"/>
        </w:rPr>
        <w:t xml:space="preserve"> </w:t>
      </w:r>
      <w:r w:rsidRPr="00090655">
        <w:rPr>
          <w:rFonts w:ascii="Times New Roman" w:hAnsi="Times New Roman" w:cs="Times New Roman"/>
          <w:sz w:val="28"/>
          <w:szCs w:val="28"/>
        </w:rPr>
        <w:t xml:space="preserve">разрабатывается </w:t>
      </w:r>
      <w:r w:rsidR="001E18F4">
        <w:rPr>
          <w:rFonts w:ascii="Times New Roman" w:hAnsi="Times New Roman" w:cs="Times New Roman"/>
          <w:sz w:val="28"/>
          <w:szCs w:val="28"/>
        </w:rPr>
        <w:t xml:space="preserve">администрацией </w:t>
      </w:r>
      <w:r w:rsidR="00A51F14">
        <w:rPr>
          <w:rFonts w:ascii="Times New Roman" w:hAnsi="Times New Roman" w:cs="Times New Roman"/>
          <w:sz w:val="28"/>
          <w:szCs w:val="28"/>
        </w:rPr>
        <w:t xml:space="preserve">Красненского </w:t>
      </w:r>
      <w:r w:rsidR="001E18F4">
        <w:rPr>
          <w:rFonts w:ascii="Times New Roman" w:hAnsi="Times New Roman" w:cs="Times New Roman"/>
          <w:sz w:val="28"/>
          <w:szCs w:val="28"/>
        </w:rPr>
        <w:t xml:space="preserve">сельского поселения. </w:t>
      </w:r>
    </w:p>
    <w:p w:rsidR="00264911" w:rsidRDefault="00264911" w:rsidP="00264911">
      <w:pPr>
        <w:pStyle w:val="ConsPlusNormal"/>
        <w:ind w:firstLine="851"/>
        <w:jc w:val="both"/>
        <w:rPr>
          <w:rFonts w:ascii="Times New Roman" w:hAnsi="Times New Roman" w:cs="Times New Roman"/>
          <w:sz w:val="28"/>
          <w:szCs w:val="28"/>
        </w:rPr>
      </w:pPr>
      <w:r w:rsidRPr="00090655">
        <w:rPr>
          <w:rFonts w:ascii="Times New Roman" w:hAnsi="Times New Roman" w:cs="Times New Roman"/>
          <w:sz w:val="28"/>
          <w:szCs w:val="28"/>
        </w:rPr>
        <w:t>2.2</w:t>
      </w:r>
      <w:r>
        <w:rPr>
          <w:rFonts w:ascii="Times New Roman" w:hAnsi="Times New Roman" w:cs="Times New Roman"/>
          <w:sz w:val="28"/>
          <w:szCs w:val="28"/>
        </w:rPr>
        <w:t>.</w:t>
      </w:r>
      <w:r w:rsidRPr="00090655">
        <w:rPr>
          <w:rFonts w:ascii="Times New Roman" w:hAnsi="Times New Roman" w:cs="Times New Roman"/>
          <w:sz w:val="28"/>
          <w:szCs w:val="28"/>
        </w:rPr>
        <w:t>Порядок согласования схем размещения рекламных конструкций на земельных участках независимо от форм собственности, а также на зданиях или ином недвижимом имуществе, находящихся в государственной собственности Белгородской области или муниципальной собственности, и вносимых в них изменений утвержден постановлением Правительства Белгородской области от 23 сентября 2013 года №382-пп «Об утверждении Порядка согласования схем размещения рекламных конструкций на земельных участках, а также на</w:t>
      </w:r>
      <w:r w:rsidR="001E18F4">
        <w:rPr>
          <w:rFonts w:ascii="Times New Roman" w:hAnsi="Times New Roman" w:cs="Times New Roman"/>
          <w:sz w:val="28"/>
          <w:szCs w:val="28"/>
        </w:rPr>
        <w:t xml:space="preserve"> </w:t>
      </w:r>
      <w:r w:rsidRPr="00090655">
        <w:rPr>
          <w:rFonts w:ascii="Times New Roman" w:hAnsi="Times New Roman" w:cs="Times New Roman"/>
          <w:sz w:val="28"/>
          <w:szCs w:val="28"/>
        </w:rPr>
        <w:t>зданиях или ином недвижимом имуществе, находящихся в государственной собственности Белгородской области или муниципальной собственности, и вносимых в них изменений».</w:t>
      </w:r>
    </w:p>
    <w:p w:rsidR="00264911" w:rsidRPr="00090655" w:rsidRDefault="00264911" w:rsidP="00264911">
      <w:pPr>
        <w:pStyle w:val="ConsPlusNormal"/>
        <w:ind w:firstLine="851"/>
        <w:jc w:val="both"/>
        <w:rPr>
          <w:rFonts w:ascii="Times New Roman" w:hAnsi="Times New Roman" w:cs="Times New Roman"/>
          <w:sz w:val="28"/>
          <w:szCs w:val="28"/>
        </w:rPr>
      </w:pPr>
    </w:p>
    <w:p w:rsidR="00264911" w:rsidRDefault="00264911" w:rsidP="004A6BAB">
      <w:pPr>
        <w:pStyle w:val="ConsPlusNormal"/>
        <w:jc w:val="center"/>
        <w:outlineLvl w:val="1"/>
        <w:rPr>
          <w:rFonts w:ascii="Times New Roman" w:hAnsi="Times New Roman" w:cs="Times New Roman"/>
          <w:b/>
          <w:sz w:val="28"/>
          <w:szCs w:val="28"/>
        </w:rPr>
      </w:pPr>
      <w:r w:rsidRPr="00A21F5B">
        <w:rPr>
          <w:rFonts w:ascii="Times New Roman" w:hAnsi="Times New Roman" w:cs="Times New Roman"/>
          <w:b/>
          <w:sz w:val="28"/>
          <w:szCs w:val="28"/>
        </w:rPr>
        <w:t>3</w:t>
      </w:r>
      <w:r>
        <w:rPr>
          <w:rFonts w:ascii="Times New Roman" w:hAnsi="Times New Roman" w:cs="Times New Roman"/>
          <w:b/>
          <w:sz w:val="28"/>
          <w:szCs w:val="28"/>
        </w:rPr>
        <w:t>.</w:t>
      </w:r>
      <w:r w:rsidRPr="00A21F5B">
        <w:rPr>
          <w:rFonts w:ascii="Times New Roman" w:hAnsi="Times New Roman" w:cs="Times New Roman"/>
          <w:b/>
          <w:sz w:val="28"/>
          <w:szCs w:val="28"/>
        </w:rPr>
        <w:t xml:space="preserve"> Типы и виды рекламных конструкций</w:t>
      </w:r>
    </w:p>
    <w:p w:rsidR="00264911" w:rsidRPr="00A21F5B" w:rsidRDefault="00264911" w:rsidP="00264911">
      <w:pPr>
        <w:pStyle w:val="ConsPlusNormal"/>
        <w:ind w:firstLine="851"/>
        <w:jc w:val="center"/>
        <w:outlineLvl w:val="1"/>
        <w:rPr>
          <w:rFonts w:ascii="Times New Roman" w:hAnsi="Times New Roman" w:cs="Times New Roman"/>
          <w:b/>
          <w:sz w:val="28"/>
          <w:szCs w:val="28"/>
        </w:rPr>
      </w:pPr>
    </w:p>
    <w:p w:rsidR="00264911" w:rsidRPr="00090655" w:rsidRDefault="00264911" w:rsidP="004A6BAB">
      <w:pPr>
        <w:pStyle w:val="ConsPlusNormal"/>
        <w:ind w:firstLine="709"/>
        <w:jc w:val="both"/>
        <w:rPr>
          <w:rFonts w:ascii="Times New Roman" w:hAnsi="Times New Roman" w:cs="Times New Roman"/>
          <w:sz w:val="28"/>
          <w:szCs w:val="28"/>
        </w:rPr>
      </w:pPr>
      <w:r w:rsidRPr="00090655">
        <w:rPr>
          <w:rFonts w:ascii="Times New Roman" w:hAnsi="Times New Roman" w:cs="Times New Roman"/>
          <w:sz w:val="28"/>
          <w:szCs w:val="28"/>
        </w:rPr>
        <w:t>3.1</w:t>
      </w:r>
      <w:r>
        <w:rPr>
          <w:rFonts w:ascii="Times New Roman" w:hAnsi="Times New Roman" w:cs="Times New Roman"/>
          <w:sz w:val="28"/>
          <w:szCs w:val="28"/>
        </w:rPr>
        <w:t>.</w:t>
      </w:r>
      <w:r w:rsidRPr="00090655">
        <w:rPr>
          <w:rFonts w:ascii="Times New Roman" w:hAnsi="Times New Roman" w:cs="Times New Roman"/>
          <w:sz w:val="28"/>
          <w:szCs w:val="28"/>
        </w:rPr>
        <w:t xml:space="preserve"> Типы и виды стационарных рекламных конструкций, допустимые к установке:</w:t>
      </w:r>
    </w:p>
    <w:p w:rsidR="00264911" w:rsidRPr="00090655" w:rsidRDefault="00264911" w:rsidP="004A6BAB">
      <w:pPr>
        <w:pStyle w:val="ConsPlusNormal"/>
        <w:ind w:firstLine="709"/>
        <w:jc w:val="both"/>
        <w:rPr>
          <w:rFonts w:ascii="Times New Roman" w:hAnsi="Times New Roman" w:cs="Times New Roman"/>
          <w:sz w:val="28"/>
          <w:szCs w:val="28"/>
        </w:rPr>
      </w:pPr>
      <w:r w:rsidRPr="00090655">
        <w:rPr>
          <w:rFonts w:ascii="Times New Roman" w:hAnsi="Times New Roman" w:cs="Times New Roman"/>
          <w:sz w:val="28"/>
          <w:szCs w:val="28"/>
        </w:rPr>
        <w:lastRenderedPageBreak/>
        <w:t xml:space="preserve">Рекламные конструкции </w:t>
      </w:r>
      <w:r w:rsidRPr="00090655">
        <w:rPr>
          <w:rFonts w:ascii="Times New Roman" w:hAnsi="Times New Roman" w:cs="Times New Roman"/>
          <w:b/>
          <w:sz w:val="28"/>
          <w:szCs w:val="28"/>
        </w:rPr>
        <w:t>малого формата</w:t>
      </w:r>
      <w:r w:rsidRPr="00090655">
        <w:rPr>
          <w:rFonts w:ascii="Times New Roman" w:hAnsi="Times New Roman" w:cs="Times New Roman"/>
          <w:sz w:val="28"/>
          <w:szCs w:val="28"/>
        </w:rPr>
        <w:t xml:space="preserve"> - рекламные конструкции, площадь одной информационной поверхности которых не превышает </w:t>
      </w:r>
      <w:smartTag w:uri="urn:schemas-microsoft-com:office:smarttags" w:element="metricconverter">
        <w:smartTagPr>
          <w:attr w:name="ProductID" w:val="6 кв. м"/>
        </w:smartTagPr>
        <w:r w:rsidRPr="00090655">
          <w:rPr>
            <w:rFonts w:ascii="Times New Roman" w:hAnsi="Times New Roman" w:cs="Times New Roman"/>
            <w:sz w:val="28"/>
            <w:szCs w:val="28"/>
          </w:rPr>
          <w:t>6 кв. м</w:t>
        </w:r>
      </w:smartTag>
      <w:r w:rsidRPr="00090655">
        <w:rPr>
          <w:rFonts w:ascii="Times New Roman" w:hAnsi="Times New Roman" w:cs="Times New Roman"/>
          <w:sz w:val="28"/>
          <w:szCs w:val="28"/>
        </w:rPr>
        <w:t>.</w:t>
      </w:r>
    </w:p>
    <w:p w:rsidR="00264911" w:rsidRPr="00090655" w:rsidRDefault="00264911" w:rsidP="004A6BAB">
      <w:pPr>
        <w:pStyle w:val="ConsPlusNormal"/>
        <w:ind w:firstLine="709"/>
        <w:jc w:val="both"/>
        <w:rPr>
          <w:rFonts w:ascii="Times New Roman" w:hAnsi="Times New Roman" w:cs="Times New Roman"/>
          <w:sz w:val="28"/>
          <w:szCs w:val="28"/>
        </w:rPr>
      </w:pPr>
      <w:r w:rsidRPr="00090655">
        <w:rPr>
          <w:rFonts w:ascii="Times New Roman" w:hAnsi="Times New Roman" w:cs="Times New Roman"/>
          <w:sz w:val="28"/>
          <w:szCs w:val="28"/>
        </w:rPr>
        <w:t xml:space="preserve">Рекламные конструкции </w:t>
      </w:r>
      <w:r w:rsidRPr="00090655">
        <w:rPr>
          <w:rFonts w:ascii="Times New Roman" w:hAnsi="Times New Roman" w:cs="Times New Roman"/>
          <w:b/>
          <w:sz w:val="28"/>
          <w:szCs w:val="28"/>
        </w:rPr>
        <w:t>среднего форма</w:t>
      </w:r>
      <w:r w:rsidRPr="00090655">
        <w:rPr>
          <w:rFonts w:ascii="Times New Roman" w:hAnsi="Times New Roman" w:cs="Times New Roman"/>
          <w:sz w:val="28"/>
          <w:szCs w:val="28"/>
        </w:rPr>
        <w:t xml:space="preserve">та - рекламные конструкции, площадь одной информационной поверхности которых от 6 до </w:t>
      </w:r>
      <w:smartTag w:uri="urn:schemas-microsoft-com:office:smarttags" w:element="metricconverter">
        <w:smartTagPr>
          <w:attr w:name="ProductID" w:val="15 кв. м"/>
        </w:smartTagPr>
        <w:r w:rsidRPr="00090655">
          <w:rPr>
            <w:rFonts w:ascii="Times New Roman" w:hAnsi="Times New Roman" w:cs="Times New Roman"/>
            <w:sz w:val="28"/>
            <w:szCs w:val="28"/>
          </w:rPr>
          <w:t>15 кв. м</w:t>
        </w:r>
      </w:smartTag>
      <w:r w:rsidRPr="00090655">
        <w:rPr>
          <w:rFonts w:ascii="Times New Roman" w:hAnsi="Times New Roman" w:cs="Times New Roman"/>
          <w:sz w:val="28"/>
          <w:szCs w:val="28"/>
        </w:rPr>
        <w:t>.</w:t>
      </w:r>
    </w:p>
    <w:p w:rsidR="00264911" w:rsidRPr="00090655" w:rsidRDefault="00264911" w:rsidP="004A6BAB">
      <w:pPr>
        <w:pStyle w:val="ConsPlusNormal"/>
        <w:ind w:firstLine="709"/>
        <w:jc w:val="both"/>
        <w:rPr>
          <w:rFonts w:ascii="Times New Roman" w:hAnsi="Times New Roman" w:cs="Times New Roman"/>
          <w:sz w:val="28"/>
          <w:szCs w:val="28"/>
        </w:rPr>
      </w:pPr>
      <w:r w:rsidRPr="00090655">
        <w:rPr>
          <w:rFonts w:ascii="Times New Roman" w:hAnsi="Times New Roman" w:cs="Times New Roman"/>
          <w:sz w:val="28"/>
          <w:szCs w:val="28"/>
        </w:rPr>
        <w:t xml:space="preserve">Рекламные конструкции </w:t>
      </w:r>
      <w:r w:rsidRPr="00090655">
        <w:rPr>
          <w:rFonts w:ascii="Times New Roman" w:hAnsi="Times New Roman" w:cs="Times New Roman"/>
          <w:b/>
          <w:sz w:val="28"/>
          <w:szCs w:val="28"/>
        </w:rPr>
        <w:t>большого формата</w:t>
      </w:r>
      <w:r w:rsidRPr="00090655">
        <w:rPr>
          <w:rFonts w:ascii="Times New Roman" w:hAnsi="Times New Roman" w:cs="Times New Roman"/>
          <w:sz w:val="28"/>
          <w:szCs w:val="28"/>
        </w:rPr>
        <w:t xml:space="preserve"> - рекламные конструкции, площадь одной информационной поверхности которых от 15 до </w:t>
      </w:r>
      <w:smartTag w:uri="urn:schemas-microsoft-com:office:smarttags" w:element="metricconverter">
        <w:smartTagPr>
          <w:attr w:name="ProductID" w:val="18 кв. м"/>
        </w:smartTagPr>
        <w:r w:rsidRPr="00090655">
          <w:rPr>
            <w:rFonts w:ascii="Times New Roman" w:hAnsi="Times New Roman" w:cs="Times New Roman"/>
            <w:sz w:val="28"/>
            <w:szCs w:val="28"/>
          </w:rPr>
          <w:t>18 кв. м</w:t>
        </w:r>
      </w:smartTag>
      <w:r w:rsidRPr="00090655">
        <w:rPr>
          <w:rFonts w:ascii="Times New Roman" w:hAnsi="Times New Roman" w:cs="Times New Roman"/>
          <w:sz w:val="28"/>
          <w:szCs w:val="28"/>
        </w:rPr>
        <w:t>.</w:t>
      </w:r>
    </w:p>
    <w:p w:rsidR="00264911" w:rsidRPr="00090655" w:rsidRDefault="00264911" w:rsidP="004A6BAB">
      <w:pPr>
        <w:pStyle w:val="ConsPlusNormal"/>
        <w:ind w:firstLine="709"/>
        <w:jc w:val="both"/>
        <w:rPr>
          <w:rFonts w:ascii="Times New Roman" w:hAnsi="Times New Roman" w:cs="Times New Roman"/>
          <w:sz w:val="28"/>
          <w:szCs w:val="28"/>
        </w:rPr>
      </w:pPr>
      <w:r w:rsidRPr="00090655">
        <w:rPr>
          <w:rFonts w:ascii="Times New Roman" w:hAnsi="Times New Roman" w:cs="Times New Roman"/>
          <w:sz w:val="28"/>
          <w:szCs w:val="28"/>
        </w:rPr>
        <w:t xml:space="preserve">Рекламные конструкции </w:t>
      </w:r>
      <w:r w:rsidRPr="00090655">
        <w:rPr>
          <w:rFonts w:ascii="Times New Roman" w:hAnsi="Times New Roman" w:cs="Times New Roman"/>
          <w:b/>
          <w:sz w:val="28"/>
          <w:szCs w:val="28"/>
        </w:rPr>
        <w:t>крупного формата</w:t>
      </w:r>
      <w:r w:rsidRPr="00090655">
        <w:rPr>
          <w:rFonts w:ascii="Times New Roman" w:hAnsi="Times New Roman" w:cs="Times New Roman"/>
          <w:sz w:val="28"/>
          <w:szCs w:val="28"/>
        </w:rPr>
        <w:t xml:space="preserve"> - рекламные конструкции, площадь одной информационной поверхности которых больше </w:t>
      </w:r>
      <w:smartTag w:uri="urn:schemas-microsoft-com:office:smarttags" w:element="metricconverter">
        <w:smartTagPr>
          <w:attr w:name="ProductID" w:val="18 кв. м"/>
        </w:smartTagPr>
        <w:r w:rsidRPr="00090655">
          <w:rPr>
            <w:rFonts w:ascii="Times New Roman" w:hAnsi="Times New Roman" w:cs="Times New Roman"/>
            <w:sz w:val="28"/>
            <w:szCs w:val="28"/>
          </w:rPr>
          <w:t>18 кв. м</w:t>
        </w:r>
      </w:smartTag>
      <w:r w:rsidRPr="00090655">
        <w:rPr>
          <w:rFonts w:ascii="Times New Roman" w:hAnsi="Times New Roman" w:cs="Times New Roman"/>
          <w:sz w:val="28"/>
          <w:szCs w:val="28"/>
        </w:rPr>
        <w:t>.</w:t>
      </w:r>
    </w:p>
    <w:p w:rsidR="00264911" w:rsidRPr="00090655" w:rsidRDefault="00264911" w:rsidP="004A6BAB">
      <w:pPr>
        <w:pStyle w:val="ConsPlusNormal"/>
        <w:ind w:firstLine="709"/>
        <w:jc w:val="both"/>
        <w:rPr>
          <w:rFonts w:ascii="Times New Roman" w:hAnsi="Times New Roman" w:cs="Times New Roman"/>
          <w:sz w:val="28"/>
          <w:szCs w:val="28"/>
        </w:rPr>
      </w:pPr>
      <w:bookmarkStart w:id="2" w:name="Par138"/>
      <w:bookmarkEnd w:id="2"/>
      <w:r w:rsidRPr="00090655">
        <w:rPr>
          <w:rFonts w:ascii="Times New Roman" w:hAnsi="Times New Roman" w:cs="Times New Roman"/>
          <w:sz w:val="28"/>
          <w:szCs w:val="28"/>
        </w:rPr>
        <w:t>3.</w:t>
      </w:r>
      <w:r>
        <w:rPr>
          <w:rFonts w:ascii="Times New Roman" w:hAnsi="Times New Roman" w:cs="Times New Roman"/>
          <w:sz w:val="28"/>
          <w:szCs w:val="28"/>
        </w:rPr>
        <w:t xml:space="preserve">1.1. </w:t>
      </w:r>
      <w:r w:rsidRPr="00090655">
        <w:rPr>
          <w:rFonts w:ascii="Times New Roman" w:hAnsi="Times New Roman" w:cs="Times New Roman"/>
          <w:b/>
          <w:sz w:val="28"/>
          <w:szCs w:val="28"/>
        </w:rPr>
        <w:t>Рекламные конструкции, конструктивно связанные с остановочными павильонами общественного транспорта</w:t>
      </w:r>
      <w:r w:rsidRPr="00090655">
        <w:rPr>
          <w:rFonts w:ascii="Times New Roman" w:hAnsi="Times New Roman" w:cs="Times New Roman"/>
          <w:sz w:val="28"/>
          <w:szCs w:val="28"/>
        </w:rPr>
        <w:t xml:space="preserve"> - рекламные конструкции малого и среднего формата, конструктивно связанные с элементами конструктивных частей остановочных павильонов общественного транспорта. Размеры одной стороны информационного поля рекламной конструкции на остановочном павильоне принимаются в соответствии с утвержденным дизайн-проектом остановочного павильона.</w:t>
      </w:r>
    </w:p>
    <w:p w:rsidR="00264911" w:rsidRPr="00090655" w:rsidRDefault="00264911" w:rsidP="004A6BA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3.1.2</w:t>
      </w:r>
      <w:r w:rsidRPr="00090655">
        <w:rPr>
          <w:rFonts w:ascii="Times New Roman" w:hAnsi="Times New Roman" w:cs="Times New Roman"/>
          <w:sz w:val="28"/>
          <w:szCs w:val="28"/>
        </w:rPr>
        <w:t>.</w:t>
      </w:r>
      <w:r w:rsidRPr="00090655">
        <w:rPr>
          <w:rFonts w:ascii="Times New Roman" w:hAnsi="Times New Roman" w:cs="Times New Roman"/>
          <w:b/>
          <w:sz w:val="28"/>
          <w:szCs w:val="28"/>
        </w:rPr>
        <w:t>Сити-форматы</w:t>
      </w:r>
      <w:r w:rsidRPr="00090655">
        <w:rPr>
          <w:rFonts w:ascii="Times New Roman" w:hAnsi="Times New Roman" w:cs="Times New Roman"/>
          <w:sz w:val="28"/>
          <w:szCs w:val="28"/>
        </w:rPr>
        <w:t xml:space="preserve"> - отдельно стоящие двухсторонние рекламные конструкции малого формата с двумя информационными полями, располагаемые на тротуарах или на прилегающих к тротуарам газонах. Размер информационного поля каждой стороны рекламной конструкции сити-формата составляет 1,2 м x 1,8 м. Площадь информационного поля рекламной конструкции сити-формата определяется общей площадью двух его сторон.</w:t>
      </w:r>
    </w:p>
    <w:p w:rsidR="00264911" w:rsidRPr="00090655" w:rsidRDefault="00264911" w:rsidP="004A6BA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3.1.</w:t>
      </w:r>
      <w:r w:rsidRPr="00090655">
        <w:rPr>
          <w:rFonts w:ascii="Times New Roman" w:hAnsi="Times New Roman" w:cs="Times New Roman"/>
          <w:sz w:val="28"/>
          <w:szCs w:val="28"/>
        </w:rPr>
        <w:t>3.</w:t>
      </w:r>
      <w:r w:rsidRPr="00090655">
        <w:rPr>
          <w:rFonts w:ascii="Times New Roman" w:hAnsi="Times New Roman" w:cs="Times New Roman"/>
          <w:b/>
          <w:sz w:val="28"/>
          <w:szCs w:val="28"/>
        </w:rPr>
        <w:t>Афишные стенды</w:t>
      </w:r>
      <w:r w:rsidRPr="00090655">
        <w:rPr>
          <w:rFonts w:ascii="Times New Roman" w:hAnsi="Times New Roman" w:cs="Times New Roman"/>
          <w:sz w:val="28"/>
          <w:szCs w:val="28"/>
        </w:rPr>
        <w:t xml:space="preserve"> - отдельно стоящие рекламные конструкции малого формата с одним или двумя информационными полями, располагаемые на тротуарах или на прилегающих к тротуарам газонах. Размер одной стороны информационного поля афишного стенда составляет 1,8x1,75 м. Площадь информационного поля афишного стенда определяется общей площадью его эксплуатируемых сторон. Афишные стенды предназначены для размещения рекламы и информации исключительно о репертуарах театров, кинотеатров, спортивных и иных массовых мероприятиях, событиях общественного, культур</w:t>
      </w:r>
      <w:r>
        <w:rPr>
          <w:rFonts w:ascii="Times New Roman" w:hAnsi="Times New Roman" w:cs="Times New Roman"/>
          <w:sz w:val="28"/>
          <w:szCs w:val="28"/>
        </w:rPr>
        <w:t>но-развлекательного, спортивно-</w:t>
      </w:r>
      <w:r w:rsidRPr="00090655">
        <w:rPr>
          <w:rFonts w:ascii="Times New Roman" w:hAnsi="Times New Roman" w:cs="Times New Roman"/>
          <w:sz w:val="28"/>
          <w:szCs w:val="28"/>
        </w:rPr>
        <w:t>оздоровительного характера.</w:t>
      </w:r>
    </w:p>
    <w:p w:rsidR="00264911" w:rsidRPr="00090655" w:rsidRDefault="00264911" w:rsidP="004A6BA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3.1.4 </w:t>
      </w:r>
      <w:r w:rsidRPr="00090655">
        <w:rPr>
          <w:rFonts w:ascii="Times New Roman" w:hAnsi="Times New Roman" w:cs="Times New Roman"/>
          <w:b/>
          <w:sz w:val="28"/>
          <w:szCs w:val="28"/>
        </w:rPr>
        <w:t>Тумбы</w:t>
      </w:r>
      <w:r w:rsidRPr="00090655">
        <w:rPr>
          <w:rFonts w:ascii="Times New Roman" w:hAnsi="Times New Roman" w:cs="Times New Roman"/>
          <w:sz w:val="28"/>
          <w:szCs w:val="28"/>
        </w:rPr>
        <w:t xml:space="preserve"> - отдельно стоящие рекламные конструкции малого или среднего формата с внутренним подсветом, имеющие форму цилиндра и три внешние поверхности с информационными полями размером 1,4 м x 3,0 м (1,2 м х 1,8 м) для размещения рекламы. Площадь информационного поля тумбы определяется общей площадью трех ее сторон.</w:t>
      </w:r>
    </w:p>
    <w:p w:rsidR="00264911" w:rsidRPr="00090655" w:rsidRDefault="00264911" w:rsidP="004A6BA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3.1.5</w:t>
      </w:r>
      <w:r w:rsidRPr="00090655">
        <w:rPr>
          <w:rFonts w:ascii="Times New Roman" w:hAnsi="Times New Roman" w:cs="Times New Roman"/>
          <w:sz w:val="28"/>
          <w:szCs w:val="28"/>
        </w:rPr>
        <w:t xml:space="preserve">. </w:t>
      </w:r>
      <w:r w:rsidRPr="00090655">
        <w:rPr>
          <w:rFonts w:ascii="Times New Roman" w:hAnsi="Times New Roman" w:cs="Times New Roman"/>
          <w:b/>
          <w:sz w:val="28"/>
          <w:szCs w:val="28"/>
        </w:rPr>
        <w:t>Пилларсы (пиллары)</w:t>
      </w:r>
      <w:r w:rsidRPr="00090655">
        <w:rPr>
          <w:rFonts w:ascii="Times New Roman" w:hAnsi="Times New Roman" w:cs="Times New Roman"/>
          <w:sz w:val="28"/>
          <w:szCs w:val="28"/>
        </w:rPr>
        <w:t xml:space="preserve"> - отдельно стоящие рекламные конструкции малого или среднего формата с внутренним подсветом, имеющие форму треугольной призмы, на каждой вертикальной грани которой расположены информационные поля размером 1,4 м x 3,0 м. Площадь информационного поля пилларсов определяется общей площадью двух (для двухсторонних пилларсов) или трех (для трехсторонних пилларсов) эксплуатируемых сторон.</w:t>
      </w:r>
    </w:p>
    <w:p w:rsidR="00264911" w:rsidRPr="00090655" w:rsidRDefault="00264911" w:rsidP="004A6BA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lastRenderedPageBreak/>
        <w:t>3.1.6</w:t>
      </w:r>
      <w:r w:rsidRPr="00090655">
        <w:rPr>
          <w:rFonts w:ascii="Times New Roman" w:hAnsi="Times New Roman" w:cs="Times New Roman"/>
          <w:sz w:val="28"/>
          <w:szCs w:val="28"/>
        </w:rPr>
        <w:t xml:space="preserve">. </w:t>
      </w:r>
      <w:r w:rsidRPr="00090655">
        <w:rPr>
          <w:rFonts w:ascii="Times New Roman" w:hAnsi="Times New Roman" w:cs="Times New Roman"/>
          <w:b/>
          <w:sz w:val="28"/>
          <w:szCs w:val="28"/>
        </w:rPr>
        <w:t>Ситиборды</w:t>
      </w:r>
      <w:r w:rsidRPr="00090655">
        <w:rPr>
          <w:rFonts w:ascii="Times New Roman" w:hAnsi="Times New Roman" w:cs="Times New Roman"/>
          <w:sz w:val="28"/>
          <w:szCs w:val="28"/>
        </w:rPr>
        <w:t xml:space="preserve"> - отдельно стоящие рекламные конструкции среднего формата с внутренним подсветом, имеющие одну или две внешние поверхности, специально предназначенные для размещения рекламы. Площадь информационного поля сити-борда определяется общей площадью его эксплуатируемых сторон. Размер одной стороны информационного поля сити-борда составляет 2,7 м х 3,7м (2х3 м). Сити-борды, имеющие только одну поверхность для размещения рекламы, должны иметь декоративно оформленную обратную сторону.</w:t>
      </w:r>
    </w:p>
    <w:p w:rsidR="00264911" w:rsidRPr="00090655" w:rsidRDefault="00264911" w:rsidP="004A6BA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3.1.7</w:t>
      </w:r>
      <w:r w:rsidRPr="00090655">
        <w:rPr>
          <w:rFonts w:ascii="Times New Roman" w:hAnsi="Times New Roman" w:cs="Times New Roman"/>
          <w:sz w:val="28"/>
          <w:szCs w:val="28"/>
        </w:rPr>
        <w:t xml:space="preserve">. </w:t>
      </w:r>
      <w:r w:rsidRPr="00090655">
        <w:rPr>
          <w:rFonts w:ascii="Times New Roman" w:hAnsi="Times New Roman" w:cs="Times New Roman"/>
          <w:b/>
          <w:sz w:val="28"/>
          <w:szCs w:val="28"/>
        </w:rPr>
        <w:t>Скроллеры</w:t>
      </w:r>
      <w:r w:rsidR="004A6BAB">
        <w:rPr>
          <w:rFonts w:ascii="Times New Roman" w:hAnsi="Times New Roman" w:cs="Times New Roman"/>
          <w:b/>
          <w:sz w:val="28"/>
          <w:szCs w:val="28"/>
        </w:rPr>
        <w:t xml:space="preserve"> </w:t>
      </w:r>
      <w:r w:rsidRPr="00090655">
        <w:rPr>
          <w:rFonts w:ascii="Times New Roman" w:hAnsi="Times New Roman" w:cs="Times New Roman"/>
          <w:sz w:val="28"/>
          <w:szCs w:val="28"/>
        </w:rPr>
        <w:t>2м х 3 м</w:t>
      </w:r>
      <w:r w:rsidR="004A6BAB">
        <w:rPr>
          <w:rFonts w:ascii="Times New Roman" w:hAnsi="Times New Roman" w:cs="Times New Roman"/>
          <w:sz w:val="28"/>
          <w:szCs w:val="28"/>
        </w:rPr>
        <w:t xml:space="preserve"> </w:t>
      </w:r>
      <w:r w:rsidRPr="00090655">
        <w:rPr>
          <w:rFonts w:ascii="Times New Roman" w:hAnsi="Times New Roman" w:cs="Times New Roman"/>
          <w:sz w:val="28"/>
          <w:szCs w:val="28"/>
        </w:rPr>
        <w:t>- отдельно стоящие рекламные конструкции среднего формата с внутренним</w:t>
      </w:r>
      <w:r w:rsidR="004A6BAB">
        <w:rPr>
          <w:rFonts w:ascii="Times New Roman" w:hAnsi="Times New Roman" w:cs="Times New Roman"/>
          <w:sz w:val="28"/>
          <w:szCs w:val="28"/>
        </w:rPr>
        <w:t xml:space="preserve"> </w:t>
      </w:r>
      <w:r w:rsidRPr="00090655">
        <w:rPr>
          <w:rFonts w:ascii="Times New Roman" w:hAnsi="Times New Roman" w:cs="Times New Roman"/>
          <w:sz w:val="28"/>
          <w:szCs w:val="28"/>
        </w:rPr>
        <w:t>подсветом, оснащенные автоматизированной системой прокрутки рекламных плакатов</w:t>
      </w:r>
      <w:r w:rsidR="004A6BAB">
        <w:rPr>
          <w:rFonts w:ascii="Times New Roman" w:hAnsi="Times New Roman" w:cs="Times New Roman"/>
          <w:sz w:val="28"/>
          <w:szCs w:val="28"/>
        </w:rPr>
        <w:t xml:space="preserve"> </w:t>
      </w:r>
      <w:r w:rsidRPr="00090655">
        <w:rPr>
          <w:rFonts w:ascii="Times New Roman" w:hAnsi="Times New Roman" w:cs="Times New Roman"/>
          <w:sz w:val="28"/>
          <w:szCs w:val="28"/>
        </w:rPr>
        <w:t>с</w:t>
      </w:r>
      <w:r w:rsidR="004A6BAB">
        <w:rPr>
          <w:rFonts w:ascii="Times New Roman" w:hAnsi="Times New Roman" w:cs="Times New Roman"/>
          <w:sz w:val="28"/>
          <w:szCs w:val="28"/>
        </w:rPr>
        <w:t xml:space="preserve"> </w:t>
      </w:r>
      <w:r w:rsidRPr="00090655">
        <w:rPr>
          <w:rFonts w:ascii="Times New Roman" w:hAnsi="Times New Roman" w:cs="Times New Roman"/>
          <w:sz w:val="28"/>
          <w:szCs w:val="28"/>
        </w:rPr>
        <w:t>заданным интервалом времени.</w:t>
      </w:r>
    </w:p>
    <w:p w:rsidR="00264911" w:rsidRPr="00090655" w:rsidRDefault="00264911" w:rsidP="004A6BA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3.1.8</w:t>
      </w:r>
      <w:r w:rsidRPr="00090655">
        <w:rPr>
          <w:rFonts w:ascii="Times New Roman" w:hAnsi="Times New Roman" w:cs="Times New Roman"/>
          <w:sz w:val="28"/>
          <w:szCs w:val="28"/>
        </w:rPr>
        <w:t xml:space="preserve">. </w:t>
      </w:r>
      <w:r w:rsidRPr="00090655">
        <w:rPr>
          <w:rFonts w:ascii="Times New Roman" w:hAnsi="Times New Roman" w:cs="Times New Roman"/>
          <w:b/>
          <w:sz w:val="28"/>
          <w:szCs w:val="28"/>
        </w:rPr>
        <w:t>Билборды</w:t>
      </w:r>
      <w:r w:rsidRPr="00090655">
        <w:rPr>
          <w:rFonts w:ascii="Times New Roman" w:hAnsi="Times New Roman" w:cs="Times New Roman"/>
          <w:sz w:val="28"/>
          <w:szCs w:val="28"/>
        </w:rPr>
        <w:t xml:space="preserve"> 6 м x 3 м - отдельно стоящие щитовые рекламные конструкции большого формата, имеющие внешние поверхности, специально предназначенные для размещения рекламы. Площадь информационного поля билборда определяется общей площадью его эксплуатируемых сторон. Количество сторон билборда не может быть более двух. Билборды, имеющие только одну поверхность для размещения рекламы, должны иметь декоративно оформленную обратную сторону.</w:t>
      </w:r>
    </w:p>
    <w:p w:rsidR="00264911" w:rsidRPr="00090655" w:rsidRDefault="00264911" w:rsidP="004A6BA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3.1.9</w:t>
      </w:r>
      <w:r w:rsidRPr="00090655">
        <w:rPr>
          <w:rFonts w:ascii="Times New Roman" w:hAnsi="Times New Roman" w:cs="Times New Roman"/>
          <w:sz w:val="28"/>
          <w:szCs w:val="28"/>
        </w:rPr>
        <w:t xml:space="preserve">. </w:t>
      </w:r>
      <w:r w:rsidRPr="00090655">
        <w:rPr>
          <w:rFonts w:ascii="Times New Roman" w:hAnsi="Times New Roman" w:cs="Times New Roman"/>
          <w:b/>
          <w:sz w:val="28"/>
          <w:szCs w:val="28"/>
        </w:rPr>
        <w:t>Суперборды и суперсайты</w:t>
      </w:r>
      <w:r w:rsidRPr="00090655">
        <w:rPr>
          <w:rFonts w:ascii="Times New Roman" w:hAnsi="Times New Roman" w:cs="Times New Roman"/>
          <w:sz w:val="28"/>
          <w:szCs w:val="28"/>
        </w:rPr>
        <w:t xml:space="preserve"> - отдельно стоящие щитовые рекламные конструкции крупного формата, имеющие внешние поверхности, специально предназначенные для размещения рекламы. Суперборды и суперсайты должны иметь внутренний или внешний подсвет. Размер одной стороны информационного поля суперборда составляет 3 м x 9 м (3х12 м, 4х8 м)). Размер одной стороны информационного поля суперсайта составляет 5 м x 15 м (4х12м, 5х10 м, 5х12 м). Площадь информационного поля суперборда и суперсайта определяется общей площадью их сторон. Количество сторон суперборда не может быть более двух. Количество сторон суперсайта не может быть более трех. Суперборд и суперсайт, имеющие только одну поверхность для размещения рекламы, должны иметь декоративно оформленную обратную сторону.</w:t>
      </w:r>
      <w:bookmarkStart w:id="3" w:name="Par151"/>
      <w:bookmarkEnd w:id="3"/>
    </w:p>
    <w:p w:rsidR="00264911" w:rsidRPr="00090655" w:rsidRDefault="00264911" w:rsidP="004A6BA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3.1.10</w:t>
      </w:r>
      <w:r w:rsidRPr="00090655">
        <w:rPr>
          <w:rFonts w:ascii="Times New Roman" w:hAnsi="Times New Roman" w:cs="Times New Roman"/>
          <w:sz w:val="28"/>
          <w:szCs w:val="28"/>
        </w:rPr>
        <w:t xml:space="preserve">. </w:t>
      </w:r>
      <w:r w:rsidRPr="00090655">
        <w:rPr>
          <w:rFonts w:ascii="Times New Roman" w:hAnsi="Times New Roman" w:cs="Times New Roman"/>
          <w:b/>
          <w:sz w:val="28"/>
          <w:szCs w:val="28"/>
        </w:rPr>
        <w:t>Уникальные (нестандартные)</w:t>
      </w:r>
      <w:r w:rsidRPr="00090655">
        <w:rPr>
          <w:rFonts w:ascii="Times New Roman" w:hAnsi="Times New Roman" w:cs="Times New Roman"/>
          <w:sz w:val="28"/>
          <w:szCs w:val="28"/>
        </w:rPr>
        <w:t xml:space="preserve"> рекламные конструкции, выполненные по индивидуальным проектам - отдельно стоящие рекламные конструкции, имеющие объемно-пространственное решение, в которых для размещения рекламы используется объем конструкции со всех ее сторон. К уникальным (нестандартным) рекламным конструкциям, выполненным по индивидуальным проектам, относятся следующие рекламные конструкции:</w:t>
      </w:r>
    </w:p>
    <w:p w:rsidR="00264911" w:rsidRPr="00090655" w:rsidRDefault="00264911" w:rsidP="004A6BAB">
      <w:pPr>
        <w:pStyle w:val="ConsPlusNormal"/>
        <w:ind w:firstLine="709"/>
        <w:jc w:val="both"/>
        <w:rPr>
          <w:rFonts w:ascii="Times New Roman" w:hAnsi="Times New Roman" w:cs="Times New Roman"/>
          <w:sz w:val="28"/>
          <w:szCs w:val="28"/>
        </w:rPr>
      </w:pPr>
      <w:r w:rsidRPr="00090655">
        <w:rPr>
          <w:rFonts w:ascii="Times New Roman" w:hAnsi="Times New Roman" w:cs="Times New Roman"/>
          <w:sz w:val="28"/>
          <w:szCs w:val="28"/>
        </w:rPr>
        <w:t xml:space="preserve">- объемно-пространственные конструкции - рекламные конструкция в виде объемных элементов, не </w:t>
      </w:r>
      <w:r>
        <w:rPr>
          <w:rFonts w:ascii="Times New Roman" w:hAnsi="Times New Roman" w:cs="Times New Roman"/>
          <w:sz w:val="28"/>
          <w:szCs w:val="28"/>
        </w:rPr>
        <w:t>имеющие плоских поверхностей, (</w:t>
      </w:r>
      <w:r w:rsidRPr="00090655">
        <w:rPr>
          <w:rFonts w:ascii="Times New Roman" w:hAnsi="Times New Roman" w:cs="Times New Roman"/>
          <w:sz w:val="28"/>
          <w:szCs w:val="28"/>
        </w:rPr>
        <w:t>в том числе воздушные шары, аэростаты, объемно-пространственные модели и т.п.)</w:t>
      </w:r>
      <w:r w:rsidR="004A6BAB">
        <w:rPr>
          <w:rFonts w:ascii="Times New Roman" w:hAnsi="Times New Roman" w:cs="Times New Roman"/>
          <w:sz w:val="28"/>
          <w:szCs w:val="28"/>
        </w:rPr>
        <w:t>.</w:t>
      </w:r>
      <w:r w:rsidRPr="00090655">
        <w:rPr>
          <w:rFonts w:ascii="Times New Roman" w:hAnsi="Times New Roman" w:cs="Times New Roman"/>
          <w:sz w:val="28"/>
          <w:szCs w:val="28"/>
        </w:rPr>
        <w:t xml:space="preserve"> Выполняются по индивидуальным проектам, площадь информационного поля объемно-пространственных конструкций определяется расчетным путем;</w:t>
      </w:r>
    </w:p>
    <w:p w:rsidR="00264911" w:rsidRPr="00090655" w:rsidRDefault="00264911" w:rsidP="004A6BAB">
      <w:pPr>
        <w:pStyle w:val="ConsPlusNormal"/>
        <w:ind w:firstLine="709"/>
        <w:jc w:val="both"/>
        <w:rPr>
          <w:rFonts w:ascii="Times New Roman" w:hAnsi="Times New Roman" w:cs="Times New Roman"/>
          <w:sz w:val="28"/>
          <w:szCs w:val="28"/>
        </w:rPr>
      </w:pPr>
      <w:r w:rsidRPr="00090655">
        <w:rPr>
          <w:rFonts w:ascii="Times New Roman" w:hAnsi="Times New Roman" w:cs="Times New Roman"/>
          <w:sz w:val="28"/>
          <w:szCs w:val="28"/>
        </w:rPr>
        <w:t xml:space="preserve">- проекционные установки - рекламные конструкции, предназначенные для воспроизведения изображения на земле, на плоскостях стен, а также в </w:t>
      </w:r>
      <w:r w:rsidRPr="00090655">
        <w:rPr>
          <w:rFonts w:ascii="Times New Roman" w:hAnsi="Times New Roman" w:cs="Times New Roman"/>
          <w:sz w:val="28"/>
          <w:szCs w:val="28"/>
        </w:rPr>
        <w:lastRenderedPageBreak/>
        <w:t>объеме, состоящие из проецирующего устройства и поверхности (экрана) или объема, в котором формируется информационное изображение. Площадь информационного поля для плоских изображений определяется габаритами проецируемой поверхности, а для объемных изображений определяется расчетным путем.</w:t>
      </w:r>
      <w:bookmarkStart w:id="4" w:name="Par152"/>
      <w:bookmarkEnd w:id="4"/>
    </w:p>
    <w:p w:rsidR="00264911" w:rsidRPr="00090655" w:rsidRDefault="00264911" w:rsidP="004A6BA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3.1.11</w:t>
      </w:r>
      <w:r w:rsidRPr="00090655">
        <w:rPr>
          <w:rFonts w:ascii="Times New Roman" w:hAnsi="Times New Roman" w:cs="Times New Roman"/>
          <w:sz w:val="28"/>
          <w:szCs w:val="28"/>
        </w:rPr>
        <w:t xml:space="preserve">. </w:t>
      </w:r>
      <w:r w:rsidRPr="00090655">
        <w:rPr>
          <w:rFonts w:ascii="Times New Roman" w:hAnsi="Times New Roman" w:cs="Times New Roman"/>
          <w:b/>
          <w:sz w:val="28"/>
          <w:szCs w:val="28"/>
        </w:rPr>
        <w:t>Крышные</w:t>
      </w:r>
      <w:r w:rsidRPr="00090655">
        <w:rPr>
          <w:rFonts w:ascii="Times New Roman" w:hAnsi="Times New Roman" w:cs="Times New Roman"/>
          <w:sz w:val="28"/>
          <w:szCs w:val="28"/>
        </w:rPr>
        <w:t xml:space="preserve"> рекламные конструкции </w:t>
      </w:r>
      <w:r w:rsidRPr="00090655">
        <w:rPr>
          <w:rFonts w:ascii="Times New Roman" w:hAnsi="Times New Roman" w:cs="Times New Roman"/>
          <w:b/>
          <w:sz w:val="28"/>
          <w:szCs w:val="28"/>
        </w:rPr>
        <w:t>в виде отдельных букв</w:t>
      </w:r>
      <w:r w:rsidRPr="00090655">
        <w:rPr>
          <w:rFonts w:ascii="Times New Roman" w:hAnsi="Times New Roman" w:cs="Times New Roman"/>
          <w:sz w:val="28"/>
          <w:szCs w:val="28"/>
        </w:rPr>
        <w:t xml:space="preserve"> и логотипов - рекламные конструкции, присоединяемые к зданиям, размещаемые полностью или частично выше уровня карниза здания или на крыше, состоящие из отдельно стоящих символов (букв, цифр, логотипов), оборудованные исключительно внутренним подсветом. Высота рекламных крышных конструкций должна быть не более одной десятой части от высоты фасада здания (от цоколя до кровли), со стороны которого размещается конструкция. Площадь информационного поля данного вида рекламных конструкций определяется расчетным путем.</w:t>
      </w:r>
    </w:p>
    <w:p w:rsidR="00264911" w:rsidRPr="00090655" w:rsidRDefault="00264911" w:rsidP="004A6BAB">
      <w:pPr>
        <w:pStyle w:val="ConsPlusNormal"/>
        <w:ind w:firstLine="709"/>
        <w:jc w:val="both"/>
        <w:rPr>
          <w:rFonts w:ascii="Times New Roman" w:hAnsi="Times New Roman" w:cs="Times New Roman"/>
          <w:sz w:val="28"/>
          <w:szCs w:val="28"/>
        </w:rPr>
      </w:pPr>
      <w:r w:rsidRPr="00090655">
        <w:rPr>
          <w:rFonts w:ascii="Times New Roman" w:hAnsi="Times New Roman" w:cs="Times New Roman"/>
          <w:sz w:val="28"/>
          <w:szCs w:val="28"/>
        </w:rPr>
        <w:t>Габаритная высота крышных рекламных конструкций должна составлять не более 1/5 высоты здания - для зданий высотой до 15 метров, для зданий выше 15 метров не может быть более 3 метров.</w:t>
      </w:r>
    </w:p>
    <w:p w:rsidR="00264911" w:rsidRPr="00090655" w:rsidRDefault="00264911" w:rsidP="004A6BAB">
      <w:pPr>
        <w:pStyle w:val="ConsPlusNormal"/>
        <w:ind w:firstLine="709"/>
        <w:jc w:val="both"/>
        <w:rPr>
          <w:rFonts w:ascii="Times New Roman" w:hAnsi="Times New Roman" w:cs="Times New Roman"/>
          <w:sz w:val="28"/>
          <w:szCs w:val="28"/>
        </w:rPr>
      </w:pPr>
      <w:r w:rsidRPr="00090655">
        <w:rPr>
          <w:rFonts w:ascii="Times New Roman" w:hAnsi="Times New Roman" w:cs="Times New Roman"/>
          <w:sz w:val="28"/>
          <w:szCs w:val="28"/>
        </w:rPr>
        <w:t xml:space="preserve">Элементы крышной рекламной конструкции не должны выступать за габариты здания в плане. </w:t>
      </w:r>
      <w:bookmarkStart w:id="5" w:name="Par156"/>
      <w:bookmarkEnd w:id="5"/>
    </w:p>
    <w:p w:rsidR="00264911" w:rsidRPr="00090655" w:rsidRDefault="00264911" w:rsidP="004A6BA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3.1.12</w:t>
      </w:r>
      <w:r w:rsidRPr="00090655">
        <w:rPr>
          <w:rFonts w:ascii="Times New Roman" w:hAnsi="Times New Roman" w:cs="Times New Roman"/>
          <w:sz w:val="28"/>
          <w:szCs w:val="28"/>
        </w:rPr>
        <w:t xml:space="preserve">. </w:t>
      </w:r>
      <w:r w:rsidRPr="00090655">
        <w:rPr>
          <w:rFonts w:ascii="Times New Roman" w:hAnsi="Times New Roman" w:cs="Times New Roman"/>
          <w:b/>
          <w:sz w:val="28"/>
          <w:szCs w:val="28"/>
        </w:rPr>
        <w:t>Крышные</w:t>
      </w:r>
      <w:r w:rsidRPr="00090655">
        <w:rPr>
          <w:rFonts w:ascii="Times New Roman" w:hAnsi="Times New Roman" w:cs="Times New Roman"/>
          <w:sz w:val="28"/>
          <w:szCs w:val="28"/>
        </w:rPr>
        <w:t xml:space="preserve"> рекламные конструкции </w:t>
      </w:r>
      <w:r w:rsidRPr="00090655">
        <w:rPr>
          <w:rFonts w:ascii="Times New Roman" w:hAnsi="Times New Roman" w:cs="Times New Roman"/>
          <w:b/>
          <w:sz w:val="28"/>
          <w:szCs w:val="28"/>
        </w:rPr>
        <w:t>в виде плоской панели</w:t>
      </w:r>
      <w:r w:rsidRPr="00090655">
        <w:rPr>
          <w:rFonts w:ascii="Times New Roman" w:hAnsi="Times New Roman" w:cs="Times New Roman"/>
          <w:sz w:val="28"/>
          <w:szCs w:val="28"/>
        </w:rPr>
        <w:t xml:space="preserve"> - рекламные конструкции, присоединяемые к зданиям, устанавливаемые полностью или частично выше уровня карниза здания или на крыше, оборудованные исключительно внутренним подсветом. Состоят из элементов крепления, несущей части конструкции и информационного поля. Высота плоской панели, размещаемой на здании</w:t>
      </w:r>
      <w:r>
        <w:rPr>
          <w:rFonts w:ascii="Times New Roman" w:hAnsi="Times New Roman" w:cs="Times New Roman"/>
          <w:sz w:val="28"/>
          <w:szCs w:val="28"/>
        </w:rPr>
        <w:t>,</w:t>
      </w:r>
      <w:r w:rsidRPr="00090655">
        <w:rPr>
          <w:rFonts w:ascii="Times New Roman" w:hAnsi="Times New Roman" w:cs="Times New Roman"/>
          <w:sz w:val="28"/>
          <w:szCs w:val="28"/>
        </w:rPr>
        <w:t xml:space="preserve"> не может превышать среднюю высоту этажа здания, на крыше которого эта конструкция размещается. Количество сторон крышной панели не может быть более одной. Площадь крышной рекламной конструкции в виде плоской панели определяется площадью его информационного поля.</w:t>
      </w:r>
    </w:p>
    <w:p w:rsidR="00264911" w:rsidRPr="00090655" w:rsidRDefault="00264911" w:rsidP="004A6BAB">
      <w:pPr>
        <w:shd w:val="clear" w:color="auto" w:fill="FFFFFF"/>
        <w:spacing w:line="270" w:lineRule="atLeast"/>
        <w:ind w:firstLine="709"/>
        <w:jc w:val="both"/>
        <w:textAlignment w:val="baseline"/>
        <w:rPr>
          <w:sz w:val="28"/>
          <w:szCs w:val="28"/>
        </w:rPr>
      </w:pPr>
      <w:r>
        <w:rPr>
          <w:sz w:val="28"/>
          <w:szCs w:val="28"/>
        </w:rPr>
        <w:t>3.1.13</w:t>
      </w:r>
      <w:r w:rsidRPr="00090655">
        <w:rPr>
          <w:sz w:val="28"/>
          <w:szCs w:val="28"/>
        </w:rPr>
        <w:t xml:space="preserve">. </w:t>
      </w:r>
      <w:r w:rsidRPr="00090655">
        <w:rPr>
          <w:b/>
          <w:sz w:val="28"/>
          <w:szCs w:val="28"/>
        </w:rPr>
        <w:t>Медиа фасады</w:t>
      </w:r>
      <w:r w:rsidRPr="00090655">
        <w:rPr>
          <w:sz w:val="28"/>
          <w:szCs w:val="28"/>
        </w:rPr>
        <w:t xml:space="preserve"> - рекламные конструкции крупного формата, присоединяемые к зданиям, размещаемые исключительно на всей полной плоскости боковых глухих фасадов, не имеющих оконных и дверных проемов, витрин, архитектурных деталей, декоративного оформления зданий, рельефных и цветовых композиционных решений фасадной плоскости. Медиафасад состоит из элементов крепления к стене и конструкции информационного поля, состоящего из светодиодных модулей, позволяющих демонстрировать информационные материалы, в том числе динамические видеоизображения. Размер медиафасада определяется индивидуально в зависимости от архитектуры здания на основании согласованного проекта.</w:t>
      </w:r>
    </w:p>
    <w:p w:rsidR="00264911" w:rsidRPr="00090655" w:rsidRDefault="00264911" w:rsidP="004A6BAB">
      <w:pPr>
        <w:pStyle w:val="ConsPlusNormal"/>
        <w:ind w:firstLine="709"/>
        <w:jc w:val="both"/>
        <w:rPr>
          <w:rFonts w:ascii="Times New Roman" w:hAnsi="Times New Roman" w:cs="Times New Roman"/>
          <w:sz w:val="28"/>
          <w:szCs w:val="28"/>
        </w:rPr>
      </w:pPr>
      <w:bookmarkStart w:id="6" w:name="Par163"/>
      <w:bookmarkEnd w:id="6"/>
      <w:r>
        <w:rPr>
          <w:rFonts w:ascii="Times New Roman" w:hAnsi="Times New Roman" w:cs="Times New Roman"/>
          <w:sz w:val="28"/>
          <w:szCs w:val="28"/>
        </w:rPr>
        <w:t>3.1.14</w:t>
      </w:r>
      <w:r w:rsidRPr="00090655">
        <w:rPr>
          <w:rFonts w:ascii="Times New Roman" w:hAnsi="Times New Roman" w:cs="Times New Roman"/>
          <w:sz w:val="28"/>
          <w:szCs w:val="28"/>
        </w:rPr>
        <w:t xml:space="preserve">. </w:t>
      </w:r>
      <w:r w:rsidRPr="00090655">
        <w:rPr>
          <w:rFonts w:ascii="Times New Roman" w:hAnsi="Times New Roman" w:cs="Times New Roman"/>
          <w:b/>
          <w:sz w:val="28"/>
          <w:szCs w:val="28"/>
        </w:rPr>
        <w:t>Указатели с рекламным модулем</w:t>
      </w:r>
      <w:r w:rsidR="004A6BAB">
        <w:rPr>
          <w:rFonts w:ascii="Times New Roman" w:hAnsi="Times New Roman" w:cs="Times New Roman"/>
          <w:b/>
          <w:sz w:val="28"/>
          <w:szCs w:val="28"/>
        </w:rPr>
        <w:t xml:space="preserve"> </w:t>
      </w:r>
      <w:r w:rsidRPr="00090655">
        <w:rPr>
          <w:rFonts w:ascii="Times New Roman" w:hAnsi="Times New Roman" w:cs="Times New Roman"/>
          <w:sz w:val="28"/>
          <w:szCs w:val="28"/>
        </w:rPr>
        <w:t xml:space="preserve">- отдельно стоящие щитовые рекламные конструкции малого формата, предназначенные для навигационного ориентирования, содержащих информацию об уличной системе ориентирования, местах нахождения учреждений и организаций городского и муниципального значения, культурно-исторических </w:t>
      </w:r>
      <w:r w:rsidRPr="00090655">
        <w:rPr>
          <w:rFonts w:ascii="Times New Roman" w:hAnsi="Times New Roman" w:cs="Times New Roman"/>
          <w:sz w:val="28"/>
          <w:szCs w:val="28"/>
        </w:rPr>
        <w:lastRenderedPageBreak/>
        <w:t>памятников, предприятий и организаций потребительского рынка и прочих объектов городской инфраструктуры, совмещенную с коммерческой рекламой</w:t>
      </w:r>
      <w:r>
        <w:rPr>
          <w:rFonts w:ascii="Times New Roman" w:hAnsi="Times New Roman" w:cs="Times New Roman"/>
          <w:sz w:val="28"/>
          <w:szCs w:val="28"/>
        </w:rPr>
        <w:t>,</w:t>
      </w:r>
      <w:r w:rsidRPr="00090655">
        <w:rPr>
          <w:rFonts w:ascii="Times New Roman" w:hAnsi="Times New Roman" w:cs="Times New Roman"/>
          <w:sz w:val="28"/>
          <w:szCs w:val="28"/>
        </w:rPr>
        <w:t xml:space="preserve"> так же как и знаки информирования об объектах притяжения устанавливаются и оформляются в соответствии с требованиями ГОСТ Р 52044-2003 «Наружная реклама на автомобильных дорогах и территориях городских и сельских поселений».</w:t>
      </w:r>
      <w:bookmarkStart w:id="7" w:name="Par173"/>
      <w:bookmarkEnd w:id="7"/>
    </w:p>
    <w:p w:rsidR="00264911" w:rsidRPr="00090655" w:rsidRDefault="00264911" w:rsidP="004A6BA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3.1.15</w:t>
      </w:r>
      <w:r w:rsidRPr="00090655">
        <w:rPr>
          <w:rFonts w:ascii="Times New Roman" w:hAnsi="Times New Roman" w:cs="Times New Roman"/>
          <w:sz w:val="28"/>
          <w:szCs w:val="28"/>
        </w:rPr>
        <w:t xml:space="preserve">. </w:t>
      </w:r>
      <w:r w:rsidRPr="00090655">
        <w:rPr>
          <w:rFonts w:ascii="Times New Roman" w:hAnsi="Times New Roman" w:cs="Times New Roman"/>
          <w:b/>
          <w:sz w:val="28"/>
          <w:szCs w:val="28"/>
        </w:rPr>
        <w:t>Видеоэкран</w:t>
      </w:r>
      <w:r w:rsidRPr="00090655">
        <w:rPr>
          <w:rFonts w:ascii="Times New Roman" w:hAnsi="Times New Roman" w:cs="Times New Roman"/>
          <w:sz w:val="28"/>
          <w:szCs w:val="28"/>
        </w:rPr>
        <w:t>, электронное табло, светодинамическое табло – отдельно стоящая рекламная конструкция или размещаемая на фасаде здания. Размеры информационного поля устанавливаются исходя из архитектурно-градостроительных условий сложившейся застройки пропорционально существующим объектам городского экстерьера.</w:t>
      </w:r>
    </w:p>
    <w:p w:rsidR="00264911" w:rsidRPr="00090655" w:rsidRDefault="00264911" w:rsidP="004A6BA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3.2</w:t>
      </w:r>
      <w:r w:rsidRPr="00090655">
        <w:rPr>
          <w:rFonts w:ascii="Times New Roman" w:hAnsi="Times New Roman" w:cs="Times New Roman"/>
          <w:sz w:val="28"/>
          <w:szCs w:val="28"/>
        </w:rPr>
        <w:t>. Типы временных рекламных конструкций, допустимых к установке:</w:t>
      </w:r>
    </w:p>
    <w:p w:rsidR="00264911" w:rsidRPr="00090655" w:rsidRDefault="00264911" w:rsidP="004A6BA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3.2.1</w:t>
      </w:r>
      <w:r w:rsidRPr="00090655">
        <w:rPr>
          <w:rFonts w:ascii="Times New Roman" w:hAnsi="Times New Roman" w:cs="Times New Roman"/>
          <w:sz w:val="28"/>
          <w:szCs w:val="28"/>
        </w:rPr>
        <w:t xml:space="preserve">. </w:t>
      </w:r>
      <w:r w:rsidRPr="00090655">
        <w:rPr>
          <w:rFonts w:ascii="Times New Roman" w:hAnsi="Times New Roman" w:cs="Times New Roman"/>
          <w:b/>
          <w:sz w:val="28"/>
          <w:szCs w:val="28"/>
        </w:rPr>
        <w:t>Рекламные конструкции, размещаемые на ограждениях строительных площадок</w:t>
      </w:r>
      <w:r w:rsidRPr="00090655">
        <w:rPr>
          <w:rFonts w:ascii="Times New Roman" w:hAnsi="Times New Roman" w:cs="Times New Roman"/>
          <w:sz w:val="28"/>
          <w:szCs w:val="28"/>
        </w:rPr>
        <w:t>, среднего, большого и крупного формата. Параметры рекламных конструкций, размещаемых на ограждениях строительных площадок, не должны превышать высоту ограждения. Нижний край рекламной конструкции располагается на высоте не менее 0,6 метра от уровня земли.</w:t>
      </w:r>
    </w:p>
    <w:p w:rsidR="00264911" w:rsidRPr="00090655" w:rsidRDefault="00264911" w:rsidP="004A6BAB">
      <w:pPr>
        <w:pStyle w:val="ConsPlusNormal"/>
        <w:ind w:firstLine="709"/>
        <w:jc w:val="both"/>
        <w:rPr>
          <w:rFonts w:ascii="Times New Roman" w:hAnsi="Times New Roman" w:cs="Times New Roman"/>
          <w:sz w:val="28"/>
          <w:szCs w:val="28"/>
        </w:rPr>
      </w:pPr>
      <w:r w:rsidRPr="00090655">
        <w:rPr>
          <w:rFonts w:ascii="Times New Roman" w:hAnsi="Times New Roman" w:cs="Times New Roman"/>
          <w:sz w:val="28"/>
          <w:szCs w:val="28"/>
        </w:rPr>
        <w:t>Запрещается монтаж баннерного полотна непосредственно к ограждению, без использования подконструкции.</w:t>
      </w:r>
    </w:p>
    <w:p w:rsidR="00264911" w:rsidRPr="00090655" w:rsidRDefault="00264911" w:rsidP="004A6BA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3.2.2</w:t>
      </w:r>
      <w:r w:rsidRPr="00090655">
        <w:rPr>
          <w:rFonts w:ascii="Times New Roman" w:hAnsi="Times New Roman" w:cs="Times New Roman"/>
          <w:sz w:val="28"/>
          <w:szCs w:val="28"/>
        </w:rPr>
        <w:t xml:space="preserve">. </w:t>
      </w:r>
      <w:r w:rsidRPr="00090655">
        <w:rPr>
          <w:rFonts w:ascii="Times New Roman" w:hAnsi="Times New Roman" w:cs="Times New Roman"/>
          <w:b/>
          <w:sz w:val="28"/>
          <w:szCs w:val="28"/>
        </w:rPr>
        <w:t>Софтборды</w:t>
      </w:r>
      <w:r w:rsidRPr="00090655">
        <w:rPr>
          <w:rFonts w:ascii="Times New Roman" w:hAnsi="Times New Roman" w:cs="Times New Roman"/>
          <w:sz w:val="28"/>
          <w:szCs w:val="28"/>
        </w:rPr>
        <w:t xml:space="preserve"> - двухсторонние консольные рекламные конструкции малого формата, состоящие из устройств крепления и мягких полотнищ, устанавливаемые на собственных опорах, опорах городского освещения, опорах контактной сети  на  период проведения государственных и городских праздников.</w:t>
      </w:r>
    </w:p>
    <w:p w:rsidR="00264911" w:rsidRPr="00090655" w:rsidRDefault="00264911" w:rsidP="004A6BA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3.2.3</w:t>
      </w:r>
      <w:r w:rsidRPr="00090655">
        <w:rPr>
          <w:rFonts w:ascii="Times New Roman" w:hAnsi="Times New Roman" w:cs="Times New Roman"/>
          <w:sz w:val="28"/>
          <w:szCs w:val="28"/>
        </w:rPr>
        <w:t xml:space="preserve">. </w:t>
      </w:r>
      <w:r w:rsidRPr="00090655">
        <w:rPr>
          <w:rFonts w:ascii="Times New Roman" w:hAnsi="Times New Roman" w:cs="Times New Roman"/>
          <w:b/>
          <w:sz w:val="28"/>
          <w:szCs w:val="28"/>
        </w:rPr>
        <w:t>Штендеры</w:t>
      </w:r>
      <w:r w:rsidRPr="00090655">
        <w:rPr>
          <w:rFonts w:ascii="Times New Roman" w:hAnsi="Times New Roman" w:cs="Times New Roman"/>
          <w:sz w:val="28"/>
          <w:szCs w:val="28"/>
        </w:rPr>
        <w:t xml:space="preserve"> - отдельно стоящие рекламные конструкции малого формата, устанавливаемые не далее 5 м от главного входа в предприятия потребительского рынка в часы их работы.</w:t>
      </w:r>
    </w:p>
    <w:p w:rsidR="00264911" w:rsidRPr="00090655" w:rsidRDefault="00264911" w:rsidP="004A6BAB">
      <w:pPr>
        <w:pStyle w:val="ConsPlusNormal"/>
        <w:ind w:firstLine="709"/>
        <w:jc w:val="both"/>
        <w:rPr>
          <w:rFonts w:ascii="Times New Roman" w:hAnsi="Times New Roman" w:cs="Times New Roman"/>
          <w:sz w:val="28"/>
          <w:szCs w:val="28"/>
        </w:rPr>
      </w:pPr>
      <w:r w:rsidRPr="00090655">
        <w:rPr>
          <w:rFonts w:ascii="Times New Roman" w:hAnsi="Times New Roman" w:cs="Times New Roman"/>
          <w:sz w:val="28"/>
          <w:szCs w:val="28"/>
        </w:rPr>
        <w:t xml:space="preserve">Штендеры должны быть двухсторонними, не должны иметь собственной подсветки, площадь одной стороны не должна превышать 1,5 кв. м. </w:t>
      </w:r>
    </w:p>
    <w:p w:rsidR="00264911" w:rsidRPr="00090655" w:rsidRDefault="00264911" w:rsidP="004A6BAB">
      <w:pPr>
        <w:pStyle w:val="ConsPlusNormal"/>
        <w:ind w:firstLine="709"/>
        <w:jc w:val="both"/>
        <w:rPr>
          <w:rFonts w:ascii="Times New Roman" w:hAnsi="Times New Roman" w:cs="Times New Roman"/>
          <w:sz w:val="28"/>
          <w:szCs w:val="28"/>
        </w:rPr>
      </w:pPr>
      <w:r w:rsidRPr="00090655">
        <w:rPr>
          <w:rFonts w:ascii="Times New Roman" w:hAnsi="Times New Roman" w:cs="Times New Roman"/>
          <w:sz w:val="28"/>
          <w:szCs w:val="28"/>
        </w:rPr>
        <w:t>Штендеры устанавливаются преимущественно в зеленой зоне, допускается установка и эксплуатация штендеров в пешеходных зонах и на тротуарах при выполнении следующих условий:</w:t>
      </w:r>
    </w:p>
    <w:p w:rsidR="00264911" w:rsidRPr="00090655" w:rsidRDefault="00264911" w:rsidP="004A6BAB">
      <w:pPr>
        <w:pStyle w:val="ConsPlusNormal"/>
        <w:ind w:firstLine="709"/>
        <w:jc w:val="both"/>
        <w:rPr>
          <w:rFonts w:ascii="Times New Roman" w:hAnsi="Times New Roman" w:cs="Times New Roman"/>
          <w:sz w:val="28"/>
          <w:szCs w:val="28"/>
        </w:rPr>
      </w:pPr>
      <w:r w:rsidRPr="00090655">
        <w:rPr>
          <w:rFonts w:ascii="Times New Roman" w:hAnsi="Times New Roman" w:cs="Times New Roman"/>
          <w:sz w:val="28"/>
          <w:szCs w:val="28"/>
        </w:rPr>
        <w:t>- запрещается установка и эксплуатация штендеров, мешающих проходу пешеходов, при ширине тротуара менее 3 м, а также ориентированных на восприятие с проезжей части, либо на расстоянии менее 5 м от бровки земляного полотна автомобильной дороги (бордюрного камня);</w:t>
      </w:r>
    </w:p>
    <w:p w:rsidR="00264911" w:rsidRPr="00090655" w:rsidRDefault="00264911" w:rsidP="004A6BAB">
      <w:pPr>
        <w:pStyle w:val="ConsPlusNormal"/>
        <w:ind w:firstLine="709"/>
        <w:jc w:val="both"/>
        <w:rPr>
          <w:rFonts w:ascii="Times New Roman" w:hAnsi="Times New Roman" w:cs="Times New Roman"/>
          <w:sz w:val="28"/>
          <w:szCs w:val="28"/>
        </w:rPr>
      </w:pPr>
      <w:r w:rsidRPr="00090655">
        <w:rPr>
          <w:rFonts w:ascii="Times New Roman" w:hAnsi="Times New Roman" w:cs="Times New Roman"/>
          <w:sz w:val="28"/>
          <w:szCs w:val="28"/>
        </w:rPr>
        <w:t>- не допускается установка и эксплуатация более двух штендеров у входа в предприятие.</w:t>
      </w:r>
    </w:p>
    <w:p w:rsidR="00264911" w:rsidRPr="00090655" w:rsidRDefault="00264911" w:rsidP="004A6BAB">
      <w:pPr>
        <w:pStyle w:val="ConsPlusNormal"/>
        <w:ind w:firstLine="709"/>
        <w:jc w:val="both"/>
        <w:rPr>
          <w:rFonts w:ascii="Times New Roman" w:hAnsi="Times New Roman" w:cs="Times New Roman"/>
          <w:sz w:val="28"/>
          <w:szCs w:val="28"/>
        </w:rPr>
      </w:pPr>
      <w:r w:rsidRPr="00090655">
        <w:rPr>
          <w:rFonts w:ascii="Times New Roman" w:hAnsi="Times New Roman" w:cs="Times New Roman"/>
          <w:sz w:val="28"/>
          <w:szCs w:val="28"/>
        </w:rPr>
        <w:t xml:space="preserve">Штендеры должны иметь надежную конструкцию, исключающую возможность опрокидывания. Запрещается присоединение или прикрепление штендера к зеленым насаждениям, иным природным объектам, либо к </w:t>
      </w:r>
      <w:r w:rsidRPr="00090655">
        <w:rPr>
          <w:rFonts w:ascii="Times New Roman" w:hAnsi="Times New Roman" w:cs="Times New Roman"/>
          <w:sz w:val="28"/>
          <w:szCs w:val="28"/>
        </w:rPr>
        <w:lastRenderedPageBreak/>
        <w:t xml:space="preserve">световым опорам, столбам, светофорам и иным объектам, не принадлежащим владельцу рекламной конструкции на праве собственности, хозяйственного ведения, оперативного управления или ином вещном праве. Штендеры должны быть обеспечены временным креплением, позволяющим избежать произвольное перемещение выносной конструкции (цепочка, карабин и т.п.). </w:t>
      </w:r>
    </w:p>
    <w:p w:rsidR="00264911" w:rsidRPr="00090655" w:rsidRDefault="00264911" w:rsidP="004A6BAB">
      <w:pPr>
        <w:pStyle w:val="ConsPlusNormal"/>
        <w:ind w:firstLine="709"/>
        <w:jc w:val="both"/>
        <w:rPr>
          <w:rFonts w:ascii="Times New Roman" w:hAnsi="Times New Roman" w:cs="Times New Roman"/>
          <w:sz w:val="28"/>
          <w:szCs w:val="28"/>
        </w:rPr>
      </w:pPr>
      <w:bookmarkStart w:id="8" w:name="Par183"/>
      <w:bookmarkEnd w:id="8"/>
      <w:r>
        <w:rPr>
          <w:rFonts w:ascii="Times New Roman" w:hAnsi="Times New Roman" w:cs="Times New Roman"/>
          <w:sz w:val="28"/>
          <w:szCs w:val="28"/>
        </w:rPr>
        <w:t>3.2.4</w:t>
      </w:r>
      <w:r w:rsidRPr="00090655">
        <w:rPr>
          <w:rFonts w:ascii="Times New Roman" w:hAnsi="Times New Roman" w:cs="Times New Roman"/>
          <w:sz w:val="28"/>
          <w:szCs w:val="28"/>
        </w:rPr>
        <w:t xml:space="preserve">. </w:t>
      </w:r>
      <w:r w:rsidRPr="00090655">
        <w:rPr>
          <w:rFonts w:ascii="Times New Roman" w:hAnsi="Times New Roman" w:cs="Times New Roman"/>
          <w:b/>
          <w:sz w:val="28"/>
          <w:szCs w:val="28"/>
        </w:rPr>
        <w:t>Транспаранты-перетяжки</w:t>
      </w:r>
      <w:r w:rsidRPr="00090655">
        <w:rPr>
          <w:rFonts w:ascii="Times New Roman" w:hAnsi="Times New Roman" w:cs="Times New Roman"/>
          <w:sz w:val="28"/>
          <w:szCs w:val="28"/>
        </w:rPr>
        <w:t xml:space="preserve"> – рекламные конструкции малого формата, состоящие из опор, устройства крепления, устройства натяжения и информационного изображения на мягких полотнищах, размещаются на  период проведения государственных и городских праздников.</w:t>
      </w:r>
    </w:p>
    <w:p w:rsidR="00264911" w:rsidRPr="00090655" w:rsidRDefault="00264911" w:rsidP="004A6BA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3.3.</w:t>
      </w:r>
      <w:r w:rsidRPr="00090655">
        <w:rPr>
          <w:rFonts w:ascii="Times New Roman" w:hAnsi="Times New Roman" w:cs="Times New Roman"/>
          <w:sz w:val="28"/>
          <w:szCs w:val="28"/>
        </w:rPr>
        <w:t xml:space="preserve"> Не допускается размещение типов и видов рекламных конструкций, не предусмотренных настоящим Положением.</w:t>
      </w:r>
    </w:p>
    <w:p w:rsidR="00264911" w:rsidRPr="00090655" w:rsidRDefault="00264911" w:rsidP="004A6BAB">
      <w:pPr>
        <w:pStyle w:val="ConsPlusNormal"/>
        <w:ind w:firstLine="709"/>
        <w:jc w:val="center"/>
        <w:outlineLvl w:val="1"/>
        <w:rPr>
          <w:rFonts w:ascii="Times New Roman" w:hAnsi="Times New Roman" w:cs="Times New Roman"/>
          <w:sz w:val="28"/>
          <w:szCs w:val="28"/>
        </w:rPr>
      </w:pPr>
    </w:p>
    <w:p w:rsidR="00264911" w:rsidRPr="00A21F5B" w:rsidRDefault="00264911" w:rsidP="004A6BAB">
      <w:pPr>
        <w:pStyle w:val="ConsPlusNormal"/>
        <w:jc w:val="center"/>
        <w:outlineLvl w:val="1"/>
        <w:rPr>
          <w:rFonts w:ascii="Times New Roman" w:hAnsi="Times New Roman" w:cs="Times New Roman"/>
          <w:b/>
          <w:sz w:val="28"/>
          <w:szCs w:val="28"/>
        </w:rPr>
      </w:pPr>
      <w:r>
        <w:rPr>
          <w:rFonts w:ascii="Times New Roman" w:hAnsi="Times New Roman" w:cs="Times New Roman"/>
          <w:b/>
          <w:sz w:val="28"/>
          <w:szCs w:val="28"/>
        </w:rPr>
        <w:t>4. Т</w:t>
      </w:r>
      <w:r w:rsidRPr="00A21F5B">
        <w:rPr>
          <w:rFonts w:ascii="Times New Roman" w:hAnsi="Times New Roman" w:cs="Times New Roman"/>
          <w:b/>
          <w:sz w:val="28"/>
          <w:szCs w:val="28"/>
        </w:rPr>
        <w:t>ребования к рекламным конструкциям</w:t>
      </w:r>
      <w:r w:rsidR="004A6BAB">
        <w:rPr>
          <w:rFonts w:ascii="Times New Roman" w:hAnsi="Times New Roman" w:cs="Times New Roman"/>
          <w:b/>
          <w:sz w:val="28"/>
          <w:szCs w:val="28"/>
        </w:rPr>
        <w:t xml:space="preserve"> </w:t>
      </w:r>
      <w:r w:rsidRPr="00A21F5B">
        <w:rPr>
          <w:rFonts w:ascii="Times New Roman" w:hAnsi="Times New Roman" w:cs="Times New Roman"/>
          <w:b/>
          <w:sz w:val="28"/>
          <w:szCs w:val="28"/>
        </w:rPr>
        <w:t>и местам их установки и эксплуатации</w:t>
      </w:r>
    </w:p>
    <w:p w:rsidR="00264911" w:rsidRPr="00090655" w:rsidRDefault="00264911" w:rsidP="00264911">
      <w:pPr>
        <w:pStyle w:val="ConsPlusNormal"/>
        <w:ind w:firstLine="851"/>
        <w:jc w:val="both"/>
        <w:rPr>
          <w:rFonts w:ascii="Times New Roman" w:hAnsi="Times New Roman" w:cs="Times New Roman"/>
          <w:sz w:val="28"/>
          <w:szCs w:val="28"/>
        </w:rPr>
      </w:pPr>
    </w:p>
    <w:p w:rsidR="00264911" w:rsidRPr="00090655" w:rsidRDefault="00264911" w:rsidP="004A6BAB">
      <w:pPr>
        <w:pStyle w:val="ConsPlusNormal"/>
        <w:ind w:firstLine="709"/>
        <w:jc w:val="both"/>
        <w:outlineLvl w:val="2"/>
        <w:rPr>
          <w:rFonts w:ascii="Times New Roman" w:hAnsi="Times New Roman" w:cs="Times New Roman"/>
          <w:sz w:val="28"/>
          <w:szCs w:val="28"/>
        </w:rPr>
      </w:pPr>
      <w:r w:rsidRPr="00207037">
        <w:rPr>
          <w:rFonts w:ascii="Times New Roman" w:hAnsi="Times New Roman" w:cs="Times New Roman"/>
          <w:sz w:val="28"/>
          <w:szCs w:val="28"/>
        </w:rPr>
        <w:t>4.</w:t>
      </w:r>
      <w:r w:rsidRPr="00090655">
        <w:rPr>
          <w:rFonts w:ascii="Times New Roman" w:hAnsi="Times New Roman" w:cs="Times New Roman"/>
          <w:sz w:val="28"/>
          <w:szCs w:val="28"/>
        </w:rPr>
        <w:t>1. Общие требования к рекламным конструкциям:</w:t>
      </w:r>
    </w:p>
    <w:p w:rsidR="00264911" w:rsidRPr="00090655" w:rsidRDefault="00264911" w:rsidP="004A6BAB">
      <w:pPr>
        <w:pStyle w:val="ConsPlusNormal"/>
        <w:ind w:firstLine="709"/>
        <w:jc w:val="both"/>
        <w:rPr>
          <w:rFonts w:ascii="Times New Roman" w:hAnsi="Times New Roman" w:cs="Times New Roman"/>
          <w:sz w:val="28"/>
          <w:szCs w:val="28"/>
        </w:rPr>
      </w:pPr>
      <w:r w:rsidRPr="00207037">
        <w:rPr>
          <w:rFonts w:ascii="Times New Roman" w:hAnsi="Times New Roman" w:cs="Times New Roman"/>
          <w:sz w:val="28"/>
          <w:szCs w:val="28"/>
        </w:rPr>
        <w:t>4.</w:t>
      </w:r>
      <w:r w:rsidRPr="00090655">
        <w:rPr>
          <w:rFonts w:ascii="Times New Roman" w:hAnsi="Times New Roman" w:cs="Times New Roman"/>
          <w:sz w:val="28"/>
          <w:szCs w:val="28"/>
        </w:rPr>
        <w:t>1.</w:t>
      </w:r>
      <w:r>
        <w:rPr>
          <w:rFonts w:ascii="Times New Roman" w:hAnsi="Times New Roman" w:cs="Times New Roman"/>
          <w:sz w:val="28"/>
          <w:szCs w:val="28"/>
        </w:rPr>
        <w:t>1.</w:t>
      </w:r>
      <w:r w:rsidRPr="00090655">
        <w:rPr>
          <w:rFonts w:ascii="Times New Roman" w:hAnsi="Times New Roman" w:cs="Times New Roman"/>
          <w:sz w:val="28"/>
          <w:szCs w:val="28"/>
        </w:rPr>
        <w:t xml:space="preserve">Рекламные конструкции и места их установки на территории </w:t>
      </w:r>
      <w:r w:rsidR="00FD0385">
        <w:rPr>
          <w:rFonts w:ascii="Times New Roman" w:hAnsi="Times New Roman" w:cs="Times New Roman"/>
          <w:sz w:val="28"/>
          <w:szCs w:val="28"/>
        </w:rPr>
        <w:t xml:space="preserve">Красненского сельского поселения </w:t>
      </w:r>
      <w:r>
        <w:rPr>
          <w:rFonts w:ascii="Times New Roman" w:hAnsi="Times New Roman" w:cs="Times New Roman"/>
          <w:sz w:val="28"/>
          <w:szCs w:val="28"/>
        </w:rPr>
        <w:t>муниципального района «Красненский район» Белгородской области</w:t>
      </w:r>
      <w:r w:rsidRPr="00090655">
        <w:rPr>
          <w:rFonts w:ascii="Times New Roman" w:hAnsi="Times New Roman" w:cs="Times New Roman"/>
          <w:sz w:val="28"/>
          <w:szCs w:val="28"/>
        </w:rPr>
        <w:t xml:space="preserve"> должны соответствовать документам территориального планирования, внешнему архитектурному облику сложившейся застройки, требованиям градостроительных норм и правил, требованиям безопасности.</w:t>
      </w:r>
    </w:p>
    <w:p w:rsidR="00264911" w:rsidRPr="00090655" w:rsidRDefault="00264911" w:rsidP="004A6BAB">
      <w:pPr>
        <w:pStyle w:val="ConsPlusNormal"/>
        <w:ind w:firstLine="709"/>
        <w:jc w:val="both"/>
        <w:rPr>
          <w:rFonts w:ascii="Times New Roman" w:hAnsi="Times New Roman" w:cs="Times New Roman"/>
          <w:sz w:val="28"/>
          <w:szCs w:val="28"/>
        </w:rPr>
      </w:pPr>
      <w:r w:rsidRPr="00207037">
        <w:rPr>
          <w:rFonts w:ascii="Times New Roman" w:hAnsi="Times New Roman" w:cs="Times New Roman"/>
          <w:sz w:val="28"/>
          <w:szCs w:val="28"/>
        </w:rPr>
        <w:t>4.</w:t>
      </w:r>
      <w:r w:rsidRPr="00090655">
        <w:rPr>
          <w:rFonts w:ascii="Times New Roman" w:hAnsi="Times New Roman" w:cs="Times New Roman"/>
          <w:sz w:val="28"/>
          <w:szCs w:val="28"/>
        </w:rPr>
        <w:t>1.2. Рекламные конструкции должны иметь единый инвентарный номер следующего образца: 01- 01-0001, где первые две цифры –</w:t>
      </w:r>
      <w:r w:rsidR="004A6BAB">
        <w:rPr>
          <w:rFonts w:ascii="Times New Roman" w:hAnsi="Times New Roman" w:cs="Times New Roman"/>
          <w:sz w:val="28"/>
          <w:szCs w:val="28"/>
        </w:rPr>
        <w:t xml:space="preserve"> </w:t>
      </w:r>
      <w:r w:rsidRPr="00090655">
        <w:rPr>
          <w:rFonts w:ascii="Times New Roman" w:hAnsi="Times New Roman" w:cs="Times New Roman"/>
          <w:sz w:val="28"/>
          <w:szCs w:val="28"/>
        </w:rPr>
        <w:t>номер муниципального образования (1-22), вторые две цифры – тип рекламной конструкции (01-99), остальные номера –</w:t>
      </w:r>
      <w:r w:rsidR="004A6BAB">
        <w:rPr>
          <w:rFonts w:ascii="Times New Roman" w:hAnsi="Times New Roman" w:cs="Times New Roman"/>
          <w:sz w:val="28"/>
          <w:szCs w:val="28"/>
        </w:rPr>
        <w:t xml:space="preserve"> </w:t>
      </w:r>
      <w:r w:rsidRPr="00090655">
        <w:rPr>
          <w:rFonts w:ascii="Times New Roman" w:hAnsi="Times New Roman" w:cs="Times New Roman"/>
          <w:sz w:val="28"/>
          <w:szCs w:val="28"/>
        </w:rPr>
        <w:t>номер самой рекламной конструкции (0001-9999).</w:t>
      </w:r>
    </w:p>
    <w:p w:rsidR="00264911" w:rsidRPr="00090655" w:rsidRDefault="00264911" w:rsidP="004A6BAB">
      <w:pPr>
        <w:pStyle w:val="ConsPlusNormal"/>
        <w:ind w:firstLine="709"/>
        <w:jc w:val="both"/>
        <w:rPr>
          <w:rFonts w:ascii="Times New Roman" w:hAnsi="Times New Roman" w:cs="Times New Roman"/>
          <w:sz w:val="28"/>
          <w:szCs w:val="28"/>
        </w:rPr>
      </w:pPr>
      <w:r w:rsidRPr="00207037">
        <w:rPr>
          <w:rFonts w:ascii="Times New Roman" w:hAnsi="Times New Roman" w:cs="Times New Roman"/>
          <w:sz w:val="28"/>
          <w:szCs w:val="28"/>
        </w:rPr>
        <w:t>4.</w:t>
      </w:r>
      <w:r w:rsidRPr="00090655">
        <w:rPr>
          <w:rFonts w:ascii="Times New Roman" w:hAnsi="Times New Roman" w:cs="Times New Roman"/>
          <w:sz w:val="28"/>
          <w:szCs w:val="28"/>
        </w:rPr>
        <w:t>1.3. Рекламные конструкции не должны препятствовать восприятию рекламы или информации, размещенной на другой конструкции, здании или ином недвижимом имуществе.</w:t>
      </w:r>
    </w:p>
    <w:p w:rsidR="00264911" w:rsidRPr="00090655" w:rsidRDefault="00264911" w:rsidP="004A6BAB">
      <w:pPr>
        <w:pStyle w:val="ConsPlusNormal"/>
        <w:ind w:firstLine="709"/>
        <w:jc w:val="both"/>
        <w:rPr>
          <w:rFonts w:ascii="Times New Roman" w:hAnsi="Times New Roman" w:cs="Times New Roman"/>
          <w:sz w:val="28"/>
          <w:szCs w:val="28"/>
        </w:rPr>
      </w:pPr>
      <w:r w:rsidRPr="00207037">
        <w:rPr>
          <w:rFonts w:ascii="Times New Roman" w:hAnsi="Times New Roman" w:cs="Times New Roman"/>
          <w:sz w:val="28"/>
          <w:szCs w:val="28"/>
        </w:rPr>
        <w:t>4.</w:t>
      </w:r>
      <w:r w:rsidRPr="00090655">
        <w:rPr>
          <w:rFonts w:ascii="Times New Roman" w:hAnsi="Times New Roman" w:cs="Times New Roman"/>
          <w:sz w:val="28"/>
          <w:szCs w:val="28"/>
        </w:rPr>
        <w:t>1.4. Не допускается эксплуатация рекламных конструкций без размещенных на них коммерческой, либо социальной рекламы.</w:t>
      </w:r>
    </w:p>
    <w:p w:rsidR="00264911" w:rsidRPr="00090655" w:rsidRDefault="00264911" w:rsidP="004A6BAB">
      <w:pPr>
        <w:pStyle w:val="ConsPlusNormal"/>
        <w:ind w:firstLine="709"/>
        <w:jc w:val="both"/>
        <w:rPr>
          <w:rFonts w:ascii="Times New Roman" w:hAnsi="Times New Roman" w:cs="Times New Roman"/>
          <w:sz w:val="28"/>
          <w:szCs w:val="28"/>
        </w:rPr>
      </w:pPr>
      <w:r w:rsidRPr="00207037">
        <w:rPr>
          <w:rFonts w:ascii="Times New Roman" w:hAnsi="Times New Roman" w:cs="Times New Roman"/>
          <w:sz w:val="28"/>
          <w:szCs w:val="28"/>
        </w:rPr>
        <w:t>4.</w:t>
      </w:r>
      <w:r w:rsidRPr="00090655">
        <w:rPr>
          <w:rFonts w:ascii="Times New Roman" w:hAnsi="Times New Roman" w:cs="Times New Roman"/>
          <w:sz w:val="28"/>
          <w:szCs w:val="28"/>
        </w:rPr>
        <w:t>1.5. Доведение до потребителя рекламы сведений коммерческого или социального характера  на всех типах и видах рекламных конструкций может производиться:</w:t>
      </w:r>
    </w:p>
    <w:p w:rsidR="00264911" w:rsidRPr="00090655" w:rsidRDefault="00264911" w:rsidP="004A6BAB">
      <w:pPr>
        <w:pStyle w:val="ConsPlusNormal"/>
        <w:ind w:firstLine="709"/>
        <w:jc w:val="both"/>
        <w:rPr>
          <w:rFonts w:ascii="Times New Roman" w:hAnsi="Times New Roman" w:cs="Times New Roman"/>
          <w:sz w:val="28"/>
          <w:szCs w:val="28"/>
        </w:rPr>
      </w:pPr>
      <w:r w:rsidRPr="00090655">
        <w:rPr>
          <w:rFonts w:ascii="Times New Roman" w:hAnsi="Times New Roman" w:cs="Times New Roman"/>
          <w:sz w:val="28"/>
          <w:szCs w:val="28"/>
        </w:rPr>
        <w:t>- с помощью статической демонстрации постеров (прочная водостойкая бумага, виниловое баннерное полотно, самоклеящаяся виниловая пленка);</w:t>
      </w:r>
    </w:p>
    <w:p w:rsidR="00264911" w:rsidRPr="00090655" w:rsidRDefault="00264911" w:rsidP="004A6BAB">
      <w:pPr>
        <w:pStyle w:val="ConsPlusNormal"/>
        <w:ind w:firstLine="709"/>
        <w:jc w:val="both"/>
        <w:rPr>
          <w:rFonts w:ascii="Times New Roman" w:hAnsi="Times New Roman" w:cs="Times New Roman"/>
          <w:sz w:val="28"/>
          <w:szCs w:val="28"/>
        </w:rPr>
      </w:pPr>
      <w:r w:rsidRPr="00090655">
        <w:rPr>
          <w:rFonts w:ascii="Times New Roman" w:hAnsi="Times New Roman" w:cs="Times New Roman"/>
          <w:sz w:val="28"/>
          <w:szCs w:val="28"/>
        </w:rPr>
        <w:t>- с помощью демонстрации постеров на динамических системах смены изображений (роллерных системах или системах поворотных панелей - призматронов);</w:t>
      </w:r>
    </w:p>
    <w:p w:rsidR="00264911" w:rsidRPr="00090655" w:rsidRDefault="00264911" w:rsidP="004A6BAB">
      <w:pPr>
        <w:pStyle w:val="ConsPlusNormal"/>
        <w:ind w:firstLine="709"/>
        <w:jc w:val="both"/>
        <w:rPr>
          <w:rFonts w:ascii="Times New Roman" w:hAnsi="Times New Roman" w:cs="Times New Roman"/>
          <w:sz w:val="28"/>
          <w:szCs w:val="28"/>
        </w:rPr>
      </w:pPr>
      <w:r w:rsidRPr="00090655">
        <w:rPr>
          <w:rFonts w:ascii="Times New Roman" w:hAnsi="Times New Roman" w:cs="Times New Roman"/>
          <w:sz w:val="28"/>
          <w:szCs w:val="28"/>
        </w:rPr>
        <w:t>- с помощью изображений, демонстрируемых на электронных носителях.</w:t>
      </w:r>
    </w:p>
    <w:p w:rsidR="00264911" w:rsidRPr="00090655" w:rsidRDefault="00264911" w:rsidP="004A6BAB">
      <w:pPr>
        <w:pStyle w:val="ConsPlusNormal"/>
        <w:ind w:firstLine="709"/>
        <w:jc w:val="both"/>
        <w:rPr>
          <w:rFonts w:ascii="Times New Roman" w:hAnsi="Times New Roman" w:cs="Times New Roman"/>
          <w:sz w:val="28"/>
          <w:szCs w:val="28"/>
        </w:rPr>
      </w:pPr>
      <w:r w:rsidRPr="00090655">
        <w:rPr>
          <w:rFonts w:ascii="Times New Roman" w:hAnsi="Times New Roman" w:cs="Times New Roman"/>
          <w:sz w:val="28"/>
          <w:szCs w:val="28"/>
        </w:rPr>
        <w:t xml:space="preserve">Демонстрация изображений на электронных носителях должна производиться с использованием технологии статичного изображения без </w:t>
      </w:r>
      <w:r w:rsidRPr="00090655">
        <w:rPr>
          <w:rFonts w:ascii="Times New Roman" w:hAnsi="Times New Roman" w:cs="Times New Roman"/>
          <w:sz w:val="28"/>
          <w:szCs w:val="28"/>
        </w:rPr>
        <w:lastRenderedPageBreak/>
        <w:t>использования динамических эффектов (за исключением медиа</w:t>
      </w:r>
      <w:r w:rsidR="004A6BAB">
        <w:rPr>
          <w:rFonts w:ascii="Times New Roman" w:hAnsi="Times New Roman" w:cs="Times New Roman"/>
          <w:sz w:val="28"/>
          <w:szCs w:val="28"/>
        </w:rPr>
        <w:t xml:space="preserve"> </w:t>
      </w:r>
      <w:r w:rsidRPr="00090655">
        <w:rPr>
          <w:rFonts w:ascii="Times New Roman" w:hAnsi="Times New Roman" w:cs="Times New Roman"/>
          <w:sz w:val="28"/>
          <w:szCs w:val="28"/>
        </w:rPr>
        <w:t>-</w:t>
      </w:r>
      <w:r w:rsidR="004A6BAB">
        <w:rPr>
          <w:rFonts w:ascii="Times New Roman" w:hAnsi="Times New Roman" w:cs="Times New Roman"/>
          <w:sz w:val="28"/>
          <w:szCs w:val="28"/>
        </w:rPr>
        <w:t xml:space="preserve"> </w:t>
      </w:r>
      <w:r w:rsidRPr="00090655">
        <w:rPr>
          <w:rFonts w:ascii="Times New Roman" w:hAnsi="Times New Roman" w:cs="Times New Roman"/>
          <w:sz w:val="28"/>
          <w:szCs w:val="28"/>
        </w:rPr>
        <w:t>фасадов). Смена изображения должна производиться не чаще одного раза в 5 секунд, скорость смены изображения не должна превышать 2 секунды. Эксплуатация конструкций, предполагающих электронную технологию смены изображений, допускается только при наличии положительного заключения по результатам независимой светотехнической экспертизы.</w:t>
      </w:r>
    </w:p>
    <w:p w:rsidR="00264911" w:rsidRPr="00090655" w:rsidRDefault="00264911" w:rsidP="004A6BAB">
      <w:pPr>
        <w:pStyle w:val="ConsPlusNormal"/>
        <w:ind w:firstLine="709"/>
        <w:jc w:val="both"/>
        <w:rPr>
          <w:rFonts w:ascii="Times New Roman" w:hAnsi="Times New Roman" w:cs="Times New Roman"/>
          <w:sz w:val="28"/>
          <w:szCs w:val="28"/>
        </w:rPr>
      </w:pPr>
      <w:r w:rsidRPr="00207037">
        <w:rPr>
          <w:rFonts w:ascii="Times New Roman" w:hAnsi="Times New Roman" w:cs="Times New Roman"/>
          <w:sz w:val="28"/>
          <w:szCs w:val="28"/>
        </w:rPr>
        <w:t>4.</w:t>
      </w:r>
      <w:r w:rsidRPr="00090655">
        <w:rPr>
          <w:rFonts w:ascii="Times New Roman" w:hAnsi="Times New Roman" w:cs="Times New Roman"/>
          <w:sz w:val="28"/>
          <w:szCs w:val="28"/>
        </w:rPr>
        <w:t>1.6. Рекламные конструкции должны соответствовать техническим нормам и требованиям к конструкциям соответствующего типа и вида, должны быть безопасны, спроектированы, изготовлены и установлены в соответствии с существующими строительными нормами и правилами, государственными стандартами, техническими регламентами и другими нормативными актами, содержащими требования для конструкций данного типа. При установке и эксплуатации рекламной конструкции не могут нарушаться требования соответствующих санитарных норм и правил, в том числе требований к освещенности, электромагнитному излучению, уровню шума и вибраций, безопасности.</w:t>
      </w:r>
    </w:p>
    <w:p w:rsidR="00264911" w:rsidRPr="00090655" w:rsidRDefault="00264911" w:rsidP="004A6BAB">
      <w:pPr>
        <w:pStyle w:val="ConsPlusNormal"/>
        <w:ind w:firstLine="709"/>
        <w:jc w:val="both"/>
        <w:rPr>
          <w:rFonts w:ascii="Times New Roman" w:hAnsi="Times New Roman" w:cs="Times New Roman"/>
          <w:sz w:val="28"/>
          <w:szCs w:val="28"/>
        </w:rPr>
      </w:pPr>
      <w:r w:rsidRPr="00207037">
        <w:rPr>
          <w:rFonts w:ascii="Times New Roman" w:hAnsi="Times New Roman" w:cs="Times New Roman"/>
          <w:sz w:val="28"/>
          <w:szCs w:val="28"/>
        </w:rPr>
        <w:t>4.</w:t>
      </w:r>
      <w:r w:rsidRPr="00090655">
        <w:rPr>
          <w:rFonts w:ascii="Times New Roman" w:hAnsi="Times New Roman" w:cs="Times New Roman"/>
          <w:sz w:val="28"/>
          <w:szCs w:val="28"/>
        </w:rPr>
        <w:t>1.7. Конструктивные элементы жесткости и крепления (болтовые соединения, элементы опор, технологические косынки и т.п.) рекламных конструкций должны быть закрыты декоративными элементами.</w:t>
      </w:r>
    </w:p>
    <w:p w:rsidR="00264911" w:rsidRPr="00090655" w:rsidRDefault="00264911" w:rsidP="004A6BAB">
      <w:pPr>
        <w:pStyle w:val="ConsPlusNormal"/>
        <w:ind w:firstLine="709"/>
        <w:jc w:val="both"/>
        <w:rPr>
          <w:rFonts w:ascii="Times New Roman" w:hAnsi="Times New Roman" w:cs="Times New Roman"/>
          <w:sz w:val="28"/>
          <w:szCs w:val="28"/>
        </w:rPr>
      </w:pPr>
      <w:r w:rsidRPr="00207037">
        <w:rPr>
          <w:rFonts w:ascii="Times New Roman" w:hAnsi="Times New Roman" w:cs="Times New Roman"/>
          <w:sz w:val="28"/>
          <w:szCs w:val="28"/>
        </w:rPr>
        <w:t>4.</w:t>
      </w:r>
      <w:r w:rsidRPr="00090655">
        <w:rPr>
          <w:rFonts w:ascii="Times New Roman" w:hAnsi="Times New Roman" w:cs="Times New Roman"/>
          <w:sz w:val="28"/>
          <w:szCs w:val="28"/>
        </w:rPr>
        <w:t>1.8. Фундаменты рекламных конструкций не должны выступать над уровнем покрытия тротуара, дорожного покрытия, грунта.</w:t>
      </w:r>
    </w:p>
    <w:p w:rsidR="00264911" w:rsidRPr="00090655" w:rsidRDefault="00264911" w:rsidP="004A6BAB">
      <w:pPr>
        <w:pStyle w:val="ConsPlusNormal"/>
        <w:ind w:firstLine="709"/>
        <w:jc w:val="both"/>
        <w:rPr>
          <w:rFonts w:ascii="Times New Roman" w:hAnsi="Times New Roman" w:cs="Times New Roman"/>
          <w:sz w:val="28"/>
          <w:szCs w:val="28"/>
        </w:rPr>
      </w:pPr>
      <w:r w:rsidRPr="00207037">
        <w:rPr>
          <w:rFonts w:ascii="Times New Roman" w:hAnsi="Times New Roman" w:cs="Times New Roman"/>
          <w:sz w:val="28"/>
          <w:szCs w:val="28"/>
        </w:rPr>
        <w:t>4.</w:t>
      </w:r>
      <w:r w:rsidRPr="00090655">
        <w:rPr>
          <w:rFonts w:ascii="Times New Roman" w:hAnsi="Times New Roman" w:cs="Times New Roman"/>
          <w:sz w:val="28"/>
          <w:szCs w:val="28"/>
        </w:rPr>
        <w:t xml:space="preserve">1.9. Рекламные конструкции, оборудованные внешним или внутренним подсветом, должны иметь систему аварийного отключения от сети электропитания и соответствовать требованиям пожарной безопасности. </w:t>
      </w:r>
    </w:p>
    <w:p w:rsidR="00264911" w:rsidRPr="00090655" w:rsidRDefault="00264911" w:rsidP="004A6BAB">
      <w:pPr>
        <w:pStyle w:val="ConsPlusNormal"/>
        <w:ind w:firstLine="709"/>
        <w:jc w:val="both"/>
        <w:outlineLvl w:val="2"/>
        <w:rPr>
          <w:rFonts w:ascii="Times New Roman" w:hAnsi="Times New Roman" w:cs="Times New Roman"/>
          <w:sz w:val="28"/>
          <w:szCs w:val="28"/>
        </w:rPr>
      </w:pPr>
      <w:r>
        <w:rPr>
          <w:rFonts w:ascii="Times New Roman" w:hAnsi="Times New Roman" w:cs="Times New Roman"/>
          <w:sz w:val="28"/>
          <w:szCs w:val="28"/>
        </w:rPr>
        <w:t>4.2</w:t>
      </w:r>
      <w:r w:rsidRPr="00090655">
        <w:rPr>
          <w:rFonts w:ascii="Times New Roman" w:hAnsi="Times New Roman" w:cs="Times New Roman"/>
          <w:sz w:val="28"/>
          <w:szCs w:val="28"/>
        </w:rPr>
        <w:t>. Требования к технической документации конструкций и электроустановок рекламных конструкций:</w:t>
      </w:r>
    </w:p>
    <w:p w:rsidR="00264911" w:rsidRPr="00090655" w:rsidRDefault="00264911" w:rsidP="004A6BA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4.2.1</w:t>
      </w:r>
      <w:r w:rsidRPr="00090655">
        <w:rPr>
          <w:rFonts w:ascii="Times New Roman" w:hAnsi="Times New Roman" w:cs="Times New Roman"/>
          <w:sz w:val="28"/>
          <w:szCs w:val="28"/>
        </w:rPr>
        <w:t>. Рекламные конструкции и электроустановки рекламных конструкций должны изготавливаться, монтироваться и эксплуатироваться в соответствии с технической документацией, отвечающей требованиям нормативной документации.</w:t>
      </w:r>
    </w:p>
    <w:p w:rsidR="00264911" w:rsidRPr="00090655" w:rsidRDefault="00264911" w:rsidP="004A6BA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4.2.2</w:t>
      </w:r>
      <w:r w:rsidRPr="00090655">
        <w:rPr>
          <w:rFonts w:ascii="Times New Roman" w:hAnsi="Times New Roman" w:cs="Times New Roman"/>
          <w:sz w:val="28"/>
          <w:szCs w:val="28"/>
        </w:rPr>
        <w:t>. Установка и эксплуатация рекламных конструкций без технической документации не допускается. Техническая документация должна быть разработана организацией, имеющей Свидетельство о допуске на выполнение проектных работ и работ по техническому обследованию зданий и сооружений, выданное саморегулируемой организацией в установленном порядке.</w:t>
      </w:r>
    </w:p>
    <w:p w:rsidR="00264911" w:rsidRPr="00090655" w:rsidRDefault="00264911" w:rsidP="004A6BA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4.2.3</w:t>
      </w:r>
      <w:r w:rsidRPr="00090655">
        <w:rPr>
          <w:rFonts w:ascii="Times New Roman" w:hAnsi="Times New Roman" w:cs="Times New Roman"/>
          <w:sz w:val="28"/>
          <w:szCs w:val="28"/>
        </w:rPr>
        <w:t>. Конструкции и электроустановки рекламных конструкций должны соответствовать требованиям, заложенным в проектной документации, в течение расчетного срока эксплуатации, определенного и обоснованного проектировщиком и указанного в проекте.</w:t>
      </w:r>
    </w:p>
    <w:p w:rsidR="00264911" w:rsidRPr="00090655" w:rsidRDefault="00264911" w:rsidP="004A6BA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4.2.4</w:t>
      </w:r>
      <w:r w:rsidRPr="00090655">
        <w:rPr>
          <w:rFonts w:ascii="Times New Roman" w:hAnsi="Times New Roman" w:cs="Times New Roman"/>
          <w:sz w:val="28"/>
          <w:szCs w:val="28"/>
        </w:rPr>
        <w:t xml:space="preserve">. Техническая документация на рекламные конструкции, размещаемые на зданиях и сооружениях, должна содержать сведения о техническом состоянии элементов строительных конструкций здания (сооружения), на котором предполагается установка, а также заключение о </w:t>
      </w:r>
      <w:r w:rsidRPr="00090655">
        <w:rPr>
          <w:rFonts w:ascii="Times New Roman" w:hAnsi="Times New Roman" w:cs="Times New Roman"/>
          <w:sz w:val="28"/>
          <w:szCs w:val="28"/>
        </w:rPr>
        <w:lastRenderedPageBreak/>
        <w:t>возможности размещения проектируемой конструкции с учетом дополнительных нагрузок, создаваемых ею.</w:t>
      </w:r>
    </w:p>
    <w:p w:rsidR="00264911" w:rsidRPr="00090655" w:rsidRDefault="00264911" w:rsidP="004A6BA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4.2.5</w:t>
      </w:r>
      <w:r w:rsidRPr="00090655">
        <w:rPr>
          <w:rFonts w:ascii="Times New Roman" w:hAnsi="Times New Roman" w:cs="Times New Roman"/>
          <w:sz w:val="28"/>
          <w:szCs w:val="28"/>
        </w:rPr>
        <w:t>. Техническая документация должна содержать указания по изготовлению, хранению, транспортировке, монтажу, наладке, эксплуатации, техническому обслуживанию, ремонту, демонтажу и утилизации рекламных конструкций, а также электроустановок рекламных конструкций.</w:t>
      </w:r>
    </w:p>
    <w:p w:rsidR="00264911" w:rsidRPr="00090655" w:rsidRDefault="00264911" w:rsidP="004A6BA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4.2.6</w:t>
      </w:r>
      <w:r w:rsidRPr="00090655">
        <w:rPr>
          <w:rFonts w:ascii="Times New Roman" w:hAnsi="Times New Roman" w:cs="Times New Roman"/>
          <w:sz w:val="28"/>
          <w:szCs w:val="28"/>
        </w:rPr>
        <w:t>. Техническая документация должна содержать требования пожарной безопасности в соответствии с требованиями норм пожарной безопасности.</w:t>
      </w:r>
    </w:p>
    <w:p w:rsidR="00264911" w:rsidRPr="00090655" w:rsidRDefault="00264911" w:rsidP="004A6BA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4.2.7</w:t>
      </w:r>
      <w:r w:rsidRPr="00090655">
        <w:rPr>
          <w:rFonts w:ascii="Times New Roman" w:hAnsi="Times New Roman" w:cs="Times New Roman"/>
          <w:sz w:val="28"/>
          <w:szCs w:val="28"/>
        </w:rPr>
        <w:t>. В соответствии с</w:t>
      </w:r>
      <w:r w:rsidRPr="00090655">
        <w:rPr>
          <w:rFonts w:ascii="Times New Roman" w:hAnsi="Times New Roman" w:cs="Times New Roman"/>
          <w:color w:val="000000"/>
          <w:sz w:val="28"/>
          <w:szCs w:val="28"/>
          <w:shd w:val="clear" w:color="auto" w:fill="FFFFFF"/>
        </w:rPr>
        <w:t xml:space="preserve"> п.</w:t>
      </w:r>
      <w:r w:rsidR="004A6BAB">
        <w:rPr>
          <w:rFonts w:ascii="Times New Roman" w:hAnsi="Times New Roman" w:cs="Times New Roman"/>
          <w:color w:val="000000"/>
          <w:sz w:val="28"/>
          <w:szCs w:val="28"/>
          <w:shd w:val="clear" w:color="auto" w:fill="FFFFFF"/>
        </w:rPr>
        <w:t xml:space="preserve"> </w:t>
      </w:r>
      <w:r w:rsidRPr="00090655">
        <w:rPr>
          <w:rFonts w:ascii="Times New Roman" w:hAnsi="Times New Roman" w:cs="Times New Roman"/>
          <w:color w:val="000000"/>
          <w:sz w:val="28"/>
          <w:szCs w:val="28"/>
          <w:shd w:val="clear" w:color="auto" w:fill="FFFFFF"/>
        </w:rPr>
        <w:t xml:space="preserve">15 ст. 19 </w:t>
      </w:r>
      <w:r w:rsidRPr="00090655">
        <w:rPr>
          <w:rFonts w:ascii="Times New Roman" w:hAnsi="Times New Roman" w:cs="Times New Roman"/>
          <w:sz w:val="28"/>
          <w:szCs w:val="28"/>
        </w:rPr>
        <w:t>Фе</w:t>
      </w:r>
      <w:r>
        <w:rPr>
          <w:rFonts w:ascii="Times New Roman" w:hAnsi="Times New Roman" w:cs="Times New Roman"/>
          <w:sz w:val="28"/>
          <w:szCs w:val="28"/>
        </w:rPr>
        <w:t>де</w:t>
      </w:r>
      <w:r w:rsidR="004A6BAB">
        <w:rPr>
          <w:rFonts w:ascii="Times New Roman" w:hAnsi="Times New Roman" w:cs="Times New Roman"/>
          <w:sz w:val="28"/>
          <w:szCs w:val="28"/>
        </w:rPr>
        <w:t xml:space="preserve">рального закона от 13.03.2006 </w:t>
      </w:r>
      <w:r w:rsidRPr="00090655">
        <w:rPr>
          <w:rFonts w:ascii="Times New Roman" w:hAnsi="Times New Roman" w:cs="Times New Roman"/>
          <w:sz w:val="28"/>
          <w:szCs w:val="28"/>
        </w:rPr>
        <w:t>г. № 38-ФЗ «О рекламе» владельцем рекламной конструкции не могут вноситься какие-либо изменения в проектную документацию без согласования этих изменений с разработчиком проекта или его правопреемником, а при их отсутствии - с проектировщиком, компетентным по внесению требуемых изменений.</w:t>
      </w:r>
    </w:p>
    <w:p w:rsidR="00264911" w:rsidRPr="00090655" w:rsidRDefault="00264911" w:rsidP="004A6BAB">
      <w:pPr>
        <w:pStyle w:val="ConsPlusNormal"/>
        <w:ind w:firstLine="709"/>
        <w:jc w:val="both"/>
        <w:outlineLvl w:val="2"/>
        <w:rPr>
          <w:rFonts w:ascii="Times New Roman" w:hAnsi="Times New Roman" w:cs="Times New Roman"/>
          <w:sz w:val="28"/>
          <w:szCs w:val="28"/>
        </w:rPr>
      </w:pPr>
      <w:r>
        <w:rPr>
          <w:rFonts w:ascii="Times New Roman" w:hAnsi="Times New Roman" w:cs="Times New Roman"/>
          <w:sz w:val="28"/>
          <w:szCs w:val="28"/>
        </w:rPr>
        <w:t>4.3.</w:t>
      </w:r>
      <w:r w:rsidRPr="00090655">
        <w:rPr>
          <w:rFonts w:ascii="Times New Roman" w:hAnsi="Times New Roman" w:cs="Times New Roman"/>
          <w:sz w:val="28"/>
          <w:szCs w:val="28"/>
        </w:rPr>
        <w:t>Требования к порядку размещения рекламных конструкций</w:t>
      </w:r>
      <w:r w:rsidR="004A6BAB">
        <w:rPr>
          <w:rFonts w:ascii="Times New Roman" w:hAnsi="Times New Roman" w:cs="Times New Roman"/>
          <w:sz w:val="28"/>
          <w:szCs w:val="28"/>
        </w:rPr>
        <w:t>:</w:t>
      </w:r>
    </w:p>
    <w:p w:rsidR="00264911" w:rsidRPr="00090655" w:rsidRDefault="00264911" w:rsidP="004A6BA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4.3.</w:t>
      </w:r>
      <w:r w:rsidRPr="00090655">
        <w:rPr>
          <w:rFonts w:ascii="Times New Roman" w:hAnsi="Times New Roman" w:cs="Times New Roman"/>
          <w:sz w:val="28"/>
          <w:szCs w:val="28"/>
        </w:rPr>
        <w:t>1. Места установки рекламных конструкций на земельных участках независимо от форм собственности, а также зданиях или ином недвижимом имуществе, находящихся в государственной собственности Белгородской области или муниципальной собственности, должны соответствовать Схеме.</w:t>
      </w:r>
    </w:p>
    <w:p w:rsidR="00264911" w:rsidRPr="00090655" w:rsidRDefault="00264911" w:rsidP="004A6BA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4.3.</w:t>
      </w:r>
      <w:r w:rsidRPr="00090655">
        <w:rPr>
          <w:rFonts w:ascii="Times New Roman" w:hAnsi="Times New Roman" w:cs="Times New Roman"/>
          <w:sz w:val="28"/>
          <w:szCs w:val="28"/>
        </w:rPr>
        <w:t xml:space="preserve">2. Рекламные конструкции, устанавливаемые на территории </w:t>
      </w:r>
      <w:r w:rsidR="00FD0385">
        <w:rPr>
          <w:rFonts w:ascii="Times New Roman" w:hAnsi="Times New Roman" w:cs="Times New Roman"/>
          <w:sz w:val="28"/>
          <w:szCs w:val="28"/>
        </w:rPr>
        <w:t xml:space="preserve">Красненского сельского поселения </w:t>
      </w:r>
      <w:r>
        <w:rPr>
          <w:rFonts w:ascii="Times New Roman" w:hAnsi="Times New Roman" w:cs="Times New Roman"/>
          <w:sz w:val="28"/>
          <w:szCs w:val="28"/>
        </w:rPr>
        <w:t xml:space="preserve">муниципального района «Красненский район» </w:t>
      </w:r>
      <w:r w:rsidRPr="00090655">
        <w:rPr>
          <w:rFonts w:ascii="Times New Roman" w:hAnsi="Times New Roman" w:cs="Times New Roman"/>
          <w:sz w:val="28"/>
          <w:szCs w:val="28"/>
        </w:rPr>
        <w:t>Белгородской области, не должны нарушать требования законодательства Российской Федерации об объектах культурного наследия (памятниках истории и культуры) народов Российской Федерации, их охране и использовании.</w:t>
      </w:r>
    </w:p>
    <w:p w:rsidR="00264911" w:rsidRPr="00090655" w:rsidRDefault="00264911" w:rsidP="004A6BA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4.3.</w:t>
      </w:r>
      <w:r w:rsidRPr="00090655">
        <w:rPr>
          <w:rFonts w:ascii="Times New Roman" w:hAnsi="Times New Roman" w:cs="Times New Roman"/>
          <w:sz w:val="28"/>
          <w:szCs w:val="28"/>
        </w:rPr>
        <w:t xml:space="preserve">3. На территории </w:t>
      </w:r>
      <w:r w:rsidR="00FD0385">
        <w:rPr>
          <w:rFonts w:ascii="Times New Roman" w:hAnsi="Times New Roman" w:cs="Times New Roman"/>
          <w:sz w:val="28"/>
          <w:szCs w:val="28"/>
        </w:rPr>
        <w:t xml:space="preserve">Красненского сельского поселения </w:t>
      </w:r>
      <w:r>
        <w:rPr>
          <w:rFonts w:ascii="Times New Roman" w:hAnsi="Times New Roman" w:cs="Times New Roman"/>
          <w:sz w:val="28"/>
          <w:szCs w:val="28"/>
        </w:rPr>
        <w:t xml:space="preserve">муниципального района «Красненский район» </w:t>
      </w:r>
      <w:r w:rsidRPr="00090655">
        <w:rPr>
          <w:rFonts w:ascii="Times New Roman" w:hAnsi="Times New Roman" w:cs="Times New Roman"/>
          <w:sz w:val="28"/>
          <w:szCs w:val="28"/>
        </w:rPr>
        <w:t>Белгородской области запрещается устанавливать рекламные конструкции, являющиеся источниками шума, вибрации, мощных световых, электромагнитных и иных излучений и полей вблизи жилых помещений с превышением гигиенических нормативов.</w:t>
      </w:r>
    </w:p>
    <w:p w:rsidR="00264911" w:rsidRPr="00090655" w:rsidRDefault="00264911" w:rsidP="004A6BAB">
      <w:pPr>
        <w:pStyle w:val="ConsPlusNormal"/>
        <w:ind w:firstLine="709"/>
        <w:jc w:val="both"/>
        <w:outlineLvl w:val="2"/>
        <w:rPr>
          <w:rFonts w:ascii="Times New Roman" w:hAnsi="Times New Roman" w:cs="Times New Roman"/>
          <w:sz w:val="28"/>
          <w:szCs w:val="28"/>
        </w:rPr>
      </w:pPr>
      <w:r>
        <w:rPr>
          <w:rFonts w:ascii="Times New Roman" w:hAnsi="Times New Roman" w:cs="Times New Roman"/>
          <w:sz w:val="28"/>
          <w:szCs w:val="28"/>
        </w:rPr>
        <w:t>4.3.</w:t>
      </w:r>
      <w:r w:rsidRPr="00090655">
        <w:rPr>
          <w:rFonts w:ascii="Times New Roman" w:hAnsi="Times New Roman" w:cs="Times New Roman"/>
          <w:sz w:val="28"/>
          <w:szCs w:val="28"/>
        </w:rPr>
        <w:t>4. Рекламные конструкции, установленные на зданиях, не должны создавать помех для очистки кровель от снега и льда, а также во время проведения ремонта, реконструкции зданий, строений, сооружений.</w:t>
      </w:r>
      <w:bookmarkStart w:id="9" w:name="Par210"/>
      <w:bookmarkEnd w:id="9"/>
    </w:p>
    <w:p w:rsidR="00264911" w:rsidRPr="00EA6829" w:rsidRDefault="00264911" w:rsidP="00EA6829">
      <w:pPr>
        <w:pStyle w:val="2"/>
        <w:ind w:firstLine="709"/>
        <w:jc w:val="both"/>
        <w:rPr>
          <w:rFonts w:ascii="Times New Roman" w:hAnsi="Times New Roman"/>
          <w:b w:val="0"/>
          <w:i w:val="0"/>
        </w:rPr>
      </w:pPr>
      <w:r w:rsidRPr="00EA6829">
        <w:rPr>
          <w:rFonts w:ascii="Times New Roman" w:hAnsi="Times New Roman"/>
          <w:b w:val="0"/>
          <w:i w:val="0"/>
        </w:rPr>
        <w:t xml:space="preserve">4.3.5. Размещение рекламных конструкций в пределах улично-дорожной сети на территории </w:t>
      </w:r>
      <w:r w:rsidR="00FD0385" w:rsidRPr="00EA6829">
        <w:rPr>
          <w:rFonts w:ascii="Times New Roman" w:hAnsi="Times New Roman"/>
          <w:b w:val="0"/>
          <w:i w:val="0"/>
        </w:rPr>
        <w:t xml:space="preserve">Красненского сельского поселения </w:t>
      </w:r>
      <w:r w:rsidRPr="00EA6829">
        <w:rPr>
          <w:rFonts w:ascii="Times New Roman" w:hAnsi="Times New Roman"/>
          <w:b w:val="0"/>
          <w:i w:val="0"/>
        </w:rPr>
        <w:t xml:space="preserve">муниципального района «Красненский район» Белгородской области осуществляется в соответствии с Федеральным законом от 08.11.2007 </w:t>
      </w:r>
      <w:r w:rsidR="004A6BAB" w:rsidRPr="00EA6829">
        <w:rPr>
          <w:rFonts w:ascii="Times New Roman" w:hAnsi="Times New Roman"/>
          <w:b w:val="0"/>
          <w:i w:val="0"/>
        </w:rPr>
        <w:t xml:space="preserve">г. </w:t>
      </w:r>
      <w:r w:rsidRPr="00EA6829">
        <w:rPr>
          <w:rFonts w:ascii="Times New Roman" w:hAnsi="Times New Roman"/>
          <w:b w:val="0"/>
          <w:i w:val="0"/>
        </w:rPr>
        <w:t>№ 2</w:t>
      </w:r>
      <w:r w:rsidR="00EA6829" w:rsidRPr="00EA6829">
        <w:rPr>
          <w:rFonts w:ascii="Times New Roman" w:hAnsi="Times New Roman"/>
          <w:b w:val="0"/>
          <w:i w:val="0"/>
        </w:rPr>
        <w:t>57</w:t>
      </w:r>
      <w:r w:rsidRPr="00EA6829">
        <w:rPr>
          <w:rFonts w:ascii="Times New Roman" w:hAnsi="Times New Roman"/>
          <w:b w:val="0"/>
          <w:i w:val="0"/>
        </w:rPr>
        <w:t xml:space="preserve">-ФЗ </w:t>
      </w:r>
      <w:r w:rsidR="004A6BAB" w:rsidRPr="00EA6829">
        <w:rPr>
          <w:rFonts w:ascii="Times New Roman" w:hAnsi="Times New Roman"/>
          <w:b w:val="0"/>
          <w:i w:val="0"/>
        </w:rPr>
        <w:t>«</w:t>
      </w:r>
      <w:r w:rsidR="00EA6829" w:rsidRPr="00EA6829">
        <w:rPr>
          <w:rFonts w:ascii="Times New Roman" w:hAnsi="Times New Roman"/>
          <w:b w:val="0"/>
          <w:i w:val="0"/>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EA6829">
        <w:rPr>
          <w:rFonts w:ascii="Times New Roman" w:hAnsi="Times New Roman"/>
          <w:b w:val="0"/>
          <w:i w:val="0"/>
        </w:rPr>
        <w:t>»</w:t>
      </w:r>
      <w:r w:rsidRPr="00EA6829">
        <w:rPr>
          <w:rFonts w:ascii="Times New Roman" w:hAnsi="Times New Roman"/>
          <w:b w:val="0"/>
          <w:i w:val="0"/>
        </w:rPr>
        <w:t xml:space="preserve">. Рекламные конструкции должны соответствовать требованиям ГОСТ Р 52044-2003 «Наружная реклама на автомобильных дорогах и территориях городских и сельских </w:t>
      </w:r>
      <w:r w:rsidRPr="00EA6829">
        <w:rPr>
          <w:rFonts w:ascii="Times New Roman" w:hAnsi="Times New Roman"/>
          <w:b w:val="0"/>
          <w:i w:val="0"/>
        </w:rPr>
        <w:lastRenderedPageBreak/>
        <w:t>поселений».</w:t>
      </w:r>
    </w:p>
    <w:p w:rsidR="00264911" w:rsidRPr="00090655" w:rsidRDefault="00264911" w:rsidP="004A6BAB">
      <w:pPr>
        <w:pStyle w:val="ConsPlusNormal"/>
        <w:ind w:firstLine="709"/>
        <w:jc w:val="both"/>
        <w:outlineLvl w:val="2"/>
        <w:rPr>
          <w:rFonts w:ascii="Times New Roman" w:hAnsi="Times New Roman" w:cs="Times New Roman"/>
          <w:sz w:val="28"/>
          <w:szCs w:val="28"/>
        </w:rPr>
      </w:pPr>
      <w:r>
        <w:rPr>
          <w:rFonts w:ascii="Times New Roman" w:hAnsi="Times New Roman" w:cs="Times New Roman"/>
          <w:sz w:val="28"/>
          <w:szCs w:val="28"/>
        </w:rPr>
        <w:t>4.4.</w:t>
      </w:r>
      <w:r w:rsidRPr="00090655">
        <w:rPr>
          <w:rFonts w:ascii="Times New Roman" w:hAnsi="Times New Roman" w:cs="Times New Roman"/>
          <w:sz w:val="28"/>
          <w:szCs w:val="28"/>
        </w:rPr>
        <w:t xml:space="preserve"> Требования к внешнему виду рекламных конструкций, к содержа</w:t>
      </w:r>
      <w:r w:rsidR="00956E7B">
        <w:rPr>
          <w:rFonts w:ascii="Times New Roman" w:hAnsi="Times New Roman" w:cs="Times New Roman"/>
          <w:sz w:val="28"/>
          <w:szCs w:val="28"/>
        </w:rPr>
        <w:t>нию и техническому обслуживанию:</w:t>
      </w:r>
    </w:p>
    <w:p w:rsidR="00264911" w:rsidRPr="00090655" w:rsidRDefault="00264911" w:rsidP="004A6BA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4.4.1</w:t>
      </w:r>
      <w:r w:rsidRPr="002F1874">
        <w:rPr>
          <w:rFonts w:ascii="Times New Roman" w:hAnsi="Times New Roman" w:cs="Times New Roman"/>
          <w:sz w:val="28"/>
          <w:szCs w:val="28"/>
        </w:rPr>
        <w:t>. Внешний вид всех рекламных конструкций, за исключением уникальных (нестандартных) рекламных конструкций, выполненных по индивидуальным проектам, должен соответствовать типам и видам конструкций, установленным пунктами 1.3.1.- 1.3.2. настоящего Положения.</w:t>
      </w:r>
    </w:p>
    <w:p w:rsidR="00264911" w:rsidRPr="00090655" w:rsidRDefault="00264911" w:rsidP="004A6BA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4.4.2</w:t>
      </w:r>
      <w:r w:rsidRPr="00090655">
        <w:rPr>
          <w:rFonts w:ascii="Times New Roman" w:hAnsi="Times New Roman" w:cs="Times New Roman"/>
          <w:sz w:val="28"/>
          <w:szCs w:val="28"/>
        </w:rPr>
        <w:t>. Рекламные конструкции должны эксплуатироваться в соответствии с требованиями технической документации на соответствующие конструкции. Не допускается наличие ржавчины, сколов и иных повреждений на элементах конструкции, влияющих на ее прочность.</w:t>
      </w:r>
    </w:p>
    <w:p w:rsidR="00264911" w:rsidRPr="00090655" w:rsidRDefault="00264911" w:rsidP="004A6BA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4.4.3</w:t>
      </w:r>
      <w:r w:rsidRPr="00207037">
        <w:rPr>
          <w:rFonts w:ascii="Times New Roman" w:hAnsi="Times New Roman" w:cs="Times New Roman"/>
          <w:sz w:val="28"/>
          <w:szCs w:val="28"/>
        </w:rPr>
        <w:t xml:space="preserve">. Цветовое решение конструктивных элементов рекламной конструкции должно соответствовать единой на территории </w:t>
      </w:r>
      <w:r w:rsidR="00FD0385">
        <w:rPr>
          <w:rFonts w:ascii="Times New Roman" w:hAnsi="Times New Roman" w:cs="Times New Roman"/>
          <w:sz w:val="28"/>
          <w:szCs w:val="28"/>
        </w:rPr>
        <w:t xml:space="preserve">Красненского сельского поселения </w:t>
      </w:r>
      <w:r w:rsidRPr="00207037">
        <w:rPr>
          <w:rFonts w:ascii="Times New Roman" w:hAnsi="Times New Roman" w:cs="Times New Roman"/>
          <w:sz w:val="28"/>
          <w:szCs w:val="28"/>
        </w:rPr>
        <w:t xml:space="preserve">муниципального района «Красненский район» Белгородской области цветовой гамме рекламоносителей – цвет по каталогу RAL 7037. Для конструктивных элементов рекламной конструкции, на которой будет размещена исключительно социальная  реклама допускается использование цветов </w:t>
      </w:r>
      <w:r w:rsidRPr="00207037">
        <w:rPr>
          <w:rFonts w:ascii="Times New Roman" w:hAnsi="Times New Roman" w:cs="Times New Roman"/>
          <w:sz w:val="28"/>
          <w:szCs w:val="28"/>
          <w:lang w:val="en-US"/>
        </w:rPr>
        <w:t>RAL</w:t>
      </w:r>
      <w:r w:rsidRPr="00207037">
        <w:rPr>
          <w:rFonts w:ascii="Times New Roman" w:hAnsi="Times New Roman" w:cs="Times New Roman"/>
          <w:sz w:val="28"/>
          <w:szCs w:val="28"/>
        </w:rPr>
        <w:t xml:space="preserve"> 6029, </w:t>
      </w:r>
      <w:r w:rsidRPr="00207037">
        <w:rPr>
          <w:rFonts w:ascii="Times New Roman" w:hAnsi="Times New Roman" w:cs="Times New Roman"/>
          <w:sz w:val="28"/>
          <w:szCs w:val="28"/>
          <w:lang w:val="en-US"/>
        </w:rPr>
        <w:t>RAL</w:t>
      </w:r>
      <w:r w:rsidRPr="00207037">
        <w:rPr>
          <w:rFonts w:ascii="Times New Roman" w:hAnsi="Times New Roman" w:cs="Times New Roman"/>
          <w:sz w:val="28"/>
          <w:szCs w:val="28"/>
        </w:rPr>
        <w:t xml:space="preserve"> 1021, </w:t>
      </w:r>
      <w:r w:rsidRPr="00207037">
        <w:rPr>
          <w:rFonts w:ascii="Times New Roman" w:hAnsi="Times New Roman" w:cs="Times New Roman"/>
          <w:sz w:val="28"/>
          <w:szCs w:val="28"/>
          <w:lang w:val="en-US"/>
        </w:rPr>
        <w:t>RAL</w:t>
      </w:r>
      <w:r w:rsidRPr="00207037">
        <w:rPr>
          <w:rFonts w:ascii="Times New Roman" w:hAnsi="Times New Roman" w:cs="Times New Roman"/>
          <w:sz w:val="28"/>
          <w:szCs w:val="28"/>
        </w:rPr>
        <w:t xml:space="preserve"> 9003</w:t>
      </w:r>
      <w:r w:rsidRPr="00090655">
        <w:rPr>
          <w:rFonts w:ascii="Times New Roman" w:hAnsi="Times New Roman" w:cs="Times New Roman"/>
          <w:sz w:val="28"/>
          <w:szCs w:val="28"/>
        </w:rPr>
        <w:t>.</w:t>
      </w:r>
    </w:p>
    <w:p w:rsidR="00264911" w:rsidRPr="00090655" w:rsidRDefault="00264911" w:rsidP="004A6BA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4.4.4.</w:t>
      </w:r>
      <w:r w:rsidRPr="00090655">
        <w:rPr>
          <w:rFonts w:ascii="Times New Roman" w:hAnsi="Times New Roman" w:cs="Times New Roman"/>
          <w:sz w:val="28"/>
          <w:szCs w:val="28"/>
        </w:rPr>
        <w:t xml:space="preserve"> Владелец рекламной конструкции обязан соблюдать Правила благоустройства на территории </w:t>
      </w:r>
      <w:r w:rsidR="00FD0385">
        <w:rPr>
          <w:rFonts w:ascii="Times New Roman" w:hAnsi="Times New Roman" w:cs="Times New Roman"/>
          <w:sz w:val="28"/>
          <w:szCs w:val="28"/>
        </w:rPr>
        <w:t xml:space="preserve">Красненского сельского поселения </w:t>
      </w:r>
      <w:r>
        <w:rPr>
          <w:rFonts w:ascii="Times New Roman" w:hAnsi="Times New Roman" w:cs="Times New Roman"/>
          <w:sz w:val="28"/>
          <w:szCs w:val="28"/>
        </w:rPr>
        <w:t xml:space="preserve">муниципального района «Красненский район» </w:t>
      </w:r>
      <w:r w:rsidRPr="00090655">
        <w:rPr>
          <w:rFonts w:ascii="Times New Roman" w:hAnsi="Times New Roman" w:cs="Times New Roman"/>
          <w:sz w:val="28"/>
          <w:szCs w:val="28"/>
        </w:rPr>
        <w:t xml:space="preserve">Белгородской области, утвержденные </w:t>
      </w:r>
      <w:r w:rsidR="00FD0385">
        <w:rPr>
          <w:rFonts w:ascii="Times New Roman" w:hAnsi="Times New Roman" w:cs="Times New Roman"/>
          <w:sz w:val="28"/>
          <w:szCs w:val="28"/>
        </w:rPr>
        <w:t>решением земского собрания</w:t>
      </w:r>
      <w:r w:rsidRPr="00090655">
        <w:rPr>
          <w:rFonts w:ascii="Times New Roman" w:hAnsi="Times New Roman" w:cs="Times New Roman"/>
          <w:sz w:val="28"/>
          <w:szCs w:val="28"/>
        </w:rPr>
        <w:t>.</w:t>
      </w:r>
    </w:p>
    <w:p w:rsidR="00264911" w:rsidRPr="00090655" w:rsidRDefault="00264911" w:rsidP="004A6BA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4.4.5.</w:t>
      </w:r>
      <w:r w:rsidRPr="00090655">
        <w:rPr>
          <w:rFonts w:ascii="Times New Roman" w:hAnsi="Times New Roman" w:cs="Times New Roman"/>
          <w:sz w:val="28"/>
          <w:szCs w:val="28"/>
        </w:rPr>
        <w:t xml:space="preserve"> Устранение повреждений рекламных конструкций и их информационных полей осуществляется владельцами рекламных конструкций в течение 10 дней со дня повреждения. Устранение повреждений рекламных материалов, размещенных на рекламных конструкциях, осуществляется владельцами рекламных конструкций в течение суток.</w:t>
      </w:r>
    </w:p>
    <w:p w:rsidR="00264911" w:rsidRPr="00090655" w:rsidRDefault="00264911" w:rsidP="004A6BA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4.5</w:t>
      </w:r>
      <w:r w:rsidRPr="00207037">
        <w:rPr>
          <w:rFonts w:ascii="Times New Roman" w:hAnsi="Times New Roman" w:cs="Times New Roman"/>
          <w:sz w:val="28"/>
          <w:szCs w:val="28"/>
        </w:rPr>
        <w:t>.</w:t>
      </w:r>
      <w:r w:rsidRPr="00090655">
        <w:rPr>
          <w:rFonts w:ascii="Times New Roman" w:hAnsi="Times New Roman" w:cs="Times New Roman"/>
          <w:sz w:val="28"/>
          <w:szCs w:val="28"/>
        </w:rPr>
        <w:t>Критерии оценки влияния на внешний архитектурный облик сложившейся застройки:</w:t>
      </w:r>
    </w:p>
    <w:p w:rsidR="00264911" w:rsidRPr="00090655" w:rsidRDefault="00264911" w:rsidP="004A6BA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w:t>
      </w:r>
      <w:r w:rsidRPr="00207037">
        <w:rPr>
          <w:rFonts w:ascii="Times New Roman" w:hAnsi="Times New Roman" w:cs="Times New Roman"/>
          <w:sz w:val="28"/>
          <w:szCs w:val="28"/>
        </w:rPr>
        <w:t>.</w:t>
      </w:r>
      <w:r>
        <w:rPr>
          <w:rFonts w:ascii="Times New Roman" w:hAnsi="Times New Roman" w:cs="Times New Roman"/>
          <w:sz w:val="28"/>
          <w:szCs w:val="28"/>
        </w:rPr>
        <w:t>5</w:t>
      </w:r>
      <w:r w:rsidRPr="00207037">
        <w:rPr>
          <w:rFonts w:ascii="Times New Roman" w:hAnsi="Times New Roman" w:cs="Times New Roman"/>
          <w:sz w:val="28"/>
          <w:szCs w:val="28"/>
        </w:rPr>
        <w:t>.</w:t>
      </w:r>
      <w:r w:rsidRPr="00090655">
        <w:rPr>
          <w:rFonts w:ascii="Times New Roman" w:hAnsi="Times New Roman" w:cs="Times New Roman"/>
          <w:sz w:val="28"/>
          <w:szCs w:val="28"/>
        </w:rPr>
        <w:t xml:space="preserve">1. При размещении рекламных конструкций, устанавливаемых на территории </w:t>
      </w:r>
      <w:r w:rsidR="00FD0385">
        <w:rPr>
          <w:rFonts w:ascii="Times New Roman" w:hAnsi="Times New Roman" w:cs="Times New Roman"/>
          <w:sz w:val="28"/>
          <w:szCs w:val="28"/>
        </w:rPr>
        <w:t xml:space="preserve">Красненского сельского поселения </w:t>
      </w:r>
      <w:r>
        <w:rPr>
          <w:rFonts w:ascii="Times New Roman" w:hAnsi="Times New Roman" w:cs="Times New Roman"/>
          <w:sz w:val="28"/>
          <w:szCs w:val="28"/>
        </w:rPr>
        <w:t xml:space="preserve">муниципального района «Красненский район» </w:t>
      </w:r>
      <w:r w:rsidRPr="00090655">
        <w:rPr>
          <w:rFonts w:ascii="Times New Roman" w:hAnsi="Times New Roman" w:cs="Times New Roman"/>
          <w:sz w:val="28"/>
          <w:szCs w:val="28"/>
        </w:rPr>
        <w:t>Белгородской области, запрещается ухудшать архитектурный облик поселени</w:t>
      </w:r>
      <w:r>
        <w:rPr>
          <w:rFonts w:ascii="Times New Roman" w:hAnsi="Times New Roman" w:cs="Times New Roman"/>
          <w:sz w:val="28"/>
          <w:szCs w:val="28"/>
        </w:rPr>
        <w:t>я</w:t>
      </w:r>
      <w:r w:rsidRPr="00090655">
        <w:rPr>
          <w:rFonts w:ascii="Times New Roman" w:hAnsi="Times New Roman" w:cs="Times New Roman"/>
          <w:sz w:val="28"/>
          <w:szCs w:val="28"/>
        </w:rPr>
        <w:t>, препятствовать визуальному восприятию объектов капитального строительства, искажать целостность восприятия архитектуры. Объекты рекламы и конструкции должны выступать в качестве дополняющих, корректирующих, украшающих среду проживания. Рекламные конструкции должны создавать равноценное информационное пространство в интересах всего населения.</w:t>
      </w:r>
    </w:p>
    <w:p w:rsidR="00264911" w:rsidRPr="00090655" w:rsidRDefault="00264911" w:rsidP="004A6BA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w:t>
      </w:r>
      <w:r w:rsidRPr="00207037">
        <w:rPr>
          <w:rFonts w:ascii="Times New Roman" w:hAnsi="Times New Roman" w:cs="Times New Roman"/>
          <w:sz w:val="28"/>
          <w:szCs w:val="28"/>
        </w:rPr>
        <w:t>.</w:t>
      </w:r>
      <w:r>
        <w:rPr>
          <w:rFonts w:ascii="Times New Roman" w:hAnsi="Times New Roman" w:cs="Times New Roman"/>
          <w:sz w:val="28"/>
          <w:szCs w:val="28"/>
        </w:rPr>
        <w:t>5</w:t>
      </w:r>
      <w:r w:rsidRPr="00207037">
        <w:rPr>
          <w:rFonts w:ascii="Times New Roman" w:hAnsi="Times New Roman" w:cs="Times New Roman"/>
          <w:sz w:val="28"/>
          <w:szCs w:val="28"/>
        </w:rPr>
        <w:t>.</w:t>
      </w:r>
      <w:r w:rsidRPr="00090655">
        <w:rPr>
          <w:rFonts w:ascii="Times New Roman" w:hAnsi="Times New Roman" w:cs="Times New Roman"/>
          <w:sz w:val="28"/>
          <w:szCs w:val="28"/>
        </w:rPr>
        <w:t>2. В соответствии с</w:t>
      </w:r>
      <w:r w:rsidRPr="00090655">
        <w:rPr>
          <w:rFonts w:ascii="Times New Roman" w:hAnsi="Times New Roman" w:cs="Times New Roman"/>
          <w:color w:val="000000"/>
          <w:sz w:val="28"/>
          <w:szCs w:val="28"/>
          <w:shd w:val="clear" w:color="auto" w:fill="FFFFFF"/>
        </w:rPr>
        <w:t xml:space="preserve"> п.</w:t>
      </w:r>
      <w:r w:rsidR="00956E7B">
        <w:rPr>
          <w:rFonts w:ascii="Times New Roman" w:hAnsi="Times New Roman" w:cs="Times New Roman"/>
          <w:color w:val="000000"/>
          <w:sz w:val="28"/>
          <w:szCs w:val="28"/>
          <w:shd w:val="clear" w:color="auto" w:fill="FFFFFF"/>
        </w:rPr>
        <w:t xml:space="preserve"> </w:t>
      </w:r>
      <w:r w:rsidRPr="00090655">
        <w:rPr>
          <w:rFonts w:ascii="Times New Roman" w:hAnsi="Times New Roman" w:cs="Times New Roman"/>
          <w:color w:val="000000"/>
          <w:sz w:val="28"/>
          <w:szCs w:val="28"/>
          <w:shd w:val="clear" w:color="auto" w:fill="FFFFFF"/>
        </w:rPr>
        <w:t xml:space="preserve">15 ст. 19 </w:t>
      </w:r>
      <w:r w:rsidRPr="00090655">
        <w:rPr>
          <w:rFonts w:ascii="Times New Roman" w:hAnsi="Times New Roman" w:cs="Times New Roman"/>
          <w:sz w:val="28"/>
          <w:szCs w:val="28"/>
        </w:rPr>
        <w:t>Федерального закона от 13</w:t>
      </w:r>
      <w:r w:rsidR="00956E7B">
        <w:rPr>
          <w:rFonts w:ascii="Times New Roman" w:hAnsi="Times New Roman" w:cs="Times New Roman"/>
          <w:sz w:val="28"/>
          <w:szCs w:val="28"/>
        </w:rPr>
        <w:t xml:space="preserve">.03.2006 г. № 38-ФЗ «О рекламе», </w:t>
      </w:r>
      <w:r w:rsidRPr="00090655">
        <w:rPr>
          <w:rFonts w:ascii="Times New Roman" w:hAnsi="Times New Roman" w:cs="Times New Roman"/>
          <w:sz w:val="28"/>
          <w:szCs w:val="28"/>
        </w:rPr>
        <w:t>в целях сохранения внешнего архитектурного облика поселени</w:t>
      </w:r>
      <w:r>
        <w:rPr>
          <w:rFonts w:ascii="Times New Roman" w:hAnsi="Times New Roman" w:cs="Times New Roman"/>
          <w:sz w:val="28"/>
          <w:szCs w:val="28"/>
        </w:rPr>
        <w:t>я</w:t>
      </w:r>
      <w:r w:rsidRPr="00090655">
        <w:rPr>
          <w:rFonts w:ascii="Times New Roman" w:hAnsi="Times New Roman" w:cs="Times New Roman"/>
          <w:sz w:val="28"/>
          <w:szCs w:val="28"/>
        </w:rPr>
        <w:t xml:space="preserve"> на территори</w:t>
      </w:r>
      <w:r>
        <w:rPr>
          <w:rFonts w:ascii="Times New Roman" w:hAnsi="Times New Roman" w:cs="Times New Roman"/>
          <w:sz w:val="28"/>
          <w:szCs w:val="28"/>
        </w:rPr>
        <w:t xml:space="preserve">и </w:t>
      </w:r>
      <w:r w:rsidR="00FD0385">
        <w:rPr>
          <w:rFonts w:ascii="Times New Roman" w:hAnsi="Times New Roman" w:cs="Times New Roman"/>
          <w:sz w:val="28"/>
          <w:szCs w:val="28"/>
        </w:rPr>
        <w:t xml:space="preserve">Красненского сельского поселения </w:t>
      </w:r>
      <w:r>
        <w:rPr>
          <w:rFonts w:ascii="Times New Roman" w:hAnsi="Times New Roman" w:cs="Times New Roman"/>
          <w:sz w:val="28"/>
          <w:szCs w:val="28"/>
        </w:rPr>
        <w:t xml:space="preserve">муниципального района «Красненский район» </w:t>
      </w:r>
      <w:r w:rsidRPr="00090655">
        <w:rPr>
          <w:rFonts w:ascii="Times New Roman" w:hAnsi="Times New Roman" w:cs="Times New Roman"/>
          <w:sz w:val="28"/>
          <w:szCs w:val="28"/>
        </w:rPr>
        <w:t>Белгородской области запрещается:</w:t>
      </w:r>
    </w:p>
    <w:p w:rsidR="00264911" w:rsidRPr="00090655" w:rsidRDefault="00264911" w:rsidP="004A6BAB">
      <w:pPr>
        <w:pStyle w:val="ConsPlusNormal"/>
        <w:ind w:firstLine="709"/>
        <w:jc w:val="both"/>
        <w:rPr>
          <w:rFonts w:ascii="Times New Roman" w:hAnsi="Times New Roman" w:cs="Times New Roman"/>
          <w:sz w:val="28"/>
          <w:szCs w:val="28"/>
        </w:rPr>
      </w:pPr>
      <w:r w:rsidRPr="00090655">
        <w:rPr>
          <w:rFonts w:ascii="Times New Roman" w:hAnsi="Times New Roman" w:cs="Times New Roman"/>
          <w:sz w:val="28"/>
          <w:szCs w:val="28"/>
        </w:rPr>
        <w:lastRenderedPageBreak/>
        <w:t>1) устанавливать рекламные конструкции на стационарных ограждениях архитектурных ансамблей, парков, скверов, дворовых территорий, территорий организаций, автостоянок, торговых  и спортивных комплексов, перильных ограждениях, а также на ограждениях газонов;</w:t>
      </w:r>
    </w:p>
    <w:p w:rsidR="00264911" w:rsidRPr="00090655" w:rsidRDefault="00264911" w:rsidP="004A6BAB">
      <w:pPr>
        <w:pStyle w:val="ConsPlusNormal"/>
        <w:ind w:firstLine="709"/>
        <w:jc w:val="both"/>
        <w:rPr>
          <w:rFonts w:ascii="Times New Roman" w:hAnsi="Times New Roman" w:cs="Times New Roman"/>
          <w:sz w:val="28"/>
          <w:szCs w:val="28"/>
        </w:rPr>
      </w:pPr>
      <w:r w:rsidRPr="00090655">
        <w:rPr>
          <w:rFonts w:ascii="Times New Roman" w:hAnsi="Times New Roman" w:cs="Times New Roman"/>
          <w:sz w:val="28"/>
          <w:szCs w:val="28"/>
        </w:rPr>
        <w:t>2) размещать рекламные конструкции на фасадах жилых домов, иных зданий и сооружений (за исключением медиа-фасадов), сооруж</w:t>
      </w:r>
      <w:r>
        <w:rPr>
          <w:rFonts w:ascii="Times New Roman" w:hAnsi="Times New Roman" w:cs="Times New Roman"/>
          <w:sz w:val="28"/>
          <w:szCs w:val="28"/>
        </w:rPr>
        <w:t>ениях инженерной инфраструктуры;</w:t>
      </w:r>
    </w:p>
    <w:p w:rsidR="00264911" w:rsidRPr="00090655" w:rsidRDefault="00264911" w:rsidP="004A6BAB">
      <w:pPr>
        <w:pStyle w:val="ConsPlusNormal"/>
        <w:ind w:firstLine="709"/>
        <w:jc w:val="both"/>
        <w:rPr>
          <w:rFonts w:ascii="Times New Roman" w:hAnsi="Times New Roman" w:cs="Times New Roman"/>
          <w:sz w:val="28"/>
          <w:szCs w:val="28"/>
        </w:rPr>
      </w:pPr>
      <w:r w:rsidRPr="00090655">
        <w:rPr>
          <w:rFonts w:ascii="Times New Roman" w:hAnsi="Times New Roman" w:cs="Times New Roman"/>
          <w:sz w:val="28"/>
          <w:szCs w:val="28"/>
        </w:rPr>
        <w:t>3) размещать рекламу в виде надписей, рисунков, нанесенных непосредственно на фасады зданий, на поверхность тротуаров, пешеходных дорожек, пло</w:t>
      </w:r>
      <w:r>
        <w:rPr>
          <w:rFonts w:ascii="Times New Roman" w:hAnsi="Times New Roman" w:cs="Times New Roman"/>
          <w:sz w:val="28"/>
          <w:szCs w:val="28"/>
        </w:rPr>
        <w:t>щадей, проезжей части автодорог;</w:t>
      </w:r>
    </w:p>
    <w:p w:rsidR="00264911" w:rsidRPr="00090655" w:rsidRDefault="00264911" w:rsidP="004A6BAB">
      <w:pPr>
        <w:pStyle w:val="ConsPlusNormal"/>
        <w:ind w:firstLine="709"/>
        <w:jc w:val="both"/>
        <w:rPr>
          <w:rFonts w:ascii="Times New Roman" w:hAnsi="Times New Roman" w:cs="Times New Roman"/>
          <w:sz w:val="28"/>
          <w:szCs w:val="28"/>
        </w:rPr>
      </w:pPr>
      <w:r w:rsidRPr="00090655">
        <w:rPr>
          <w:rFonts w:ascii="Times New Roman" w:hAnsi="Times New Roman" w:cs="Times New Roman"/>
          <w:sz w:val="28"/>
          <w:szCs w:val="28"/>
        </w:rPr>
        <w:t xml:space="preserve">4) размещать в информационном поле рекламной конструкции надписи: «сдается», «здесь может быть ваша </w:t>
      </w:r>
      <w:r>
        <w:rPr>
          <w:rFonts w:ascii="Times New Roman" w:hAnsi="Times New Roman" w:cs="Times New Roman"/>
          <w:sz w:val="28"/>
          <w:szCs w:val="28"/>
        </w:rPr>
        <w:t xml:space="preserve">реклама», </w:t>
      </w:r>
      <w:r w:rsidR="00956E7B">
        <w:rPr>
          <w:rFonts w:ascii="Times New Roman" w:hAnsi="Times New Roman" w:cs="Times New Roman"/>
          <w:sz w:val="28"/>
          <w:szCs w:val="28"/>
        </w:rPr>
        <w:t>«</w:t>
      </w:r>
      <w:r>
        <w:rPr>
          <w:rFonts w:ascii="Times New Roman" w:hAnsi="Times New Roman" w:cs="Times New Roman"/>
          <w:sz w:val="28"/>
          <w:szCs w:val="28"/>
        </w:rPr>
        <w:t>свободное поле» и т.п.</w:t>
      </w:r>
    </w:p>
    <w:p w:rsidR="00264911" w:rsidRPr="00090655" w:rsidRDefault="00264911" w:rsidP="004A6BAB">
      <w:pPr>
        <w:pStyle w:val="ConsPlusNormal"/>
        <w:ind w:firstLine="709"/>
        <w:jc w:val="both"/>
        <w:outlineLvl w:val="2"/>
        <w:rPr>
          <w:rFonts w:ascii="Times New Roman" w:hAnsi="Times New Roman" w:cs="Times New Roman"/>
          <w:sz w:val="28"/>
          <w:szCs w:val="28"/>
        </w:rPr>
      </w:pPr>
      <w:r>
        <w:rPr>
          <w:rFonts w:ascii="Times New Roman" w:hAnsi="Times New Roman" w:cs="Times New Roman"/>
          <w:sz w:val="28"/>
          <w:szCs w:val="28"/>
        </w:rPr>
        <w:t>4</w:t>
      </w:r>
      <w:r w:rsidRPr="00207037">
        <w:rPr>
          <w:rFonts w:ascii="Times New Roman" w:hAnsi="Times New Roman" w:cs="Times New Roman"/>
          <w:sz w:val="28"/>
          <w:szCs w:val="28"/>
        </w:rPr>
        <w:t>.</w:t>
      </w:r>
      <w:r>
        <w:rPr>
          <w:rFonts w:ascii="Times New Roman" w:hAnsi="Times New Roman" w:cs="Times New Roman"/>
          <w:sz w:val="28"/>
          <w:szCs w:val="28"/>
        </w:rPr>
        <w:t>6</w:t>
      </w:r>
      <w:r w:rsidRPr="00090655">
        <w:rPr>
          <w:rFonts w:ascii="Times New Roman" w:hAnsi="Times New Roman" w:cs="Times New Roman"/>
          <w:sz w:val="28"/>
          <w:szCs w:val="28"/>
        </w:rPr>
        <w:t>. Территориальные требования к размещению рекламных конструкций:</w:t>
      </w:r>
    </w:p>
    <w:p w:rsidR="00264911" w:rsidRPr="00090655" w:rsidRDefault="00264911" w:rsidP="004A6BAB">
      <w:pPr>
        <w:ind w:firstLine="709"/>
        <w:jc w:val="both"/>
        <w:rPr>
          <w:sz w:val="28"/>
          <w:szCs w:val="28"/>
        </w:rPr>
      </w:pPr>
      <w:r>
        <w:rPr>
          <w:sz w:val="28"/>
          <w:szCs w:val="28"/>
        </w:rPr>
        <w:t>4</w:t>
      </w:r>
      <w:r w:rsidRPr="00207037">
        <w:rPr>
          <w:sz w:val="28"/>
          <w:szCs w:val="28"/>
        </w:rPr>
        <w:t>.</w:t>
      </w:r>
      <w:r>
        <w:rPr>
          <w:sz w:val="28"/>
          <w:szCs w:val="28"/>
        </w:rPr>
        <w:t>6</w:t>
      </w:r>
      <w:r w:rsidRPr="00090655">
        <w:rPr>
          <w:sz w:val="28"/>
          <w:szCs w:val="28"/>
        </w:rPr>
        <w:t xml:space="preserve">.1. Территориальные требования к размещению рекламной конструкции на территории </w:t>
      </w:r>
      <w:r w:rsidR="00FD0385">
        <w:rPr>
          <w:sz w:val="28"/>
          <w:szCs w:val="28"/>
        </w:rPr>
        <w:t xml:space="preserve">Красненского сельского поселения </w:t>
      </w:r>
      <w:r>
        <w:rPr>
          <w:sz w:val="28"/>
          <w:szCs w:val="28"/>
        </w:rPr>
        <w:t xml:space="preserve">муниципального района «Красненский район» </w:t>
      </w:r>
      <w:r w:rsidRPr="00090655">
        <w:rPr>
          <w:sz w:val="28"/>
          <w:szCs w:val="28"/>
        </w:rPr>
        <w:t xml:space="preserve">Белгородской области применяются вне зависимости от владельца рекламной конструкции или формы собственности недвижимого имущества, к которому такая конструкция присоединена. </w:t>
      </w:r>
    </w:p>
    <w:p w:rsidR="00264911" w:rsidRPr="00090655" w:rsidRDefault="00264911" w:rsidP="004A6BA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w:t>
      </w:r>
      <w:r w:rsidRPr="00207037">
        <w:rPr>
          <w:rFonts w:ascii="Times New Roman" w:hAnsi="Times New Roman" w:cs="Times New Roman"/>
          <w:sz w:val="28"/>
          <w:szCs w:val="28"/>
        </w:rPr>
        <w:t>.</w:t>
      </w:r>
      <w:r>
        <w:rPr>
          <w:rFonts w:ascii="Times New Roman" w:hAnsi="Times New Roman" w:cs="Times New Roman"/>
          <w:sz w:val="28"/>
          <w:szCs w:val="28"/>
        </w:rPr>
        <w:t>6</w:t>
      </w:r>
      <w:r w:rsidRPr="00090655">
        <w:rPr>
          <w:rFonts w:ascii="Times New Roman" w:hAnsi="Times New Roman" w:cs="Times New Roman"/>
          <w:sz w:val="28"/>
          <w:szCs w:val="28"/>
        </w:rPr>
        <w:t>.2. На территориях, перечисленных ниже, допускается размещение следующих типов рекламных конструкций:</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3828"/>
        <w:gridCol w:w="3260"/>
        <w:gridCol w:w="2268"/>
      </w:tblGrid>
      <w:tr w:rsidR="00264911" w:rsidRPr="00090655" w:rsidTr="00956E7B">
        <w:tc>
          <w:tcPr>
            <w:tcW w:w="675" w:type="dxa"/>
          </w:tcPr>
          <w:p w:rsidR="00264911" w:rsidRPr="00956E7B" w:rsidRDefault="00264911" w:rsidP="00264911">
            <w:pPr>
              <w:jc w:val="center"/>
              <w:rPr>
                <w:sz w:val="20"/>
                <w:szCs w:val="20"/>
              </w:rPr>
            </w:pPr>
            <w:r w:rsidRPr="00956E7B">
              <w:rPr>
                <w:sz w:val="20"/>
                <w:szCs w:val="20"/>
              </w:rPr>
              <w:t>№ зоны</w:t>
            </w:r>
          </w:p>
        </w:tc>
        <w:tc>
          <w:tcPr>
            <w:tcW w:w="3828" w:type="dxa"/>
          </w:tcPr>
          <w:p w:rsidR="00264911" w:rsidRPr="00090655" w:rsidRDefault="00264911" w:rsidP="00264911">
            <w:pPr>
              <w:ind w:firstLine="851"/>
              <w:rPr>
                <w:sz w:val="28"/>
                <w:szCs w:val="28"/>
              </w:rPr>
            </w:pPr>
            <w:r w:rsidRPr="00090655">
              <w:rPr>
                <w:sz w:val="28"/>
                <w:szCs w:val="28"/>
              </w:rPr>
              <w:t>Территория</w:t>
            </w:r>
          </w:p>
        </w:tc>
        <w:tc>
          <w:tcPr>
            <w:tcW w:w="3260" w:type="dxa"/>
          </w:tcPr>
          <w:p w:rsidR="00264911" w:rsidRPr="00090655" w:rsidRDefault="00264911" w:rsidP="00264911">
            <w:pPr>
              <w:jc w:val="center"/>
              <w:rPr>
                <w:sz w:val="28"/>
                <w:szCs w:val="28"/>
              </w:rPr>
            </w:pPr>
            <w:r w:rsidRPr="00090655">
              <w:rPr>
                <w:sz w:val="28"/>
                <w:szCs w:val="28"/>
              </w:rPr>
              <w:t>Допустимые типы рекламных конструкций</w:t>
            </w:r>
          </w:p>
        </w:tc>
        <w:tc>
          <w:tcPr>
            <w:tcW w:w="2268" w:type="dxa"/>
          </w:tcPr>
          <w:p w:rsidR="00264911" w:rsidRPr="00090655" w:rsidRDefault="00264911" w:rsidP="00264911">
            <w:pPr>
              <w:jc w:val="center"/>
              <w:rPr>
                <w:sz w:val="28"/>
                <w:szCs w:val="28"/>
              </w:rPr>
            </w:pPr>
            <w:r w:rsidRPr="00090655">
              <w:rPr>
                <w:sz w:val="28"/>
                <w:szCs w:val="28"/>
              </w:rPr>
              <w:t>Примечание</w:t>
            </w:r>
          </w:p>
        </w:tc>
      </w:tr>
      <w:tr w:rsidR="00264911" w:rsidRPr="00090655" w:rsidTr="00956E7B">
        <w:tc>
          <w:tcPr>
            <w:tcW w:w="675" w:type="dxa"/>
          </w:tcPr>
          <w:p w:rsidR="00264911" w:rsidRPr="00090655" w:rsidRDefault="00264911" w:rsidP="00264911">
            <w:pPr>
              <w:rPr>
                <w:sz w:val="28"/>
                <w:szCs w:val="28"/>
              </w:rPr>
            </w:pPr>
            <w:r>
              <w:rPr>
                <w:sz w:val="28"/>
                <w:szCs w:val="28"/>
              </w:rPr>
              <w:t>1.</w:t>
            </w:r>
          </w:p>
        </w:tc>
        <w:tc>
          <w:tcPr>
            <w:tcW w:w="3828" w:type="dxa"/>
          </w:tcPr>
          <w:p w:rsidR="00264911" w:rsidRPr="00090655" w:rsidRDefault="00264911" w:rsidP="00956E7B">
            <w:pPr>
              <w:jc w:val="both"/>
              <w:rPr>
                <w:sz w:val="28"/>
                <w:szCs w:val="28"/>
              </w:rPr>
            </w:pPr>
            <w:r w:rsidRPr="00090655">
              <w:rPr>
                <w:sz w:val="28"/>
                <w:szCs w:val="28"/>
              </w:rPr>
              <w:t>Территории особо охраняемых природных территорий (заповедники, заказники, природные парки, произведения ландшафтной архитектуры и садово-паркового искусства) в пределах установленных (размежеванных) границ</w:t>
            </w:r>
          </w:p>
        </w:tc>
        <w:tc>
          <w:tcPr>
            <w:tcW w:w="3260" w:type="dxa"/>
          </w:tcPr>
          <w:p w:rsidR="00264911" w:rsidRPr="00090655" w:rsidRDefault="00264911" w:rsidP="00956E7B">
            <w:pPr>
              <w:jc w:val="both"/>
              <w:rPr>
                <w:sz w:val="28"/>
                <w:szCs w:val="28"/>
              </w:rPr>
            </w:pPr>
            <w:r w:rsidRPr="00090655">
              <w:rPr>
                <w:sz w:val="28"/>
                <w:szCs w:val="28"/>
              </w:rPr>
              <w:t>- афишные стенды для парков;</w:t>
            </w:r>
          </w:p>
          <w:p w:rsidR="00264911" w:rsidRPr="00090655" w:rsidRDefault="00264911" w:rsidP="00956E7B">
            <w:pPr>
              <w:jc w:val="both"/>
              <w:rPr>
                <w:sz w:val="28"/>
                <w:szCs w:val="28"/>
              </w:rPr>
            </w:pPr>
            <w:r w:rsidRPr="00090655">
              <w:rPr>
                <w:sz w:val="28"/>
                <w:szCs w:val="28"/>
              </w:rPr>
              <w:t xml:space="preserve">- указатели с </w:t>
            </w:r>
            <w:r>
              <w:rPr>
                <w:sz w:val="28"/>
                <w:szCs w:val="28"/>
              </w:rPr>
              <w:t>р</w:t>
            </w:r>
            <w:r w:rsidRPr="00090655">
              <w:rPr>
                <w:sz w:val="28"/>
                <w:szCs w:val="28"/>
              </w:rPr>
              <w:t>екламными модулями;</w:t>
            </w:r>
          </w:p>
          <w:p w:rsidR="00264911" w:rsidRPr="00090655" w:rsidRDefault="00264911" w:rsidP="00956E7B">
            <w:pPr>
              <w:jc w:val="both"/>
              <w:rPr>
                <w:sz w:val="28"/>
                <w:szCs w:val="28"/>
              </w:rPr>
            </w:pPr>
            <w:r w:rsidRPr="00090655">
              <w:rPr>
                <w:sz w:val="28"/>
                <w:szCs w:val="28"/>
              </w:rPr>
              <w:t>- знак информирования об объектах притяжения</w:t>
            </w:r>
          </w:p>
        </w:tc>
        <w:tc>
          <w:tcPr>
            <w:tcW w:w="2268" w:type="dxa"/>
          </w:tcPr>
          <w:p w:rsidR="00264911" w:rsidRPr="00090655" w:rsidRDefault="00264911" w:rsidP="00264911">
            <w:pPr>
              <w:rPr>
                <w:sz w:val="28"/>
                <w:szCs w:val="28"/>
              </w:rPr>
            </w:pPr>
            <w:r w:rsidRPr="00090655">
              <w:rPr>
                <w:sz w:val="28"/>
                <w:szCs w:val="28"/>
              </w:rPr>
              <w:t>- без подсвета</w:t>
            </w:r>
          </w:p>
          <w:p w:rsidR="00264911" w:rsidRDefault="00264911" w:rsidP="00264911">
            <w:pPr>
              <w:rPr>
                <w:sz w:val="28"/>
                <w:szCs w:val="28"/>
              </w:rPr>
            </w:pPr>
          </w:p>
          <w:p w:rsidR="00264911" w:rsidRPr="00090655" w:rsidRDefault="00264911" w:rsidP="00264911">
            <w:pPr>
              <w:rPr>
                <w:sz w:val="28"/>
                <w:szCs w:val="28"/>
              </w:rPr>
            </w:pPr>
            <w:r w:rsidRPr="00090655">
              <w:rPr>
                <w:sz w:val="28"/>
                <w:szCs w:val="28"/>
              </w:rPr>
              <w:t>- внутренний подсвет</w:t>
            </w:r>
          </w:p>
          <w:p w:rsidR="00264911" w:rsidRPr="00090655" w:rsidRDefault="00264911" w:rsidP="00264911">
            <w:pPr>
              <w:rPr>
                <w:sz w:val="28"/>
                <w:szCs w:val="28"/>
              </w:rPr>
            </w:pPr>
            <w:r w:rsidRPr="00090655">
              <w:rPr>
                <w:sz w:val="28"/>
                <w:szCs w:val="28"/>
              </w:rPr>
              <w:t>- без подсвета</w:t>
            </w:r>
          </w:p>
        </w:tc>
      </w:tr>
      <w:tr w:rsidR="00264911" w:rsidRPr="00090655" w:rsidTr="00956E7B">
        <w:trPr>
          <w:trHeight w:val="1224"/>
        </w:trPr>
        <w:tc>
          <w:tcPr>
            <w:tcW w:w="675" w:type="dxa"/>
          </w:tcPr>
          <w:p w:rsidR="00264911" w:rsidRPr="00090655" w:rsidRDefault="00264911" w:rsidP="00264911">
            <w:pPr>
              <w:rPr>
                <w:sz w:val="28"/>
                <w:szCs w:val="28"/>
              </w:rPr>
            </w:pPr>
            <w:r>
              <w:rPr>
                <w:sz w:val="28"/>
                <w:szCs w:val="28"/>
              </w:rPr>
              <w:t>2.</w:t>
            </w:r>
          </w:p>
        </w:tc>
        <w:tc>
          <w:tcPr>
            <w:tcW w:w="3828" w:type="dxa"/>
          </w:tcPr>
          <w:p w:rsidR="00264911" w:rsidRPr="00090655" w:rsidRDefault="00264911" w:rsidP="00956E7B">
            <w:pPr>
              <w:jc w:val="both"/>
              <w:rPr>
                <w:sz w:val="28"/>
                <w:szCs w:val="28"/>
              </w:rPr>
            </w:pPr>
            <w:r w:rsidRPr="00090655">
              <w:rPr>
                <w:sz w:val="28"/>
                <w:szCs w:val="28"/>
              </w:rPr>
              <w:t>Территория охранных зон объектов культурного наследия.</w:t>
            </w:r>
            <w:r w:rsidR="00956E7B">
              <w:rPr>
                <w:sz w:val="28"/>
                <w:szCs w:val="28"/>
              </w:rPr>
              <w:t xml:space="preserve"> </w:t>
            </w:r>
            <w:r w:rsidRPr="00090655">
              <w:rPr>
                <w:sz w:val="28"/>
                <w:szCs w:val="28"/>
              </w:rPr>
              <w:t>Размещение конструкций возможно при условии сохранения историко-градостроительной среды при условии согласования с управлением культуры Белгородской области</w:t>
            </w:r>
          </w:p>
        </w:tc>
        <w:tc>
          <w:tcPr>
            <w:tcW w:w="3260" w:type="dxa"/>
          </w:tcPr>
          <w:p w:rsidR="00264911" w:rsidRPr="00090655" w:rsidRDefault="00264911" w:rsidP="00956E7B">
            <w:pPr>
              <w:jc w:val="both"/>
              <w:rPr>
                <w:sz w:val="28"/>
                <w:szCs w:val="28"/>
              </w:rPr>
            </w:pPr>
            <w:r w:rsidRPr="00090655">
              <w:rPr>
                <w:sz w:val="28"/>
                <w:szCs w:val="28"/>
              </w:rPr>
              <w:t>- рекламные конструкции на остановочных павильонах;</w:t>
            </w:r>
          </w:p>
          <w:p w:rsidR="00264911" w:rsidRDefault="00264911" w:rsidP="00956E7B">
            <w:pPr>
              <w:jc w:val="both"/>
              <w:rPr>
                <w:sz w:val="28"/>
                <w:szCs w:val="28"/>
              </w:rPr>
            </w:pPr>
            <w:r w:rsidRPr="00090655">
              <w:rPr>
                <w:sz w:val="28"/>
                <w:szCs w:val="28"/>
              </w:rPr>
              <w:t>- сити-форматы;</w:t>
            </w:r>
          </w:p>
          <w:p w:rsidR="00264911" w:rsidRPr="00090655" w:rsidRDefault="00264911" w:rsidP="00956E7B">
            <w:pPr>
              <w:jc w:val="both"/>
              <w:rPr>
                <w:sz w:val="28"/>
                <w:szCs w:val="28"/>
              </w:rPr>
            </w:pPr>
          </w:p>
          <w:p w:rsidR="00264911" w:rsidRDefault="00264911" w:rsidP="00956E7B">
            <w:pPr>
              <w:jc w:val="both"/>
              <w:rPr>
                <w:sz w:val="28"/>
                <w:szCs w:val="28"/>
              </w:rPr>
            </w:pPr>
            <w:r w:rsidRPr="00090655">
              <w:rPr>
                <w:sz w:val="28"/>
                <w:szCs w:val="28"/>
              </w:rPr>
              <w:t>- тумбы;</w:t>
            </w:r>
          </w:p>
          <w:p w:rsidR="00264911" w:rsidRPr="00090655" w:rsidRDefault="00264911" w:rsidP="00956E7B">
            <w:pPr>
              <w:jc w:val="both"/>
              <w:rPr>
                <w:sz w:val="28"/>
                <w:szCs w:val="28"/>
              </w:rPr>
            </w:pPr>
          </w:p>
          <w:p w:rsidR="00264911" w:rsidRPr="00090655" w:rsidRDefault="00264911" w:rsidP="00956E7B">
            <w:pPr>
              <w:jc w:val="both"/>
              <w:rPr>
                <w:sz w:val="28"/>
                <w:szCs w:val="28"/>
              </w:rPr>
            </w:pPr>
            <w:r w:rsidRPr="00090655">
              <w:rPr>
                <w:sz w:val="28"/>
                <w:szCs w:val="28"/>
              </w:rPr>
              <w:t>- указатели с рекламными модулями;</w:t>
            </w:r>
          </w:p>
          <w:p w:rsidR="00264911" w:rsidRDefault="00264911" w:rsidP="00956E7B">
            <w:pPr>
              <w:jc w:val="both"/>
              <w:rPr>
                <w:sz w:val="28"/>
                <w:szCs w:val="28"/>
              </w:rPr>
            </w:pPr>
            <w:r w:rsidRPr="00090655">
              <w:rPr>
                <w:sz w:val="28"/>
                <w:szCs w:val="28"/>
              </w:rPr>
              <w:lastRenderedPageBreak/>
              <w:t>- афишные стенды;</w:t>
            </w:r>
          </w:p>
          <w:p w:rsidR="00264911" w:rsidRPr="00090655" w:rsidRDefault="00264911" w:rsidP="00956E7B">
            <w:pPr>
              <w:jc w:val="both"/>
              <w:rPr>
                <w:sz w:val="28"/>
                <w:szCs w:val="28"/>
              </w:rPr>
            </w:pPr>
          </w:p>
          <w:p w:rsidR="00264911" w:rsidRPr="00090655" w:rsidRDefault="00264911" w:rsidP="00956E7B">
            <w:pPr>
              <w:jc w:val="both"/>
              <w:rPr>
                <w:sz w:val="28"/>
                <w:szCs w:val="28"/>
              </w:rPr>
            </w:pPr>
            <w:r w:rsidRPr="00090655">
              <w:rPr>
                <w:sz w:val="28"/>
                <w:szCs w:val="28"/>
              </w:rPr>
              <w:t>- знак информирования об объектах притяжения</w:t>
            </w:r>
          </w:p>
        </w:tc>
        <w:tc>
          <w:tcPr>
            <w:tcW w:w="2268" w:type="dxa"/>
          </w:tcPr>
          <w:p w:rsidR="00264911" w:rsidRPr="00090655" w:rsidRDefault="00264911" w:rsidP="00264911">
            <w:pPr>
              <w:rPr>
                <w:sz w:val="28"/>
                <w:szCs w:val="28"/>
              </w:rPr>
            </w:pPr>
            <w:r w:rsidRPr="00090655">
              <w:rPr>
                <w:sz w:val="28"/>
                <w:szCs w:val="28"/>
              </w:rPr>
              <w:lastRenderedPageBreak/>
              <w:t>- внутренний подсвет</w:t>
            </w:r>
          </w:p>
          <w:p w:rsidR="00264911" w:rsidRPr="00090655" w:rsidRDefault="00264911" w:rsidP="00264911">
            <w:pPr>
              <w:ind w:firstLine="33"/>
              <w:rPr>
                <w:sz w:val="28"/>
                <w:szCs w:val="28"/>
              </w:rPr>
            </w:pPr>
          </w:p>
          <w:p w:rsidR="00264911" w:rsidRDefault="00264911" w:rsidP="00264911">
            <w:pPr>
              <w:ind w:firstLine="851"/>
              <w:rPr>
                <w:sz w:val="28"/>
                <w:szCs w:val="28"/>
              </w:rPr>
            </w:pPr>
          </w:p>
          <w:p w:rsidR="00264911" w:rsidRPr="00090655" w:rsidRDefault="00264911" w:rsidP="00264911">
            <w:pPr>
              <w:rPr>
                <w:sz w:val="28"/>
                <w:szCs w:val="28"/>
              </w:rPr>
            </w:pPr>
            <w:r w:rsidRPr="00090655">
              <w:rPr>
                <w:sz w:val="28"/>
                <w:szCs w:val="28"/>
              </w:rPr>
              <w:t>- внутренний подсвет</w:t>
            </w:r>
          </w:p>
          <w:p w:rsidR="00264911" w:rsidRPr="00090655" w:rsidRDefault="00264911" w:rsidP="00264911">
            <w:pPr>
              <w:rPr>
                <w:sz w:val="28"/>
                <w:szCs w:val="28"/>
              </w:rPr>
            </w:pPr>
            <w:r w:rsidRPr="00090655">
              <w:rPr>
                <w:sz w:val="28"/>
                <w:szCs w:val="28"/>
              </w:rPr>
              <w:t>- внутренний подсвет</w:t>
            </w:r>
          </w:p>
          <w:p w:rsidR="00264911" w:rsidRPr="00090655" w:rsidRDefault="00264911" w:rsidP="00264911">
            <w:pPr>
              <w:rPr>
                <w:sz w:val="28"/>
                <w:szCs w:val="28"/>
              </w:rPr>
            </w:pPr>
            <w:r w:rsidRPr="00090655">
              <w:rPr>
                <w:sz w:val="28"/>
                <w:szCs w:val="28"/>
              </w:rPr>
              <w:t>- внутренний подсвет</w:t>
            </w:r>
          </w:p>
          <w:p w:rsidR="00264911" w:rsidRPr="00090655" w:rsidRDefault="00264911" w:rsidP="00264911">
            <w:pPr>
              <w:rPr>
                <w:sz w:val="28"/>
                <w:szCs w:val="28"/>
              </w:rPr>
            </w:pPr>
            <w:r w:rsidRPr="00090655">
              <w:rPr>
                <w:sz w:val="28"/>
                <w:szCs w:val="28"/>
              </w:rPr>
              <w:lastRenderedPageBreak/>
              <w:t>- внутренний подсвет</w:t>
            </w:r>
          </w:p>
          <w:p w:rsidR="00264911" w:rsidRPr="00090655" w:rsidRDefault="00264911" w:rsidP="00956E7B">
            <w:pPr>
              <w:rPr>
                <w:sz w:val="28"/>
                <w:szCs w:val="28"/>
              </w:rPr>
            </w:pPr>
            <w:r w:rsidRPr="00090655">
              <w:rPr>
                <w:sz w:val="28"/>
                <w:szCs w:val="28"/>
              </w:rPr>
              <w:t>- без подсвета</w:t>
            </w:r>
          </w:p>
        </w:tc>
      </w:tr>
      <w:tr w:rsidR="00264911" w:rsidRPr="00090655" w:rsidTr="00956E7B">
        <w:tc>
          <w:tcPr>
            <w:tcW w:w="675" w:type="dxa"/>
          </w:tcPr>
          <w:p w:rsidR="00264911" w:rsidRPr="00090655" w:rsidRDefault="00264911" w:rsidP="00264911">
            <w:pPr>
              <w:rPr>
                <w:sz w:val="28"/>
                <w:szCs w:val="28"/>
              </w:rPr>
            </w:pPr>
            <w:r>
              <w:rPr>
                <w:sz w:val="28"/>
                <w:szCs w:val="28"/>
              </w:rPr>
              <w:lastRenderedPageBreak/>
              <w:t>3.</w:t>
            </w:r>
          </w:p>
        </w:tc>
        <w:tc>
          <w:tcPr>
            <w:tcW w:w="3828" w:type="dxa"/>
          </w:tcPr>
          <w:p w:rsidR="00264911" w:rsidRPr="00090655" w:rsidRDefault="00264911" w:rsidP="00956E7B">
            <w:pPr>
              <w:jc w:val="both"/>
              <w:rPr>
                <w:sz w:val="28"/>
                <w:szCs w:val="28"/>
              </w:rPr>
            </w:pPr>
            <w:r w:rsidRPr="00090655">
              <w:rPr>
                <w:sz w:val="28"/>
                <w:szCs w:val="28"/>
              </w:rPr>
              <w:t>Территория центров населенных пунктов</w:t>
            </w:r>
          </w:p>
        </w:tc>
        <w:tc>
          <w:tcPr>
            <w:tcW w:w="3260" w:type="dxa"/>
          </w:tcPr>
          <w:p w:rsidR="00264911" w:rsidRPr="00090655" w:rsidRDefault="00264911" w:rsidP="00956E7B">
            <w:pPr>
              <w:jc w:val="both"/>
              <w:rPr>
                <w:sz w:val="28"/>
                <w:szCs w:val="28"/>
              </w:rPr>
            </w:pPr>
            <w:r w:rsidRPr="00090655">
              <w:rPr>
                <w:sz w:val="28"/>
                <w:szCs w:val="28"/>
              </w:rPr>
              <w:t>- рекламные конструкции на остановочных павильонах;</w:t>
            </w:r>
          </w:p>
          <w:p w:rsidR="00264911" w:rsidRDefault="00264911" w:rsidP="00956E7B">
            <w:pPr>
              <w:jc w:val="both"/>
              <w:rPr>
                <w:sz w:val="28"/>
                <w:szCs w:val="28"/>
              </w:rPr>
            </w:pPr>
            <w:r w:rsidRPr="00090655">
              <w:rPr>
                <w:sz w:val="28"/>
                <w:szCs w:val="28"/>
              </w:rPr>
              <w:t>- сити-форматы;</w:t>
            </w:r>
          </w:p>
          <w:p w:rsidR="00264911" w:rsidRPr="00090655" w:rsidRDefault="00264911" w:rsidP="00956E7B">
            <w:pPr>
              <w:jc w:val="both"/>
              <w:rPr>
                <w:sz w:val="28"/>
                <w:szCs w:val="28"/>
              </w:rPr>
            </w:pPr>
          </w:p>
          <w:p w:rsidR="00264911" w:rsidRPr="00090655" w:rsidRDefault="00264911" w:rsidP="00956E7B">
            <w:pPr>
              <w:jc w:val="both"/>
              <w:rPr>
                <w:sz w:val="28"/>
                <w:szCs w:val="28"/>
              </w:rPr>
            </w:pPr>
            <w:r w:rsidRPr="00090655">
              <w:rPr>
                <w:sz w:val="28"/>
                <w:szCs w:val="28"/>
              </w:rPr>
              <w:t>- тумбы;</w:t>
            </w:r>
          </w:p>
          <w:p w:rsidR="00264911" w:rsidRDefault="00264911" w:rsidP="00956E7B">
            <w:pPr>
              <w:ind w:firstLine="851"/>
              <w:jc w:val="both"/>
              <w:rPr>
                <w:sz w:val="28"/>
                <w:szCs w:val="28"/>
              </w:rPr>
            </w:pPr>
          </w:p>
          <w:p w:rsidR="00264911" w:rsidRPr="00090655" w:rsidRDefault="00264911" w:rsidP="00956E7B">
            <w:pPr>
              <w:jc w:val="both"/>
              <w:rPr>
                <w:sz w:val="28"/>
                <w:szCs w:val="28"/>
              </w:rPr>
            </w:pPr>
            <w:r w:rsidRPr="00090655">
              <w:rPr>
                <w:sz w:val="28"/>
                <w:szCs w:val="28"/>
              </w:rPr>
              <w:t>- пилларсы;</w:t>
            </w:r>
          </w:p>
          <w:p w:rsidR="00264911" w:rsidRDefault="00264911" w:rsidP="00956E7B">
            <w:pPr>
              <w:jc w:val="both"/>
              <w:rPr>
                <w:sz w:val="28"/>
                <w:szCs w:val="28"/>
              </w:rPr>
            </w:pPr>
          </w:p>
          <w:p w:rsidR="00264911" w:rsidRPr="00090655" w:rsidRDefault="00264911" w:rsidP="00956E7B">
            <w:pPr>
              <w:jc w:val="both"/>
              <w:rPr>
                <w:sz w:val="28"/>
                <w:szCs w:val="28"/>
              </w:rPr>
            </w:pPr>
            <w:r w:rsidRPr="00090655">
              <w:rPr>
                <w:sz w:val="28"/>
                <w:szCs w:val="28"/>
              </w:rPr>
              <w:t>- указатели с рекламными модулями;</w:t>
            </w:r>
          </w:p>
          <w:p w:rsidR="00264911" w:rsidRDefault="00264911" w:rsidP="00956E7B">
            <w:pPr>
              <w:jc w:val="both"/>
              <w:rPr>
                <w:sz w:val="28"/>
                <w:szCs w:val="28"/>
              </w:rPr>
            </w:pPr>
            <w:r w:rsidRPr="00090655">
              <w:rPr>
                <w:sz w:val="28"/>
                <w:szCs w:val="28"/>
              </w:rPr>
              <w:t>- софтборды;</w:t>
            </w:r>
          </w:p>
          <w:p w:rsidR="00264911" w:rsidRPr="00090655" w:rsidRDefault="00264911" w:rsidP="00956E7B">
            <w:pPr>
              <w:jc w:val="both"/>
              <w:rPr>
                <w:sz w:val="28"/>
                <w:szCs w:val="28"/>
              </w:rPr>
            </w:pPr>
          </w:p>
          <w:p w:rsidR="00264911" w:rsidRDefault="00264911" w:rsidP="00956E7B">
            <w:pPr>
              <w:jc w:val="both"/>
              <w:rPr>
                <w:sz w:val="28"/>
                <w:szCs w:val="28"/>
              </w:rPr>
            </w:pPr>
            <w:r w:rsidRPr="00090655">
              <w:rPr>
                <w:sz w:val="28"/>
                <w:szCs w:val="28"/>
              </w:rPr>
              <w:t>- видеоэкраны;</w:t>
            </w:r>
          </w:p>
          <w:p w:rsidR="00264911" w:rsidRPr="00090655" w:rsidRDefault="00264911" w:rsidP="00956E7B">
            <w:pPr>
              <w:jc w:val="both"/>
              <w:rPr>
                <w:sz w:val="28"/>
                <w:szCs w:val="28"/>
              </w:rPr>
            </w:pPr>
          </w:p>
          <w:p w:rsidR="00264911" w:rsidRPr="00090655" w:rsidRDefault="00264911" w:rsidP="00956E7B">
            <w:pPr>
              <w:jc w:val="both"/>
              <w:rPr>
                <w:sz w:val="28"/>
                <w:szCs w:val="28"/>
              </w:rPr>
            </w:pPr>
            <w:r w:rsidRPr="00090655">
              <w:rPr>
                <w:sz w:val="28"/>
                <w:szCs w:val="28"/>
              </w:rPr>
              <w:t>- афишные стенды;</w:t>
            </w:r>
          </w:p>
          <w:p w:rsidR="00264911" w:rsidRDefault="00264911" w:rsidP="00956E7B">
            <w:pPr>
              <w:ind w:firstLine="851"/>
              <w:jc w:val="both"/>
              <w:rPr>
                <w:sz w:val="28"/>
                <w:szCs w:val="28"/>
              </w:rPr>
            </w:pPr>
          </w:p>
          <w:p w:rsidR="00264911" w:rsidRPr="00090655" w:rsidRDefault="00264911" w:rsidP="00956E7B">
            <w:pPr>
              <w:jc w:val="both"/>
              <w:rPr>
                <w:sz w:val="28"/>
                <w:szCs w:val="28"/>
              </w:rPr>
            </w:pPr>
            <w:r>
              <w:rPr>
                <w:sz w:val="28"/>
                <w:szCs w:val="28"/>
              </w:rPr>
              <w:t>-</w:t>
            </w:r>
            <w:r w:rsidRPr="00090655">
              <w:rPr>
                <w:sz w:val="28"/>
                <w:szCs w:val="28"/>
              </w:rPr>
              <w:t xml:space="preserve"> знак информирования об объектах притяжения</w:t>
            </w:r>
          </w:p>
        </w:tc>
        <w:tc>
          <w:tcPr>
            <w:tcW w:w="2268" w:type="dxa"/>
          </w:tcPr>
          <w:p w:rsidR="00264911" w:rsidRDefault="00264911" w:rsidP="00264911">
            <w:pPr>
              <w:rPr>
                <w:sz w:val="28"/>
                <w:szCs w:val="28"/>
              </w:rPr>
            </w:pPr>
            <w:r w:rsidRPr="00090655">
              <w:rPr>
                <w:sz w:val="28"/>
                <w:szCs w:val="28"/>
              </w:rPr>
              <w:t>- внутренний подсвет</w:t>
            </w:r>
          </w:p>
          <w:p w:rsidR="00264911" w:rsidRDefault="00264911" w:rsidP="00264911">
            <w:pPr>
              <w:rPr>
                <w:sz w:val="28"/>
                <w:szCs w:val="28"/>
              </w:rPr>
            </w:pPr>
          </w:p>
          <w:p w:rsidR="00264911" w:rsidRDefault="00264911" w:rsidP="00264911">
            <w:pPr>
              <w:rPr>
                <w:sz w:val="28"/>
                <w:szCs w:val="28"/>
              </w:rPr>
            </w:pPr>
          </w:p>
          <w:p w:rsidR="00264911" w:rsidRPr="00090655" w:rsidRDefault="00264911" w:rsidP="00264911">
            <w:pPr>
              <w:rPr>
                <w:sz w:val="28"/>
                <w:szCs w:val="28"/>
              </w:rPr>
            </w:pPr>
            <w:r w:rsidRPr="00090655">
              <w:rPr>
                <w:sz w:val="28"/>
                <w:szCs w:val="28"/>
              </w:rPr>
              <w:t>- внутренний подсвет</w:t>
            </w:r>
          </w:p>
          <w:p w:rsidR="00264911" w:rsidRPr="00090655" w:rsidRDefault="00264911" w:rsidP="00264911">
            <w:pPr>
              <w:rPr>
                <w:sz w:val="28"/>
                <w:szCs w:val="28"/>
              </w:rPr>
            </w:pPr>
            <w:r w:rsidRPr="00090655">
              <w:rPr>
                <w:sz w:val="28"/>
                <w:szCs w:val="28"/>
              </w:rPr>
              <w:t>- внутренний подсвет</w:t>
            </w:r>
          </w:p>
          <w:p w:rsidR="00264911" w:rsidRPr="00090655" w:rsidRDefault="00264911" w:rsidP="00264911">
            <w:pPr>
              <w:rPr>
                <w:sz w:val="28"/>
                <w:szCs w:val="28"/>
              </w:rPr>
            </w:pPr>
            <w:r w:rsidRPr="00090655">
              <w:rPr>
                <w:sz w:val="28"/>
                <w:szCs w:val="28"/>
              </w:rPr>
              <w:t>- внутренний подсвет</w:t>
            </w:r>
          </w:p>
          <w:p w:rsidR="00264911" w:rsidRPr="00090655" w:rsidRDefault="00264911" w:rsidP="00264911">
            <w:pPr>
              <w:rPr>
                <w:sz w:val="28"/>
                <w:szCs w:val="28"/>
              </w:rPr>
            </w:pPr>
            <w:r w:rsidRPr="00090655">
              <w:rPr>
                <w:sz w:val="28"/>
                <w:szCs w:val="28"/>
              </w:rPr>
              <w:t>- внутренний подсвет</w:t>
            </w:r>
          </w:p>
          <w:p w:rsidR="00264911" w:rsidRPr="00090655" w:rsidRDefault="00264911" w:rsidP="00264911">
            <w:pPr>
              <w:rPr>
                <w:sz w:val="28"/>
                <w:szCs w:val="28"/>
              </w:rPr>
            </w:pPr>
            <w:r w:rsidRPr="00090655">
              <w:rPr>
                <w:sz w:val="28"/>
                <w:szCs w:val="28"/>
              </w:rPr>
              <w:t>- внутренний подсвет</w:t>
            </w:r>
          </w:p>
          <w:p w:rsidR="00264911" w:rsidRPr="00090655" w:rsidRDefault="00264911" w:rsidP="00264911">
            <w:pPr>
              <w:rPr>
                <w:sz w:val="28"/>
                <w:szCs w:val="28"/>
              </w:rPr>
            </w:pPr>
            <w:r w:rsidRPr="00090655">
              <w:rPr>
                <w:sz w:val="28"/>
                <w:szCs w:val="28"/>
              </w:rPr>
              <w:t>- внутренний подсвет</w:t>
            </w:r>
          </w:p>
          <w:p w:rsidR="00264911" w:rsidRPr="00090655" w:rsidRDefault="00264911" w:rsidP="00264911">
            <w:pPr>
              <w:rPr>
                <w:sz w:val="28"/>
                <w:szCs w:val="28"/>
              </w:rPr>
            </w:pPr>
            <w:r w:rsidRPr="00090655">
              <w:rPr>
                <w:sz w:val="28"/>
                <w:szCs w:val="28"/>
              </w:rPr>
              <w:t>- внутренний подсвет</w:t>
            </w:r>
          </w:p>
          <w:p w:rsidR="00264911" w:rsidRPr="00090655" w:rsidRDefault="00264911" w:rsidP="00264911">
            <w:pPr>
              <w:rPr>
                <w:sz w:val="28"/>
                <w:szCs w:val="28"/>
              </w:rPr>
            </w:pPr>
            <w:r>
              <w:rPr>
                <w:sz w:val="28"/>
                <w:szCs w:val="28"/>
              </w:rPr>
              <w:t xml:space="preserve">- </w:t>
            </w:r>
            <w:r w:rsidRPr="00090655">
              <w:rPr>
                <w:sz w:val="28"/>
                <w:szCs w:val="28"/>
              </w:rPr>
              <w:t>без подсвета</w:t>
            </w:r>
          </w:p>
          <w:p w:rsidR="00264911" w:rsidRPr="00090655" w:rsidRDefault="00264911" w:rsidP="00264911">
            <w:pPr>
              <w:rPr>
                <w:sz w:val="28"/>
                <w:szCs w:val="28"/>
              </w:rPr>
            </w:pPr>
          </w:p>
        </w:tc>
      </w:tr>
      <w:tr w:rsidR="00264911" w:rsidRPr="00090655" w:rsidTr="00956E7B">
        <w:tc>
          <w:tcPr>
            <w:tcW w:w="675" w:type="dxa"/>
          </w:tcPr>
          <w:p w:rsidR="00264911" w:rsidRPr="00090655" w:rsidRDefault="00264911" w:rsidP="00264911">
            <w:pPr>
              <w:rPr>
                <w:sz w:val="28"/>
                <w:szCs w:val="28"/>
              </w:rPr>
            </w:pPr>
            <w:r>
              <w:rPr>
                <w:sz w:val="28"/>
                <w:szCs w:val="28"/>
              </w:rPr>
              <w:t>4.</w:t>
            </w:r>
          </w:p>
        </w:tc>
        <w:tc>
          <w:tcPr>
            <w:tcW w:w="3828" w:type="dxa"/>
          </w:tcPr>
          <w:p w:rsidR="00264911" w:rsidRPr="00090655" w:rsidRDefault="00264911" w:rsidP="00956E7B">
            <w:pPr>
              <w:jc w:val="both"/>
              <w:rPr>
                <w:sz w:val="28"/>
                <w:szCs w:val="28"/>
              </w:rPr>
            </w:pPr>
            <w:r w:rsidRPr="00090655">
              <w:rPr>
                <w:sz w:val="28"/>
                <w:szCs w:val="28"/>
              </w:rPr>
              <w:t>Территория зон особого городского назначения (центральные магистрали, площади на вышеперечисленных улицах и проспектах, площади у автостанций)</w:t>
            </w:r>
          </w:p>
        </w:tc>
        <w:tc>
          <w:tcPr>
            <w:tcW w:w="3260" w:type="dxa"/>
          </w:tcPr>
          <w:p w:rsidR="00264911" w:rsidRDefault="00264911" w:rsidP="00956E7B">
            <w:pPr>
              <w:jc w:val="both"/>
              <w:rPr>
                <w:sz w:val="28"/>
                <w:szCs w:val="28"/>
              </w:rPr>
            </w:pPr>
            <w:r w:rsidRPr="00090655">
              <w:rPr>
                <w:sz w:val="28"/>
                <w:szCs w:val="28"/>
              </w:rPr>
              <w:t>- рекламные конструкции на остановочных павильонах;</w:t>
            </w:r>
          </w:p>
          <w:p w:rsidR="00264911" w:rsidRDefault="00264911" w:rsidP="00956E7B">
            <w:pPr>
              <w:jc w:val="both"/>
              <w:rPr>
                <w:sz w:val="28"/>
                <w:szCs w:val="28"/>
              </w:rPr>
            </w:pPr>
            <w:r w:rsidRPr="00090655">
              <w:rPr>
                <w:sz w:val="28"/>
                <w:szCs w:val="28"/>
              </w:rPr>
              <w:t>- сити-форматы;</w:t>
            </w:r>
          </w:p>
          <w:p w:rsidR="00264911" w:rsidRPr="00090655" w:rsidRDefault="00264911" w:rsidP="00956E7B">
            <w:pPr>
              <w:jc w:val="both"/>
              <w:rPr>
                <w:sz w:val="28"/>
                <w:szCs w:val="28"/>
              </w:rPr>
            </w:pPr>
          </w:p>
          <w:p w:rsidR="00264911" w:rsidRDefault="00264911" w:rsidP="00956E7B">
            <w:pPr>
              <w:jc w:val="both"/>
              <w:rPr>
                <w:sz w:val="28"/>
                <w:szCs w:val="28"/>
              </w:rPr>
            </w:pPr>
            <w:r w:rsidRPr="00090655">
              <w:rPr>
                <w:sz w:val="28"/>
                <w:szCs w:val="28"/>
              </w:rPr>
              <w:t>- софтборды;</w:t>
            </w:r>
          </w:p>
          <w:p w:rsidR="00264911" w:rsidRPr="00090655" w:rsidRDefault="00264911" w:rsidP="00956E7B">
            <w:pPr>
              <w:jc w:val="both"/>
              <w:rPr>
                <w:sz w:val="28"/>
                <w:szCs w:val="28"/>
              </w:rPr>
            </w:pPr>
          </w:p>
          <w:p w:rsidR="00264911" w:rsidRDefault="00264911" w:rsidP="00956E7B">
            <w:pPr>
              <w:jc w:val="both"/>
              <w:rPr>
                <w:sz w:val="28"/>
                <w:szCs w:val="28"/>
              </w:rPr>
            </w:pPr>
            <w:r w:rsidRPr="00090655">
              <w:rPr>
                <w:sz w:val="28"/>
                <w:szCs w:val="28"/>
              </w:rPr>
              <w:t>- тумбы;</w:t>
            </w:r>
          </w:p>
          <w:p w:rsidR="00264911" w:rsidRPr="00090655" w:rsidRDefault="00264911" w:rsidP="00956E7B">
            <w:pPr>
              <w:jc w:val="both"/>
              <w:rPr>
                <w:sz w:val="28"/>
                <w:szCs w:val="28"/>
              </w:rPr>
            </w:pPr>
            <w:r w:rsidRPr="00090655">
              <w:rPr>
                <w:sz w:val="28"/>
                <w:szCs w:val="28"/>
              </w:rPr>
              <w:t>-пилларсы</w:t>
            </w:r>
          </w:p>
          <w:p w:rsidR="00264911" w:rsidRPr="00090655" w:rsidRDefault="00264911" w:rsidP="00956E7B">
            <w:pPr>
              <w:jc w:val="both"/>
              <w:rPr>
                <w:sz w:val="28"/>
                <w:szCs w:val="28"/>
              </w:rPr>
            </w:pPr>
            <w:r w:rsidRPr="00090655">
              <w:rPr>
                <w:sz w:val="28"/>
                <w:szCs w:val="28"/>
              </w:rPr>
              <w:t>- указатели с рекламными модулями;</w:t>
            </w:r>
          </w:p>
          <w:p w:rsidR="00264911" w:rsidRPr="00090655" w:rsidRDefault="00264911" w:rsidP="00956E7B">
            <w:pPr>
              <w:jc w:val="both"/>
              <w:rPr>
                <w:sz w:val="28"/>
                <w:szCs w:val="28"/>
              </w:rPr>
            </w:pPr>
            <w:r w:rsidRPr="00090655">
              <w:rPr>
                <w:sz w:val="28"/>
                <w:szCs w:val="28"/>
              </w:rPr>
              <w:t>- уникальные (нестандартные) рекламные конструкции;</w:t>
            </w:r>
          </w:p>
          <w:p w:rsidR="00264911" w:rsidRPr="00090655" w:rsidRDefault="00264911" w:rsidP="00956E7B">
            <w:pPr>
              <w:jc w:val="both"/>
              <w:rPr>
                <w:sz w:val="28"/>
                <w:szCs w:val="28"/>
              </w:rPr>
            </w:pPr>
            <w:r w:rsidRPr="00090655">
              <w:rPr>
                <w:sz w:val="28"/>
                <w:szCs w:val="28"/>
              </w:rPr>
              <w:t>-транспаранты-перетяжки</w:t>
            </w:r>
            <w:r>
              <w:rPr>
                <w:sz w:val="28"/>
                <w:szCs w:val="28"/>
              </w:rPr>
              <w:t>;</w:t>
            </w:r>
          </w:p>
          <w:p w:rsidR="00264911" w:rsidRPr="00090655" w:rsidRDefault="00264911" w:rsidP="00956E7B">
            <w:pPr>
              <w:jc w:val="both"/>
              <w:rPr>
                <w:sz w:val="28"/>
                <w:szCs w:val="28"/>
              </w:rPr>
            </w:pPr>
            <w:r w:rsidRPr="00090655">
              <w:rPr>
                <w:sz w:val="28"/>
                <w:szCs w:val="28"/>
              </w:rPr>
              <w:t>- медиафасады;</w:t>
            </w:r>
          </w:p>
          <w:p w:rsidR="00264911" w:rsidRPr="00090655" w:rsidRDefault="00264911" w:rsidP="00956E7B">
            <w:pPr>
              <w:ind w:firstLine="851"/>
              <w:jc w:val="both"/>
              <w:rPr>
                <w:sz w:val="28"/>
                <w:szCs w:val="28"/>
              </w:rPr>
            </w:pPr>
          </w:p>
          <w:p w:rsidR="00264911" w:rsidRDefault="00264911" w:rsidP="00956E7B">
            <w:pPr>
              <w:ind w:firstLine="851"/>
              <w:jc w:val="both"/>
              <w:rPr>
                <w:sz w:val="28"/>
                <w:szCs w:val="28"/>
              </w:rPr>
            </w:pPr>
          </w:p>
          <w:p w:rsidR="00264911" w:rsidRDefault="00264911" w:rsidP="00956E7B">
            <w:pPr>
              <w:ind w:firstLine="851"/>
              <w:jc w:val="both"/>
              <w:rPr>
                <w:sz w:val="28"/>
                <w:szCs w:val="28"/>
              </w:rPr>
            </w:pPr>
          </w:p>
          <w:p w:rsidR="00264911" w:rsidRPr="00090655" w:rsidRDefault="00264911" w:rsidP="00956E7B">
            <w:pPr>
              <w:jc w:val="both"/>
              <w:rPr>
                <w:sz w:val="28"/>
                <w:szCs w:val="28"/>
              </w:rPr>
            </w:pPr>
            <w:r w:rsidRPr="00090655">
              <w:rPr>
                <w:sz w:val="28"/>
                <w:szCs w:val="28"/>
              </w:rPr>
              <w:t>- афишные стенды;</w:t>
            </w:r>
          </w:p>
          <w:p w:rsidR="00264911" w:rsidRPr="00090655" w:rsidRDefault="00264911" w:rsidP="00956E7B">
            <w:pPr>
              <w:jc w:val="both"/>
              <w:rPr>
                <w:sz w:val="28"/>
                <w:szCs w:val="28"/>
              </w:rPr>
            </w:pPr>
            <w:r w:rsidRPr="00090655">
              <w:rPr>
                <w:sz w:val="28"/>
                <w:szCs w:val="28"/>
              </w:rPr>
              <w:t>- знак информирования об объектах притяжения</w:t>
            </w:r>
          </w:p>
        </w:tc>
        <w:tc>
          <w:tcPr>
            <w:tcW w:w="2268" w:type="dxa"/>
          </w:tcPr>
          <w:p w:rsidR="00264911" w:rsidRPr="00090655" w:rsidRDefault="00264911" w:rsidP="00264911">
            <w:pPr>
              <w:rPr>
                <w:sz w:val="28"/>
                <w:szCs w:val="28"/>
              </w:rPr>
            </w:pPr>
            <w:r w:rsidRPr="00090655">
              <w:rPr>
                <w:sz w:val="28"/>
                <w:szCs w:val="28"/>
              </w:rPr>
              <w:lastRenderedPageBreak/>
              <w:t>- внутренний подсвет</w:t>
            </w:r>
          </w:p>
          <w:p w:rsidR="00264911" w:rsidRPr="00090655" w:rsidRDefault="00264911" w:rsidP="00264911">
            <w:pPr>
              <w:ind w:firstLine="851"/>
              <w:rPr>
                <w:sz w:val="28"/>
                <w:szCs w:val="28"/>
              </w:rPr>
            </w:pPr>
          </w:p>
          <w:p w:rsidR="00264911" w:rsidRDefault="00264911" w:rsidP="00264911">
            <w:pPr>
              <w:rPr>
                <w:sz w:val="28"/>
                <w:szCs w:val="28"/>
              </w:rPr>
            </w:pPr>
          </w:p>
          <w:p w:rsidR="00264911" w:rsidRDefault="00264911" w:rsidP="00264911">
            <w:pPr>
              <w:rPr>
                <w:sz w:val="28"/>
                <w:szCs w:val="28"/>
              </w:rPr>
            </w:pPr>
            <w:r w:rsidRPr="00090655">
              <w:rPr>
                <w:sz w:val="28"/>
                <w:szCs w:val="28"/>
              </w:rPr>
              <w:t>- внутренний подсвет</w:t>
            </w:r>
          </w:p>
          <w:p w:rsidR="00264911" w:rsidRPr="00090655" w:rsidRDefault="00264911" w:rsidP="00264911">
            <w:pPr>
              <w:rPr>
                <w:sz w:val="28"/>
                <w:szCs w:val="28"/>
              </w:rPr>
            </w:pPr>
            <w:r w:rsidRPr="00090655">
              <w:rPr>
                <w:sz w:val="28"/>
                <w:szCs w:val="28"/>
              </w:rPr>
              <w:t>- внутренний подсвет</w:t>
            </w:r>
          </w:p>
          <w:p w:rsidR="00264911" w:rsidRPr="00090655" w:rsidRDefault="00264911" w:rsidP="00264911">
            <w:pPr>
              <w:rPr>
                <w:sz w:val="28"/>
                <w:szCs w:val="28"/>
              </w:rPr>
            </w:pPr>
            <w:r w:rsidRPr="00090655">
              <w:rPr>
                <w:sz w:val="28"/>
                <w:szCs w:val="28"/>
              </w:rPr>
              <w:t>- без подсвета</w:t>
            </w:r>
          </w:p>
          <w:p w:rsidR="00264911" w:rsidRPr="00090655" w:rsidRDefault="00264911" w:rsidP="00264911">
            <w:pPr>
              <w:rPr>
                <w:sz w:val="28"/>
                <w:szCs w:val="28"/>
              </w:rPr>
            </w:pPr>
            <w:r w:rsidRPr="00090655">
              <w:rPr>
                <w:sz w:val="28"/>
                <w:szCs w:val="28"/>
              </w:rPr>
              <w:t>- без подсвета</w:t>
            </w:r>
          </w:p>
          <w:p w:rsidR="00264911" w:rsidRPr="00090655" w:rsidRDefault="00264911" w:rsidP="00264911">
            <w:pPr>
              <w:rPr>
                <w:sz w:val="28"/>
                <w:szCs w:val="28"/>
              </w:rPr>
            </w:pPr>
            <w:r w:rsidRPr="00090655">
              <w:rPr>
                <w:sz w:val="28"/>
                <w:szCs w:val="28"/>
              </w:rPr>
              <w:t>- без подсвета</w:t>
            </w:r>
          </w:p>
          <w:p w:rsidR="00264911" w:rsidRPr="00090655" w:rsidRDefault="00264911" w:rsidP="00264911">
            <w:pPr>
              <w:rPr>
                <w:sz w:val="28"/>
                <w:szCs w:val="28"/>
              </w:rPr>
            </w:pPr>
          </w:p>
          <w:p w:rsidR="00264911" w:rsidRPr="00090655" w:rsidRDefault="00264911" w:rsidP="00264911">
            <w:pPr>
              <w:rPr>
                <w:sz w:val="28"/>
                <w:szCs w:val="28"/>
              </w:rPr>
            </w:pPr>
            <w:r w:rsidRPr="00090655">
              <w:rPr>
                <w:sz w:val="28"/>
                <w:szCs w:val="28"/>
              </w:rPr>
              <w:t>индивидуальное решение</w:t>
            </w:r>
          </w:p>
          <w:p w:rsidR="00264911" w:rsidRPr="00090655" w:rsidRDefault="00264911" w:rsidP="00264911">
            <w:pPr>
              <w:ind w:firstLine="851"/>
              <w:rPr>
                <w:sz w:val="28"/>
                <w:szCs w:val="28"/>
              </w:rPr>
            </w:pPr>
          </w:p>
          <w:p w:rsidR="00264911" w:rsidRPr="00090655" w:rsidRDefault="00264911" w:rsidP="00264911">
            <w:pPr>
              <w:rPr>
                <w:sz w:val="28"/>
                <w:szCs w:val="28"/>
              </w:rPr>
            </w:pPr>
            <w:r>
              <w:rPr>
                <w:sz w:val="28"/>
                <w:szCs w:val="28"/>
              </w:rPr>
              <w:t xml:space="preserve">- </w:t>
            </w:r>
            <w:r w:rsidRPr="00090655">
              <w:rPr>
                <w:sz w:val="28"/>
                <w:szCs w:val="28"/>
              </w:rPr>
              <w:t>без подсвета</w:t>
            </w:r>
          </w:p>
          <w:p w:rsidR="00264911" w:rsidRPr="00090655" w:rsidRDefault="00264911" w:rsidP="00264911">
            <w:pPr>
              <w:ind w:firstLine="851"/>
              <w:rPr>
                <w:sz w:val="28"/>
                <w:szCs w:val="28"/>
              </w:rPr>
            </w:pPr>
          </w:p>
          <w:p w:rsidR="00264911" w:rsidRPr="00090655" w:rsidRDefault="00264911" w:rsidP="00264911">
            <w:pPr>
              <w:rPr>
                <w:sz w:val="28"/>
                <w:szCs w:val="28"/>
              </w:rPr>
            </w:pPr>
            <w:r w:rsidRPr="00090655">
              <w:rPr>
                <w:sz w:val="28"/>
                <w:szCs w:val="28"/>
              </w:rPr>
              <w:t xml:space="preserve">-электронные технологии смены </w:t>
            </w:r>
            <w:r w:rsidRPr="00090655">
              <w:rPr>
                <w:sz w:val="28"/>
                <w:szCs w:val="28"/>
              </w:rPr>
              <w:lastRenderedPageBreak/>
              <w:t>изображения</w:t>
            </w:r>
          </w:p>
          <w:p w:rsidR="00264911" w:rsidRPr="00090655" w:rsidRDefault="00264911" w:rsidP="00264911">
            <w:pPr>
              <w:rPr>
                <w:sz w:val="28"/>
                <w:szCs w:val="28"/>
              </w:rPr>
            </w:pPr>
            <w:r w:rsidRPr="00090655">
              <w:rPr>
                <w:sz w:val="28"/>
                <w:szCs w:val="28"/>
              </w:rPr>
              <w:t>- без подсвета</w:t>
            </w:r>
          </w:p>
          <w:p w:rsidR="00264911" w:rsidRPr="00090655" w:rsidRDefault="00264911" w:rsidP="00264911">
            <w:pPr>
              <w:rPr>
                <w:sz w:val="28"/>
                <w:szCs w:val="28"/>
              </w:rPr>
            </w:pPr>
            <w:r w:rsidRPr="00090655">
              <w:rPr>
                <w:sz w:val="28"/>
                <w:szCs w:val="28"/>
              </w:rPr>
              <w:t>- без подсвета</w:t>
            </w:r>
          </w:p>
          <w:p w:rsidR="00264911" w:rsidRPr="00090655" w:rsidRDefault="00264911" w:rsidP="00264911">
            <w:pPr>
              <w:rPr>
                <w:sz w:val="28"/>
                <w:szCs w:val="28"/>
              </w:rPr>
            </w:pPr>
          </w:p>
        </w:tc>
      </w:tr>
      <w:tr w:rsidR="00264911" w:rsidRPr="00090655" w:rsidTr="00956E7B">
        <w:tc>
          <w:tcPr>
            <w:tcW w:w="675" w:type="dxa"/>
          </w:tcPr>
          <w:p w:rsidR="00264911" w:rsidRPr="00090655" w:rsidRDefault="00264911" w:rsidP="00264911">
            <w:pPr>
              <w:rPr>
                <w:sz w:val="28"/>
                <w:szCs w:val="28"/>
              </w:rPr>
            </w:pPr>
            <w:r>
              <w:rPr>
                <w:sz w:val="28"/>
                <w:szCs w:val="28"/>
              </w:rPr>
              <w:lastRenderedPageBreak/>
              <w:t>5.</w:t>
            </w:r>
          </w:p>
        </w:tc>
        <w:tc>
          <w:tcPr>
            <w:tcW w:w="3828" w:type="dxa"/>
          </w:tcPr>
          <w:p w:rsidR="00264911" w:rsidRPr="00090655" w:rsidRDefault="00264911" w:rsidP="00956E7B">
            <w:pPr>
              <w:jc w:val="both"/>
              <w:rPr>
                <w:sz w:val="28"/>
                <w:szCs w:val="28"/>
              </w:rPr>
            </w:pPr>
            <w:r w:rsidRPr="00090655">
              <w:rPr>
                <w:sz w:val="28"/>
                <w:szCs w:val="28"/>
              </w:rPr>
              <w:t>Магистральные улицы и дороги за пределами центра населенного пункта</w:t>
            </w:r>
          </w:p>
        </w:tc>
        <w:tc>
          <w:tcPr>
            <w:tcW w:w="3260" w:type="dxa"/>
          </w:tcPr>
          <w:p w:rsidR="00264911" w:rsidRPr="00090655" w:rsidRDefault="00264911" w:rsidP="00956E7B">
            <w:pPr>
              <w:jc w:val="both"/>
              <w:rPr>
                <w:sz w:val="28"/>
                <w:szCs w:val="28"/>
              </w:rPr>
            </w:pPr>
            <w:r w:rsidRPr="00090655">
              <w:rPr>
                <w:sz w:val="28"/>
                <w:szCs w:val="28"/>
              </w:rPr>
              <w:t>- транспаранты</w:t>
            </w:r>
            <w:r w:rsidR="00956E7B">
              <w:rPr>
                <w:sz w:val="28"/>
                <w:szCs w:val="28"/>
              </w:rPr>
              <w:t xml:space="preserve"> </w:t>
            </w:r>
            <w:r w:rsidRPr="00090655">
              <w:rPr>
                <w:sz w:val="28"/>
                <w:szCs w:val="28"/>
              </w:rPr>
              <w:t>-перетяжки</w:t>
            </w:r>
            <w:r>
              <w:rPr>
                <w:sz w:val="28"/>
                <w:szCs w:val="28"/>
              </w:rPr>
              <w:t>;</w:t>
            </w:r>
          </w:p>
          <w:p w:rsidR="00264911" w:rsidRPr="00090655" w:rsidRDefault="00264911" w:rsidP="00956E7B">
            <w:pPr>
              <w:jc w:val="both"/>
              <w:rPr>
                <w:sz w:val="28"/>
                <w:szCs w:val="28"/>
              </w:rPr>
            </w:pPr>
            <w:r w:rsidRPr="00090655">
              <w:rPr>
                <w:sz w:val="28"/>
                <w:szCs w:val="28"/>
              </w:rPr>
              <w:t>- рекламные конструкции на остановочных павильонах;</w:t>
            </w:r>
          </w:p>
          <w:p w:rsidR="00264911" w:rsidRDefault="00264911" w:rsidP="00956E7B">
            <w:pPr>
              <w:jc w:val="both"/>
              <w:rPr>
                <w:sz w:val="28"/>
                <w:szCs w:val="28"/>
              </w:rPr>
            </w:pPr>
            <w:r w:rsidRPr="00090655">
              <w:rPr>
                <w:sz w:val="28"/>
                <w:szCs w:val="28"/>
              </w:rPr>
              <w:t>- сити-форматы;</w:t>
            </w:r>
          </w:p>
          <w:p w:rsidR="00264911" w:rsidRPr="00090655" w:rsidRDefault="00264911" w:rsidP="00956E7B">
            <w:pPr>
              <w:jc w:val="both"/>
              <w:rPr>
                <w:sz w:val="28"/>
                <w:szCs w:val="28"/>
              </w:rPr>
            </w:pPr>
          </w:p>
          <w:p w:rsidR="00264911" w:rsidRDefault="00264911" w:rsidP="00956E7B">
            <w:pPr>
              <w:jc w:val="both"/>
              <w:rPr>
                <w:sz w:val="28"/>
                <w:szCs w:val="28"/>
              </w:rPr>
            </w:pPr>
            <w:r w:rsidRPr="00090655">
              <w:rPr>
                <w:sz w:val="28"/>
                <w:szCs w:val="28"/>
              </w:rPr>
              <w:t>- тумбы;</w:t>
            </w:r>
          </w:p>
          <w:p w:rsidR="00264911" w:rsidRDefault="00264911" w:rsidP="00956E7B">
            <w:pPr>
              <w:jc w:val="both"/>
              <w:rPr>
                <w:sz w:val="28"/>
                <w:szCs w:val="28"/>
              </w:rPr>
            </w:pPr>
          </w:p>
          <w:p w:rsidR="00264911" w:rsidRPr="00090655" w:rsidRDefault="00264911" w:rsidP="00956E7B">
            <w:pPr>
              <w:jc w:val="both"/>
              <w:rPr>
                <w:sz w:val="28"/>
                <w:szCs w:val="28"/>
              </w:rPr>
            </w:pPr>
            <w:r w:rsidRPr="00090655">
              <w:rPr>
                <w:sz w:val="28"/>
                <w:szCs w:val="28"/>
              </w:rPr>
              <w:t>- пилларсы;</w:t>
            </w:r>
          </w:p>
          <w:p w:rsidR="00264911" w:rsidRDefault="00264911" w:rsidP="00956E7B">
            <w:pPr>
              <w:jc w:val="both"/>
              <w:rPr>
                <w:sz w:val="28"/>
                <w:szCs w:val="28"/>
              </w:rPr>
            </w:pPr>
          </w:p>
          <w:p w:rsidR="00264911" w:rsidRDefault="00264911" w:rsidP="00956E7B">
            <w:pPr>
              <w:jc w:val="both"/>
              <w:rPr>
                <w:sz w:val="28"/>
                <w:szCs w:val="28"/>
              </w:rPr>
            </w:pPr>
            <w:r w:rsidRPr="00090655">
              <w:rPr>
                <w:sz w:val="28"/>
                <w:szCs w:val="28"/>
              </w:rPr>
              <w:t>- указатели с рекламными модулями;</w:t>
            </w:r>
          </w:p>
          <w:p w:rsidR="00264911" w:rsidRPr="00090655" w:rsidRDefault="00264911" w:rsidP="00956E7B">
            <w:pPr>
              <w:jc w:val="both"/>
              <w:rPr>
                <w:sz w:val="28"/>
                <w:szCs w:val="28"/>
              </w:rPr>
            </w:pPr>
          </w:p>
          <w:p w:rsidR="00264911" w:rsidRPr="00090655" w:rsidRDefault="00264911" w:rsidP="00956E7B">
            <w:pPr>
              <w:jc w:val="both"/>
              <w:rPr>
                <w:sz w:val="28"/>
                <w:szCs w:val="28"/>
              </w:rPr>
            </w:pPr>
            <w:r w:rsidRPr="00090655">
              <w:rPr>
                <w:sz w:val="28"/>
                <w:szCs w:val="28"/>
              </w:rPr>
              <w:t>- крышные в виде отдельных букв и логотипов;</w:t>
            </w:r>
          </w:p>
          <w:p w:rsidR="00264911" w:rsidRDefault="00264911" w:rsidP="00956E7B">
            <w:pPr>
              <w:jc w:val="both"/>
              <w:rPr>
                <w:sz w:val="28"/>
                <w:szCs w:val="28"/>
              </w:rPr>
            </w:pPr>
            <w:r w:rsidRPr="00090655">
              <w:rPr>
                <w:sz w:val="28"/>
                <w:szCs w:val="28"/>
              </w:rPr>
              <w:t>- софтборды;</w:t>
            </w:r>
          </w:p>
          <w:p w:rsidR="00264911" w:rsidRPr="00090655" w:rsidRDefault="00264911" w:rsidP="00956E7B">
            <w:pPr>
              <w:jc w:val="both"/>
              <w:rPr>
                <w:sz w:val="28"/>
                <w:szCs w:val="28"/>
              </w:rPr>
            </w:pPr>
          </w:p>
          <w:p w:rsidR="00264911" w:rsidRPr="00090655" w:rsidRDefault="00264911" w:rsidP="00956E7B">
            <w:pPr>
              <w:jc w:val="both"/>
              <w:rPr>
                <w:sz w:val="28"/>
                <w:szCs w:val="28"/>
              </w:rPr>
            </w:pPr>
            <w:r w:rsidRPr="00090655">
              <w:rPr>
                <w:sz w:val="28"/>
                <w:szCs w:val="28"/>
              </w:rPr>
              <w:t>- видеоэкраны;</w:t>
            </w:r>
          </w:p>
          <w:p w:rsidR="00264911" w:rsidRDefault="00264911" w:rsidP="00956E7B">
            <w:pPr>
              <w:ind w:firstLine="851"/>
              <w:jc w:val="both"/>
              <w:rPr>
                <w:sz w:val="28"/>
                <w:szCs w:val="28"/>
              </w:rPr>
            </w:pPr>
          </w:p>
          <w:p w:rsidR="00264911" w:rsidRPr="00090655" w:rsidRDefault="00264911" w:rsidP="00956E7B">
            <w:pPr>
              <w:jc w:val="both"/>
              <w:rPr>
                <w:sz w:val="28"/>
                <w:szCs w:val="28"/>
              </w:rPr>
            </w:pPr>
            <w:r w:rsidRPr="00090655">
              <w:rPr>
                <w:sz w:val="28"/>
                <w:szCs w:val="28"/>
              </w:rPr>
              <w:t>- скроллеры</w:t>
            </w:r>
            <w:r>
              <w:rPr>
                <w:sz w:val="28"/>
                <w:szCs w:val="28"/>
              </w:rPr>
              <w:t>;</w:t>
            </w:r>
          </w:p>
          <w:p w:rsidR="00264911" w:rsidRDefault="00264911" w:rsidP="00956E7B">
            <w:pPr>
              <w:ind w:firstLine="851"/>
              <w:jc w:val="both"/>
              <w:rPr>
                <w:sz w:val="28"/>
                <w:szCs w:val="28"/>
              </w:rPr>
            </w:pPr>
          </w:p>
          <w:p w:rsidR="00264911" w:rsidRPr="00090655" w:rsidRDefault="00264911" w:rsidP="00956E7B">
            <w:pPr>
              <w:jc w:val="both"/>
              <w:rPr>
                <w:sz w:val="28"/>
                <w:szCs w:val="28"/>
              </w:rPr>
            </w:pPr>
            <w:r w:rsidRPr="00090655">
              <w:rPr>
                <w:sz w:val="28"/>
                <w:szCs w:val="28"/>
              </w:rPr>
              <w:t>- афишные стенды;</w:t>
            </w:r>
          </w:p>
          <w:p w:rsidR="00264911" w:rsidRPr="00090655" w:rsidRDefault="00264911" w:rsidP="00956E7B">
            <w:pPr>
              <w:jc w:val="both"/>
              <w:rPr>
                <w:sz w:val="28"/>
                <w:szCs w:val="28"/>
              </w:rPr>
            </w:pPr>
            <w:r w:rsidRPr="00090655">
              <w:rPr>
                <w:sz w:val="28"/>
                <w:szCs w:val="28"/>
              </w:rPr>
              <w:t>- знак информирования об объектах притяжения</w:t>
            </w:r>
          </w:p>
        </w:tc>
        <w:tc>
          <w:tcPr>
            <w:tcW w:w="2268" w:type="dxa"/>
          </w:tcPr>
          <w:p w:rsidR="00264911" w:rsidRPr="00090655" w:rsidRDefault="00264911" w:rsidP="00264911">
            <w:pPr>
              <w:rPr>
                <w:sz w:val="28"/>
                <w:szCs w:val="28"/>
              </w:rPr>
            </w:pPr>
            <w:r w:rsidRPr="00090655">
              <w:rPr>
                <w:sz w:val="28"/>
                <w:szCs w:val="28"/>
              </w:rPr>
              <w:t>- без подсвета</w:t>
            </w:r>
          </w:p>
          <w:p w:rsidR="00264911" w:rsidRPr="00090655" w:rsidRDefault="00264911" w:rsidP="00264911">
            <w:pPr>
              <w:ind w:firstLine="851"/>
              <w:rPr>
                <w:sz w:val="28"/>
                <w:szCs w:val="28"/>
              </w:rPr>
            </w:pPr>
          </w:p>
          <w:p w:rsidR="00264911" w:rsidRPr="00090655" w:rsidRDefault="00264911" w:rsidP="00264911">
            <w:pPr>
              <w:rPr>
                <w:sz w:val="28"/>
                <w:szCs w:val="28"/>
              </w:rPr>
            </w:pPr>
            <w:r w:rsidRPr="00090655">
              <w:rPr>
                <w:sz w:val="28"/>
                <w:szCs w:val="28"/>
              </w:rPr>
              <w:t>- внутренний подсвет</w:t>
            </w:r>
          </w:p>
          <w:p w:rsidR="00264911" w:rsidRPr="00090655" w:rsidRDefault="00264911" w:rsidP="00264911">
            <w:pPr>
              <w:ind w:firstLine="851"/>
              <w:rPr>
                <w:sz w:val="28"/>
                <w:szCs w:val="28"/>
              </w:rPr>
            </w:pPr>
          </w:p>
          <w:p w:rsidR="00264911" w:rsidRDefault="00264911" w:rsidP="00264911">
            <w:pPr>
              <w:ind w:firstLine="851"/>
              <w:rPr>
                <w:sz w:val="28"/>
                <w:szCs w:val="28"/>
              </w:rPr>
            </w:pPr>
          </w:p>
          <w:p w:rsidR="00264911" w:rsidRDefault="00264911" w:rsidP="00264911">
            <w:pPr>
              <w:rPr>
                <w:sz w:val="28"/>
                <w:szCs w:val="28"/>
              </w:rPr>
            </w:pPr>
            <w:r w:rsidRPr="00090655">
              <w:rPr>
                <w:sz w:val="28"/>
                <w:szCs w:val="28"/>
              </w:rPr>
              <w:t>- внутренний подсвет</w:t>
            </w:r>
          </w:p>
          <w:p w:rsidR="00264911" w:rsidRDefault="00264911" w:rsidP="00264911">
            <w:pPr>
              <w:rPr>
                <w:sz w:val="28"/>
                <w:szCs w:val="28"/>
              </w:rPr>
            </w:pPr>
            <w:r w:rsidRPr="00090655">
              <w:rPr>
                <w:sz w:val="28"/>
                <w:szCs w:val="28"/>
              </w:rPr>
              <w:t>- внутренний подсвет</w:t>
            </w:r>
          </w:p>
          <w:p w:rsidR="00264911" w:rsidRPr="00090655" w:rsidRDefault="00264911" w:rsidP="00264911">
            <w:pPr>
              <w:rPr>
                <w:sz w:val="28"/>
                <w:szCs w:val="28"/>
              </w:rPr>
            </w:pPr>
            <w:r w:rsidRPr="00090655">
              <w:rPr>
                <w:sz w:val="28"/>
                <w:szCs w:val="28"/>
              </w:rPr>
              <w:t>- внутренний подсвет</w:t>
            </w:r>
          </w:p>
          <w:p w:rsidR="00264911" w:rsidRPr="00090655" w:rsidRDefault="00264911" w:rsidP="00264911">
            <w:pPr>
              <w:rPr>
                <w:sz w:val="28"/>
                <w:szCs w:val="28"/>
              </w:rPr>
            </w:pPr>
            <w:r w:rsidRPr="00090655">
              <w:rPr>
                <w:sz w:val="28"/>
                <w:szCs w:val="28"/>
              </w:rPr>
              <w:t>- внутренний или внешний подсвет</w:t>
            </w:r>
          </w:p>
          <w:p w:rsidR="00264911" w:rsidRPr="00090655" w:rsidRDefault="00264911" w:rsidP="00264911">
            <w:pPr>
              <w:rPr>
                <w:sz w:val="28"/>
                <w:szCs w:val="28"/>
              </w:rPr>
            </w:pPr>
            <w:r w:rsidRPr="00090655">
              <w:rPr>
                <w:sz w:val="28"/>
                <w:szCs w:val="28"/>
              </w:rPr>
              <w:t>- внутренний или внешний подсвет</w:t>
            </w:r>
          </w:p>
          <w:p w:rsidR="00264911" w:rsidRPr="00090655" w:rsidRDefault="00264911" w:rsidP="00264911">
            <w:pPr>
              <w:rPr>
                <w:sz w:val="28"/>
                <w:szCs w:val="28"/>
              </w:rPr>
            </w:pPr>
            <w:r w:rsidRPr="00090655">
              <w:rPr>
                <w:sz w:val="28"/>
                <w:szCs w:val="28"/>
              </w:rPr>
              <w:t>- внутренний подсвет</w:t>
            </w:r>
          </w:p>
          <w:p w:rsidR="00264911" w:rsidRDefault="00264911" w:rsidP="00264911">
            <w:pPr>
              <w:rPr>
                <w:sz w:val="28"/>
                <w:szCs w:val="28"/>
              </w:rPr>
            </w:pPr>
            <w:r w:rsidRPr="00090655">
              <w:rPr>
                <w:sz w:val="28"/>
                <w:szCs w:val="28"/>
              </w:rPr>
              <w:t>- внутренний подсвет</w:t>
            </w:r>
          </w:p>
          <w:p w:rsidR="00264911" w:rsidRDefault="00264911" w:rsidP="00264911">
            <w:pPr>
              <w:rPr>
                <w:sz w:val="28"/>
                <w:szCs w:val="28"/>
              </w:rPr>
            </w:pPr>
            <w:r w:rsidRPr="00090655">
              <w:rPr>
                <w:sz w:val="28"/>
                <w:szCs w:val="28"/>
              </w:rPr>
              <w:t xml:space="preserve">- внутренний подсвет </w:t>
            </w:r>
          </w:p>
          <w:p w:rsidR="00264911" w:rsidRPr="00090655" w:rsidRDefault="00264911" w:rsidP="00264911">
            <w:pPr>
              <w:rPr>
                <w:sz w:val="28"/>
                <w:szCs w:val="28"/>
              </w:rPr>
            </w:pPr>
            <w:r>
              <w:rPr>
                <w:sz w:val="28"/>
                <w:szCs w:val="28"/>
              </w:rPr>
              <w:t>-</w:t>
            </w:r>
            <w:r w:rsidRPr="00090655">
              <w:rPr>
                <w:sz w:val="28"/>
                <w:szCs w:val="28"/>
              </w:rPr>
              <w:t xml:space="preserve"> без подсвета</w:t>
            </w:r>
          </w:p>
          <w:p w:rsidR="00264911" w:rsidRPr="00090655" w:rsidRDefault="00264911" w:rsidP="00264911">
            <w:pPr>
              <w:rPr>
                <w:sz w:val="28"/>
                <w:szCs w:val="28"/>
              </w:rPr>
            </w:pPr>
            <w:r>
              <w:rPr>
                <w:sz w:val="28"/>
                <w:szCs w:val="28"/>
              </w:rPr>
              <w:t>-</w:t>
            </w:r>
            <w:r w:rsidRPr="00090655">
              <w:rPr>
                <w:sz w:val="28"/>
                <w:szCs w:val="28"/>
              </w:rPr>
              <w:t xml:space="preserve"> без подсвета</w:t>
            </w:r>
          </w:p>
          <w:p w:rsidR="00264911" w:rsidRPr="00090655" w:rsidRDefault="00264911" w:rsidP="00264911">
            <w:pPr>
              <w:rPr>
                <w:sz w:val="28"/>
                <w:szCs w:val="28"/>
              </w:rPr>
            </w:pPr>
          </w:p>
        </w:tc>
      </w:tr>
      <w:tr w:rsidR="00264911" w:rsidRPr="00090655" w:rsidTr="00956E7B">
        <w:tc>
          <w:tcPr>
            <w:tcW w:w="675" w:type="dxa"/>
          </w:tcPr>
          <w:p w:rsidR="00264911" w:rsidRPr="00090655" w:rsidRDefault="00264911" w:rsidP="00264911">
            <w:pPr>
              <w:rPr>
                <w:sz w:val="28"/>
                <w:szCs w:val="28"/>
              </w:rPr>
            </w:pPr>
            <w:r>
              <w:rPr>
                <w:sz w:val="28"/>
                <w:szCs w:val="28"/>
              </w:rPr>
              <w:t>6.</w:t>
            </w:r>
          </w:p>
        </w:tc>
        <w:tc>
          <w:tcPr>
            <w:tcW w:w="3828" w:type="dxa"/>
          </w:tcPr>
          <w:p w:rsidR="00264911" w:rsidRPr="00090655" w:rsidRDefault="00264911" w:rsidP="00956E7B">
            <w:pPr>
              <w:ind w:firstLine="34"/>
              <w:jc w:val="both"/>
              <w:rPr>
                <w:sz w:val="28"/>
                <w:szCs w:val="28"/>
              </w:rPr>
            </w:pPr>
            <w:r w:rsidRPr="00090655">
              <w:rPr>
                <w:sz w:val="28"/>
                <w:szCs w:val="28"/>
              </w:rPr>
              <w:t>Прочие территории населенного пункта</w:t>
            </w:r>
          </w:p>
        </w:tc>
        <w:tc>
          <w:tcPr>
            <w:tcW w:w="3260" w:type="dxa"/>
          </w:tcPr>
          <w:p w:rsidR="00264911" w:rsidRDefault="00264911" w:rsidP="00264911">
            <w:pPr>
              <w:rPr>
                <w:sz w:val="28"/>
                <w:szCs w:val="28"/>
              </w:rPr>
            </w:pPr>
            <w:r w:rsidRPr="00090655">
              <w:rPr>
                <w:sz w:val="28"/>
                <w:szCs w:val="28"/>
              </w:rPr>
              <w:t>- рекламные конструкции на остановочных павильонах;</w:t>
            </w:r>
          </w:p>
          <w:p w:rsidR="00264911" w:rsidRDefault="00264911" w:rsidP="00264911">
            <w:pPr>
              <w:rPr>
                <w:sz w:val="28"/>
                <w:szCs w:val="28"/>
              </w:rPr>
            </w:pPr>
            <w:r w:rsidRPr="00090655">
              <w:rPr>
                <w:sz w:val="28"/>
                <w:szCs w:val="28"/>
              </w:rPr>
              <w:t>- сити-форматы;</w:t>
            </w:r>
          </w:p>
          <w:p w:rsidR="00264911" w:rsidRPr="00090655" w:rsidRDefault="00264911" w:rsidP="00264911">
            <w:pPr>
              <w:rPr>
                <w:sz w:val="28"/>
                <w:szCs w:val="28"/>
              </w:rPr>
            </w:pPr>
          </w:p>
          <w:p w:rsidR="00264911" w:rsidRDefault="00264911" w:rsidP="00264911">
            <w:pPr>
              <w:rPr>
                <w:sz w:val="28"/>
                <w:szCs w:val="28"/>
              </w:rPr>
            </w:pPr>
            <w:r w:rsidRPr="00090655">
              <w:rPr>
                <w:sz w:val="28"/>
                <w:szCs w:val="28"/>
              </w:rPr>
              <w:t>-ситиборды</w:t>
            </w:r>
            <w:r>
              <w:rPr>
                <w:sz w:val="28"/>
                <w:szCs w:val="28"/>
              </w:rPr>
              <w:t>;</w:t>
            </w:r>
          </w:p>
          <w:p w:rsidR="00264911" w:rsidRPr="00090655" w:rsidRDefault="00264911" w:rsidP="00264911">
            <w:pPr>
              <w:rPr>
                <w:sz w:val="28"/>
                <w:szCs w:val="28"/>
              </w:rPr>
            </w:pPr>
          </w:p>
          <w:p w:rsidR="00264911" w:rsidRDefault="00264911" w:rsidP="00264911">
            <w:pPr>
              <w:rPr>
                <w:sz w:val="28"/>
                <w:szCs w:val="28"/>
              </w:rPr>
            </w:pPr>
            <w:r w:rsidRPr="00090655">
              <w:rPr>
                <w:sz w:val="28"/>
                <w:szCs w:val="28"/>
              </w:rPr>
              <w:t>- скроллеры</w:t>
            </w:r>
            <w:r>
              <w:rPr>
                <w:sz w:val="28"/>
                <w:szCs w:val="28"/>
              </w:rPr>
              <w:t>;</w:t>
            </w:r>
          </w:p>
          <w:p w:rsidR="00264911" w:rsidRPr="00090655" w:rsidRDefault="00264911" w:rsidP="00264911">
            <w:pPr>
              <w:rPr>
                <w:sz w:val="28"/>
                <w:szCs w:val="28"/>
              </w:rPr>
            </w:pPr>
          </w:p>
          <w:p w:rsidR="00264911" w:rsidRPr="00090655" w:rsidRDefault="00264911" w:rsidP="00264911">
            <w:pPr>
              <w:rPr>
                <w:sz w:val="28"/>
                <w:szCs w:val="28"/>
              </w:rPr>
            </w:pPr>
            <w:r w:rsidRPr="00090655">
              <w:rPr>
                <w:sz w:val="28"/>
                <w:szCs w:val="28"/>
              </w:rPr>
              <w:t>- афишные стенды;</w:t>
            </w:r>
          </w:p>
          <w:p w:rsidR="00264911" w:rsidRPr="00090655" w:rsidRDefault="00264911" w:rsidP="00264911">
            <w:pPr>
              <w:rPr>
                <w:sz w:val="28"/>
                <w:szCs w:val="28"/>
              </w:rPr>
            </w:pPr>
            <w:r w:rsidRPr="00090655">
              <w:rPr>
                <w:sz w:val="28"/>
                <w:szCs w:val="28"/>
              </w:rPr>
              <w:t>- тумбы;</w:t>
            </w:r>
          </w:p>
          <w:p w:rsidR="00264911" w:rsidRDefault="00264911" w:rsidP="00264911">
            <w:pPr>
              <w:rPr>
                <w:sz w:val="28"/>
                <w:szCs w:val="28"/>
              </w:rPr>
            </w:pPr>
            <w:r w:rsidRPr="00090655">
              <w:rPr>
                <w:sz w:val="28"/>
                <w:szCs w:val="28"/>
              </w:rPr>
              <w:t xml:space="preserve">- указатели с </w:t>
            </w:r>
            <w:r w:rsidRPr="00090655">
              <w:rPr>
                <w:sz w:val="28"/>
                <w:szCs w:val="28"/>
              </w:rPr>
              <w:lastRenderedPageBreak/>
              <w:t>рекламными модулями;</w:t>
            </w:r>
          </w:p>
          <w:p w:rsidR="00264911" w:rsidRPr="00090655" w:rsidRDefault="00264911" w:rsidP="00264911">
            <w:pPr>
              <w:rPr>
                <w:sz w:val="28"/>
                <w:szCs w:val="28"/>
              </w:rPr>
            </w:pPr>
          </w:p>
          <w:p w:rsidR="00264911" w:rsidRPr="00090655" w:rsidRDefault="00264911" w:rsidP="00264911">
            <w:pPr>
              <w:rPr>
                <w:sz w:val="28"/>
                <w:szCs w:val="28"/>
              </w:rPr>
            </w:pPr>
            <w:r w:rsidRPr="00090655">
              <w:rPr>
                <w:sz w:val="28"/>
                <w:szCs w:val="28"/>
              </w:rPr>
              <w:t>- штендеры;</w:t>
            </w:r>
          </w:p>
          <w:p w:rsidR="00264911" w:rsidRPr="00090655" w:rsidRDefault="00264911" w:rsidP="00264911">
            <w:pPr>
              <w:rPr>
                <w:sz w:val="28"/>
                <w:szCs w:val="28"/>
              </w:rPr>
            </w:pPr>
            <w:r w:rsidRPr="00090655">
              <w:rPr>
                <w:sz w:val="28"/>
                <w:szCs w:val="28"/>
              </w:rPr>
              <w:t>- афишные стенды;</w:t>
            </w:r>
          </w:p>
          <w:p w:rsidR="00264911" w:rsidRPr="00090655" w:rsidRDefault="00264911" w:rsidP="00264911">
            <w:pPr>
              <w:rPr>
                <w:sz w:val="28"/>
                <w:szCs w:val="28"/>
              </w:rPr>
            </w:pPr>
            <w:r w:rsidRPr="00090655">
              <w:rPr>
                <w:sz w:val="28"/>
                <w:szCs w:val="28"/>
              </w:rPr>
              <w:t>- знак информирования об объектах притяжения</w:t>
            </w:r>
          </w:p>
        </w:tc>
        <w:tc>
          <w:tcPr>
            <w:tcW w:w="2268" w:type="dxa"/>
          </w:tcPr>
          <w:p w:rsidR="00264911" w:rsidRPr="00090655" w:rsidRDefault="00264911" w:rsidP="00264911">
            <w:pPr>
              <w:rPr>
                <w:sz w:val="28"/>
                <w:szCs w:val="28"/>
              </w:rPr>
            </w:pPr>
            <w:r w:rsidRPr="00090655">
              <w:rPr>
                <w:sz w:val="28"/>
                <w:szCs w:val="28"/>
              </w:rPr>
              <w:lastRenderedPageBreak/>
              <w:t>- внутренний подсвет</w:t>
            </w:r>
          </w:p>
          <w:p w:rsidR="00264911" w:rsidRPr="00090655" w:rsidRDefault="00264911" w:rsidP="00264911">
            <w:pPr>
              <w:ind w:firstLine="851"/>
              <w:rPr>
                <w:sz w:val="28"/>
                <w:szCs w:val="28"/>
              </w:rPr>
            </w:pPr>
          </w:p>
          <w:p w:rsidR="00264911" w:rsidRPr="00090655" w:rsidRDefault="00264911" w:rsidP="00264911">
            <w:pPr>
              <w:ind w:firstLine="851"/>
              <w:rPr>
                <w:sz w:val="28"/>
                <w:szCs w:val="28"/>
              </w:rPr>
            </w:pPr>
          </w:p>
          <w:p w:rsidR="00264911" w:rsidRPr="00090655" w:rsidRDefault="00264911" w:rsidP="00264911">
            <w:pPr>
              <w:rPr>
                <w:sz w:val="28"/>
                <w:szCs w:val="28"/>
              </w:rPr>
            </w:pPr>
            <w:r w:rsidRPr="00090655">
              <w:rPr>
                <w:sz w:val="28"/>
                <w:szCs w:val="28"/>
              </w:rPr>
              <w:t>- внутренний подсвет</w:t>
            </w:r>
          </w:p>
          <w:p w:rsidR="00264911" w:rsidRPr="00090655" w:rsidRDefault="00264911" w:rsidP="00264911">
            <w:pPr>
              <w:rPr>
                <w:sz w:val="28"/>
                <w:szCs w:val="28"/>
              </w:rPr>
            </w:pPr>
            <w:r w:rsidRPr="00090655">
              <w:rPr>
                <w:sz w:val="28"/>
                <w:szCs w:val="28"/>
              </w:rPr>
              <w:t>- внутренний подсвет</w:t>
            </w:r>
          </w:p>
          <w:p w:rsidR="00264911" w:rsidRPr="00090655" w:rsidRDefault="00264911" w:rsidP="00264911">
            <w:pPr>
              <w:rPr>
                <w:sz w:val="28"/>
                <w:szCs w:val="28"/>
              </w:rPr>
            </w:pPr>
            <w:r w:rsidRPr="00090655">
              <w:rPr>
                <w:sz w:val="28"/>
                <w:szCs w:val="28"/>
              </w:rPr>
              <w:t>- внутренний подсвет</w:t>
            </w:r>
          </w:p>
          <w:p w:rsidR="00264911" w:rsidRPr="00090655" w:rsidRDefault="00264911" w:rsidP="00264911">
            <w:pPr>
              <w:rPr>
                <w:sz w:val="28"/>
                <w:szCs w:val="28"/>
              </w:rPr>
            </w:pPr>
            <w:r w:rsidRPr="00090655">
              <w:rPr>
                <w:sz w:val="28"/>
                <w:szCs w:val="28"/>
              </w:rPr>
              <w:t xml:space="preserve">-  без подсвета </w:t>
            </w:r>
          </w:p>
          <w:p w:rsidR="00264911" w:rsidRPr="00090655" w:rsidRDefault="00264911" w:rsidP="00264911">
            <w:pPr>
              <w:rPr>
                <w:sz w:val="28"/>
                <w:szCs w:val="28"/>
              </w:rPr>
            </w:pPr>
            <w:r w:rsidRPr="00090655">
              <w:rPr>
                <w:sz w:val="28"/>
                <w:szCs w:val="28"/>
              </w:rPr>
              <w:t xml:space="preserve">-  без подсвета </w:t>
            </w:r>
          </w:p>
          <w:p w:rsidR="00264911" w:rsidRPr="00090655" w:rsidRDefault="00264911" w:rsidP="00264911">
            <w:pPr>
              <w:rPr>
                <w:sz w:val="28"/>
                <w:szCs w:val="28"/>
              </w:rPr>
            </w:pPr>
            <w:r w:rsidRPr="00090655">
              <w:rPr>
                <w:sz w:val="28"/>
                <w:szCs w:val="28"/>
              </w:rPr>
              <w:t xml:space="preserve">- внутренний </w:t>
            </w:r>
            <w:r w:rsidRPr="00090655">
              <w:rPr>
                <w:sz w:val="28"/>
                <w:szCs w:val="28"/>
              </w:rPr>
              <w:lastRenderedPageBreak/>
              <w:t>или внешний подсвет</w:t>
            </w:r>
          </w:p>
          <w:p w:rsidR="00264911" w:rsidRPr="00090655" w:rsidRDefault="00264911" w:rsidP="00264911">
            <w:pPr>
              <w:rPr>
                <w:sz w:val="28"/>
                <w:szCs w:val="28"/>
              </w:rPr>
            </w:pPr>
            <w:r w:rsidRPr="00090655">
              <w:rPr>
                <w:sz w:val="28"/>
                <w:szCs w:val="28"/>
              </w:rPr>
              <w:t>- без подсвета</w:t>
            </w:r>
          </w:p>
          <w:p w:rsidR="00264911" w:rsidRPr="00090655" w:rsidRDefault="00264911" w:rsidP="00264911">
            <w:pPr>
              <w:rPr>
                <w:sz w:val="28"/>
                <w:szCs w:val="28"/>
              </w:rPr>
            </w:pPr>
            <w:r w:rsidRPr="00090655">
              <w:rPr>
                <w:sz w:val="28"/>
                <w:szCs w:val="28"/>
              </w:rPr>
              <w:t>- без подсвета</w:t>
            </w:r>
          </w:p>
          <w:p w:rsidR="00264911" w:rsidRPr="00090655" w:rsidRDefault="00264911" w:rsidP="00264911">
            <w:pPr>
              <w:rPr>
                <w:sz w:val="28"/>
                <w:szCs w:val="28"/>
              </w:rPr>
            </w:pPr>
            <w:r w:rsidRPr="00090655">
              <w:rPr>
                <w:sz w:val="28"/>
                <w:szCs w:val="28"/>
              </w:rPr>
              <w:t>- без подсвета</w:t>
            </w:r>
          </w:p>
          <w:p w:rsidR="00264911" w:rsidRPr="00090655" w:rsidRDefault="00264911" w:rsidP="00264911">
            <w:pPr>
              <w:rPr>
                <w:sz w:val="28"/>
                <w:szCs w:val="28"/>
              </w:rPr>
            </w:pPr>
          </w:p>
        </w:tc>
      </w:tr>
      <w:tr w:rsidR="00264911" w:rsidRPr="00090655" w:rsidTr="00956E7B">
        <w:tc>
          <w:tcPr>
            <w:tcW w:w="675" w:type="dxa"/>
          </w:tcPr>
          <w:p w:rsidR="00264911" w:rsidRPr="00090655" w:rsidRDefault="00264911" w:rsidP="00264911">
            <w:pPr>
              <w:rPr>
                <w:sz w:val="28"/>
                <w:szCs w:val="28"/>
              </w:rPr>
            </w:pPr>
            <w:r>
              <w:rPr>
                <w:sz w:val="28"/>
                <w:szCs w:val="28"/>
              </w:rPr>
              <w:lastRenderedPageBreak/>
              <w:t>7.</w:t>
            </w:r>
          </w:p>
        </w:tc>
        <w:tc>
          <w:tcPr>
            <w:tcW w:w="3828" w:type="dxa"/>
          </w:tcPr>
          <w:p w:rsidR="00264911" w:rsidRPr="00090655" w:rsidRDefault="00264911" w:rsidP="00956E7B">
            <w:pPr>
              <w:jc w:val="both"/>
              <w:rPr>
                <w:sz w:val="28"/>
                <w:szCs w:val="28"/>
              </w:rPr>
            </w:pPr>
            <w:r w:rsidRPr="00090655">
              <w:rPr>
                <w:sz w:val="28"/>
                <w:szCs w:val="28"/>
              </w:rPr>
              <w:t>Автомобильные дороги III – IV</w:t>
            </w:r>
            <w:r w:rsidR="00956E7B">
              <w:rPr>
                <w:sz w:val="28"/>
                <w:szCs w:val="28"/>
              </w:rPr>
              <w:t xml:space="preserve"> </w:t>
            </w:r>
            <w:r w:rsidRPr="00090655">
              <w:rPr>
                <w:sz w:val="28"/>
                <w:szCs w:val="28"/>
              </w:rPr>
              <w:t>категории</w:t>
            </w:r>
          </w:p>
        </w:tc>
        <w:tc>
          <w:tcPr>
            <w:tcW w:w="3260" w:type="dxa"/>
          </w:tcPr>
          <w:p w:rsidR="00264911" w:rsidRPr="00090655" w:rsidRDefault="00264911" w:rsidP="00956E7B">
            <w:pPr>
              <w:jc w:val="both"/>
              <w:rPr>
                <w:sz w:val="28"/>
                <w:szCs w:val="28"/>
              </w:rPr>
            </w:pPr>
            <w:r w:rsidRPr="00090655">
              <w:rPr>
                <w:sz w:val="28"/>
                <w:szCs w:val="28"/>
              </w:rPr>
              <w:t>- рекламные конструкции на остановочных павильонах;</w:t>
            </w:r>
          </w:p>
          <w:p w:rsidR="00264911" w:rsidRPr="00090655" w:rsidRDefault="00264911" w:rsidP="00956E7B">
            <w:pPr>
              <w:jc w:val="both"/>
              <w:rPr>
                <w:sz w:val="28"/>
                <w:szCs w:val="28"/>
              </w:rPr>
            </w:pPr>
            <w:r w:rsidRPr="00090655">
              <w:rPr>
                <w:sz w:val="28"/>
                <w:szCs w:val="28"/>
              </w:rPr>
              <w:t>- ситиборды</w:t>
            </w:r>
          </w:p>
          <w:p w:rsidR="00264911" w:rsidRDefault="00264911" w:rsidP="00956E7B">
            <w:pPr>
              <w:jc w:val="both"/>
              <w:rPr>
                <w:sz w:val="28"/>
                <w:szCs w:val="28"/>
              </w:rPr>
            </w:pPr>
          </w:p>
          <w:p w:rsidR="00264911" w:rsidRDefault="00264911" w:rsidP="00956E7B">
            <w:pPr>
              <w:jc w:val="both"/>
              <w:rPr>
                <w:sz w:val="28"/>
                <w:szCs w:val="28"/>
              </w:rPr>
            </w:pPr>
          </w:p>
          <w:p w:rsidR="00264911" w:rsidRPr="00090655" w:rsidRDefault="00264911" w:rsidP="00956E7B">
            <w:pPr>
              <w:jc w:val="both"/>
              <w:rPr>
                <w:sz w:val="28"/>
                <w:szCs w:val="28"/>
              </w:rPr>
            </w:pPr>
            <w:r w:rsidRPr="00090655">
              <w:rPr>
                <w:sz w:val="28"/>
                <w:szCs w:val="28"/>
              </w:rPr>
              <w:t>- билборды;</w:t>
            </w:r>
          </w:p>
        </w:tc>
        <w:tc>
          <w:tcPr>
            <w:tcW w:w="2268" w:type="dxa"/>
          </w:tcPr>
          <w:p w:rsidR="00264911" w:rsidRPr="00090655" w:rsidRDefault="00264911" w:rsidP="00264911">
            <w:pPr>
              <w:rPr>
                <w:sz w:val="28"/>
                <w:szCs w:val="28"/>
              </w:rPr>
            </w:pPr>
            <w:r w:rsidRPr="00090655">
              <w:rPr>
                <w:sz w:val="28"/>
                <w:szCs w:val="28"/>
              </w:rPr>
              <w:t>- внутренний подсвет</w:t>
            </w:r>
          </w:p>
          <w:p w:rsidR="00264911" w:rsidRPr="00090655" w:rsidRDefault="00264911" w:rsidP="00264911">
            <w:pPr>
              <w:ind w:firstLine="851"/>
              <w:rPr>
                <w:sz w:val="28"/>
                <w:szCs w:val="28"/>
              </w:rPr>
            </w:pPr>
          </w:p>
          <w:p w:rsidR="00264911" w:rsidRDefault="00264911" w:rsidP="00264911">
            <w:pPr>
              <w:ind w:firstLine="851"/>
              <w:rPr>
                <w:sz w:val="28"/>
                <w:szCs w:val="28"/>
              </w:rPr>
            </w:pPr>
          </w:p>
          <w:p w:rsidR="00264911" w:rsidRDefault="00264911" w:rsidP="00264911">
            <w:pPr>
              <w:rPr>
                <w:sz w:val="28"/>
                <w:szCs w:val="28"/>
              </w:rPr>
            </w:pPr>
            <w:r w:rsidRPr="00090655">
              <w:rPr>
                <w:sz w:val="28"/>
                <w:szCs w:val="28"/>
              </w:rPr>
              <w:t>- внутренний или внешний подсвет</w:t>
            </w:r>
          </w:p>
          <w:p w:rsidR="00264911" w:rsidRPr="00090655" w:rsidRDefault="00264911" w:rsidP="00264911">
            <w:pPr>
              <w:rPr>
                <w:sz w:val="28"/>
                <w:szCs w:val="28"/>
              </w:rPr>
            </w:pPr>
            <w:r w:rsidRPr="00090655">
              <w:rPr>
                <w:sz w:val="28"/>
                <w:szCs w:val="28"/>
              </w:rPr>
              <w:t xml:space="preserve">- </w:t>
            </w:r>
            <w:r w:rsidRPr="00A4534A">
              <w:rPr>
                <w:sz w:val="28"/>
                <w:szCs w:val="28"/>
              </w:rPr>
              <w:t>внутренний или внешний подсвет</w:t>
            </w:r>
          </w:p>
        </w:tc>
      </w:tr>
    </w:tbl>
    <w:p w:rsidR="00264911" w:rsidRPr="00090655" w:rsidRDefault="00264911" w:rsidP="00956E7B">
      <w:pPr>
        <w:pStyle w:val="ConsPlusNormal"/>
        <w:ind w:firstLine="709"/>
        <w:jc w:val="both"/>
        <w:rPr>
          <w:rFonts w:ascii="Times New Roman" w:hAnsi="Times New Roman" w:cs="Times New Roman"/>
          <w:sz w:val="28"/>
          <w:szCs w:val="28"/>
        </w:rPr>
      </w:pPr>
      <w:r w:rsidRPr="00090655">
        <w:rPr>
          <w:rFonts w:ascii="Times New Roman" w:hAnsi="Times New Roman" w:cs="Times New Roman"/>
          <w:sz w:val="28"/>
          <w:szCs w:val="28"/>
        </w:rPr>
        <w:t>4.7. Требования к рекламным конструкциям и местам их размещения, установленные настоящим Положением, являются обязательными для применения органами местного самоуправления при оценке соблюдения или нарушения внешнего архитектурного облика сложившейся застройки в результате установки рекламной конструкции.</w:t>
      </w:r>
    </w:p>
    <w:p w:rsidR="00264911" w:rsidRPr="00090655" w:rsidRDefault="00264911" w:rsidP="00956E7B">
      <w:pPr>
        <w:pStyle w:val="ConsPlusNormal"/>
        <w:jc w:val="center"/>
        <w:outlineLvl w:val="1"/>
        <w:rPr>
          <w:rFonts w:ascii="Times New Roman" w:hAnsi="Times New Roman" w:cs="Times New Roman"/>
          <w:sz w:val="28"/>
          <w:szCs w:val="28"/>
        </w:rPr>
      </w:pPr>
    </w:p>
    <w:p w:rsidR="00264911" w:rsidRPr="00A21F5B" w:rsidRDefault="00264911" w:rsidP="00956E7B">
      <w:pPr>
        <w:pStyle w:val="ConsPlusNormal"/>
        <w:jc w:val="center"/>
        <w:outlineLvl w:val="1"/>
        <w:rPr>
          <w:rFonts w:ascii="Times New Roman" w:hAnsi="Times New Roman" w:cs="Times New Roman"/>
          <w:b/>
          <w:sz w:val="28"/>
          <w:szCs w:val="28"/>
        </w:rPr>
      </w:pPr>
      <w:r>
        <w:rPr>
          <w:rFonts w:ascii="Times New Roman" w:hAnsi="Times New Roman" w:cs="Times New Roman"/>
          <w:b/>
          <w:sz w:val="28"/>
          <w:szCs w:val="28"/>
        </w:rPr>
        <w:t>5.</w:t>
      </w:r>
      <w:r w:rsidRPr="00A21F5B">
        <w:rPr>
          <w:rFonts w:ascii="Times New Roman" w:hAnsi="Times New Roman" w:cs="Times New Roman"/>
          <w:b/>
          <w:sz w:val="28"/>
          <w:szCs w:val="28"/>
        </w:rPr>
        <w:t xml:space="preserve"> Ответственность за нарушение настоящего положения</w:t>
      </w:r>
    </w:p>
    <w:p w:rsidR="00264911" w:rsidRPr="00090655" w:rsidRDefault="00264911" w:rsidP="00956E7B">
      <w:pPr>
        <w:pStyle w:val="ConsPlusNormal"/>
        <w:jc w:val="center"/>
        <w:rPr>
          <w:rFonts w:ascii="Times New Roman" w:hAnsi="Times New Roman" w:cs="Times New Roman"/>
          <w:sz w:val="28"/>
          <w:szCs w:val="28"/>
        </w:rPr>
      </w:pPr>
    </w:p>
    <w:p w:rsidR="00264911" w:rsidRPr="00090655" w:rsidRDefault="00264911" w:rsidP="00956E7B">
      <w:pPr>
        <w:pStyle w:val="ConsPlusNormal"/>
        <w:ind w:firstLine="709"/>
        <w:jc w:val="both"/>
        <w:rPr>
          <w:rFonts w:ascii="Times New Roman" w:hAnsi="Times New Roman" w:cs="Times New Roman"/>
          <w:sz w:val="28"/>
          <w:szCs w:val="28"/>
        </w:rPr>
      </w:pPr>
      <w:r w:rsidRPr="00090655">
        <w:rPr>
          <w:rFonts w:ascii="Times New Roman" w:hAnsi="Times New Roman" w:cs="Times New Roman"/>
          <w:sz w:val="28"/>
          <w:szCs w:val="28"/>
        </w:rPr>
        <w:t>5.1. За установку и (или) эксплуатацию рекламных конструкций без разрешения и (или) с нарушением требований нормативных правовых актов в сфере технического регулирования владельцы конструкций несут административную ответственность в соответствии с Кодексом Российской Федерации об административных правонарушениях.</w:t>
      </w:r>
    </w:p>
    <w:p w:rsidR="00264911" w:rsidRPr="00090655" w:rsidRDefault="00264911" w:rsidP="00956E7B">
      <w:pPr>
        <w:pStyle w:val="ConsPlusNormal"/>
        <w:ind w:firstLine="709"/>
        <w:jc w:val="both"/>
        <w:rPr>
          <w:rFonts w:ascii="Times New Roman" w:hAnsi="Times New Roman" w:cs="Times New Roman"/>
          <w:sz w:val="28"/>
          <w:szCs w:val="28"/>
        </w:rPr>
      </w:pPr>
      <w:r w:rsidRPr="00090655">
        <w:rPr>
          <w:rFonts w:ascii="Times New Roman" w:hAnsi="Times New Roman" w:cs="Times New Roman"/>
          <w:sz w:val="28"/>
          <w:szCs w:val="28"/>
        </w:rPr>
        <w:t>5.2. Ответственность за содержание рекламных конструкций в ненадлежащем состоянии, за нарушение требований к внешнему виду рекламных конструкций, за организацию и осуществление комплекса работ по помывке, покраске рекламных конструкций, а также по устранению повреждений рекламных изображений и нарушений целостности каркасов (оснований фундаментов, опор) рекламных конструкций и за другие нарушения настоящего Положения возлагается на владельцев рекламных конструкций (юридических лиц, должностных лиц и физических лиц) в соответствии с законодательством Российской Федерации, законодательством Белгородской области, другими нормативными правовыми актами и договором на установку и эксплуатацию рекламных конструкций.</w:t>
      </w:r>
    </w:p>
    <w:p w:rsidR="00264911" w:rsidRDefault="00264911" w:rsidP="00956E7B">
      <w:pPr>
        <w:pStyle w:val="ConsPlusNormal"/>
        <w:ind w:firstLine="709"/>
        <w:jc w:val="both"/>
        <w:rPr>
          <w:rFonts w:ascii="Times New Roman" w:hAnsi="Times New Roman" w:cs="Times New Roman"/>
          <w:sz w:val="28"/>
          <w:szCs w:val="28"/>
        </w:rPr>
      </w:pPr>
      <w:r w:rsidRPr="00090655">
        <w:rPr>
          <w:rFonts w:ascii="Times New Roman" w:hAnsi="Times New Roman" w:cs="Times New Roman"/>
          <w:sz w:val="28"/>
          <w:szCs w:val="28"/>
        </w:rPr>
        <w:t>Применение мер ответственности не освобождает нарушителей от обязанности устранения допущенных нарушений.</w:t>
      </w:r>
    </w:p>
    <w:p w:rsidR="00264911" w:rsidRDefault="00264911" w:rsidP="00264911">
      <w:pPr>
        <w:pStyle w:val="ConsPlusNormal"/>
        <w:ind w:firstLine="851"/>
        <w:jc w:val="both"/>
        <w:rPr>
          <w:rFonts w:ascii="Times New Roman" w:hAnsi="Times New Roman" w:cs="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84"/>
        <w:gridCol w:w="4786"/>
      </w:tblGrid>
      <w:tr w:rsidR="00264911" w:rsidTr="00956E7B">
        <w:tc>
          <w:tcPr>
            <w:tcW w:w="4784" w:type="dxa"/>
            <w:tcBorders>
              <w:top w:val="nil"/>
              <w:left w:val="nil"/>
              <w:bottom w:val="nil"/>
              <w:right w:val="nil"/>
            </w:tcBorders>
          </w:tcPr>
          <w:p w:rsidR="00264911" w:rsidRPr="000B43F2" w:rsidRDefault="00264911" w:rsidP="00264911">
            <w:pPr>
              <w:jc w:val="right"/>
              <w:rPr>
                <w:sz w:val="28"/>
                <w:szCs w:val="28"/>
              </w:rPr>
            </w:pPr>
          </w:p>
        </w:tc>
        <w:tc>
          <w:tcPr>
            <w:tcW w:w="4786" w:type="dxa"/>
            <w:tcBorders>
              <w:top w:val="nil"/>
              <w:left w:val="nil"/>
              <w:bottom w:val="nil"/>
              <w:right w:val="nil"/>
            </w:tcBorders>
          </w:tcPr>
          <w:p w:rsidR="00881318" w:rsidRPr="008F3A41" w:rsidRDefault="00881318" w:rsidP="00881318">
            <w:pPr>
              <w:jc w:val="right"/>
              <w:rPr>
                <w:sz w:val="28"/>
                <w:szCs w:val="28"/>
              </w:rPr>
            </w:pPr>
            <w:r w:rsidRPr="008F3A41">
              <w:rPr>
                <w:sz w:val="28"/>
                <w:szCs w:val="28"/>
              </w:rPr>
              <w:t>Приложение</w:t>
            </w:r>
            <w:r w:rsidR="00DF6292">
              <w:rPr>
                <w:sz w:val="28"/>
                <w:szCs w:val="28"/>
              </w:rPr>
              <w:t xml:space="preserve"> 7</w:t>
            </w:r>
          </w:p>
          <w:p w:rsidR="00881318" w:rsidRPr="008F3A41" w:rsidRDefault="00881318" w:rsidP="00881318">
            <w:pPr>
              <w:jc w:val="right"/>
              <w:rPr>
                <w:sz w:val="28"/>
                <w:szCs w:val="28"/>
              </w:rPr>
            </w:pPr>
            <w:r w:rsidRPr="008F3A41">
              <w:rPr>
                <w:sz w:val="28"/>
                <w:szCs w:val="28"/>
              </w:rPr>
              <w:t>к решению земского собрания</w:t>
            </w:r>
          </w:p>
          <w:p w:rsidR="00881318" w:rsidRPr="008F3A41" w:rsidRDefault="00881318" w:rsidP="00881318">
            <w:pPr>
              <w:jc w:val="right"/>
              <w:rPr>
                <w:sz w:val="28"/>
                <w:szCs w:val="28"/>
              </w:rPr>
            </w:pPr>
            <w:r w:rsidRPr="008F3A41">
              <w:rPr>
                <w:sz w:val="28"/>
                <w:szCs w:val="28"/>
              </w:rPr>
              <w:t xml:space="preserve"> Красненского сельского поселения</w:t>
            </w:r>
          </w:p>
          <w:p w:rsidR="00264911" w:rsidRPr="000B43F2" w:rsidRDefault="00881318" w:rsidP="003A1450">
            <w:pPr>
              <w:jc w:val="right"/>
              <w:rPr>
                <w:sz w:val="28"/>
                <w:szCs w:val="28"/>
              </w:rPr>
            </w:pPr>
            <w:r w:rsidRPr="008F3A41">
              <w:rPr>
                <w:sz w:val="28"/>
                <w:szCs w:val="28"/>
              </w:rPr>
              <w:t>от «</w:t>
            </w:r>
            <w:r w:rsidR="003A1450">
              <w:rPr>
                <w:sz w:val="28"/>
                <w:szCs w:val="28"/>
              </w:rPr>
              <w:t xml:space="preserve"> 09 </w:t>
            </w:r>
            <w:r w:rsidRPr="008F3A41">
              <w:rPr>
                <w:sz w:val="28"/>
                <w:szCs w:val="28"/>
              </w:rPr>
              <w:t>»</w:t>
            </w:r>
            <w:r w:rsidR="003A1450">
              <w:rPr>
                <w:sz w:val="28"/>
                <w:szCs w:val="28"/>
              </w:rPr>
              <w:t xml:space="preserve"> ноября </w:t>
            </w:r>
            <w:r w:rsidRPr="008F3A41">
              <w:rPr>
                <w:sz w:val="28"/>
                <w:szCs w:val="28"/>
              </w:rPr>
              <w:t>20</w:t>
            </w:r>
            <w:r w:rsidR="003A1450">
              <w:rPr>
                <w:sz w:val="28"/>
                <w:szCs w:val="28"/>
              </w:rPr>
              <w:t xml:space="preserve">15 </w:t>
            </w:r>
            <w:r w:rsidRPr="008F3A41">
              <w:rPr>
                <w:sz w:val="28"/>
                <w:szCs w:val="28"/>
              </w:rPr>
              <w:t>года</w:t>
            </w:r>
          </w:p>
        </w:tc>
      </w:tr>
    </w:tbl>
    <w:p w:rsidR="00956E7B" w:rsidRDefault="00956E7B" w:rsidP="00264911">
      <w:pPr>
        <w:jc w:val="center"/>
        <w:rPr>
          <w:b/>
          <w:sz w:val="28"/>
          <w:szCs w:val="28"/>
        </w:rPr>
      </w:pPr>
    </w:p>
    <w:p w:rsidR="00956E7B" w:rsidRDefault="00956E7B" w:rsidP="00956E7B">
      <w:pPr>
        <w:jc w:val="center"/>
        <w:rPr>
          <w:b/>
          <w:sz w:val="28"/>
          <w:szCs w:val="28"/>
        </w:rPr>
      </w:pPr>
      <w:r>
        <w:rPr>
          <w:b/>
          <w:sz w:val="28"/>
          <w:szCs w:val="28"/>
        </w:rPr>
        <w:t>Положение</w:t>
      </w:r>
    </w:p>
    <w:p w:rsidR="00264911" w:rsidRPr="008A4D4D" w:rsidRDefault="00264911" w:rsidP="00956E7B">
      <w:pPr>
        <w:jc w:val="center"/>
        <w:rPr>
          <w:b/>
          <w:sz w:val="28"/>
          <w:szCs w:val="28"/>
        </w:rPr>
      </w:pPr>
      <w:r w:rsidRPr="008A4D4D">
        <w:rPr>
          <w:b/>
          <w:sz w:val="28"/>
          <w:szCs w:val="28"/>
        </w:rPr>
        <w:t>о порядке установки и эксплуатации информационных конструкций на территории Красненского сельского поселения муниципального района «Красненский район» Белгородской области</w:t>
      </w:r>
    </w:p>
    <w:p w:rsidR="00264911" w:rsidRDefault="00264911" w:rsidP="00956E7B">
      <w:pPr>
        <w:shd w:val="clear" w:color="auto" w:fill="FFFFFF"/>
        <w:spacing w:line="285" w:lineRule="atLeast"/>
        <w:jc w:val="center"/>
        <w:textAlignment w:val="baseline"/>
        <w:rPr>
          <w:b/>
          <w:sz w:val="28"/>
          <w:szCs w:val="28"/>
        </w:rPr>
      </w:pPr>
    </w:p>
    <w:p w:rsidR="00264911" w:rsidRPr="008A4D4D" w:rsidRDefault="00264911" w:rsidP="00956E7B">
      <w:pPr>
        <w:shd w:val="clear" w:color="auto" w:fill="FFFFFF"/>
        <w:jc w:val="center"/>
        <w:rPr>
          <w:b/>
          <w:sz w:val="28"/>
          <w:szCs w:val="28"/>
        </w:rPr>
      </w:pPr>
      <w:r>
        <w:rPr>
          <w:b/>
          <w:sz w:val="28"/>
          <w:szCs w:val="28"/>
        </w:rPr>
        <w:t xml:space="preserve">1. </w:t>
      </w:r>
      <w:r w:rsidRPr="008A4D4D">
        <w:rPr>
          <w:b/>
          <w:sz w:val="28"/>
          <w:szCs w:val="28"/>
        </w:rPr>
        <w:t>Общие положения</w:t>
      </w:r>
    </w:p>
    <w:p w:rsidR="00264911" w:rsidRPr="00A21F5B" w:rsidRDefault="00264911" w:rsidP="00956E7B">
      <w:pPr>
        <w:shd w:val="clear" w:color="auto" w:fill="FFFFFF"/>
        <w:jc w:val="center"/>
        <w:rPr>
          <w:b/>
          <w:sz w:val="28"/>
          <w:szCs w:val="28"/>
        </w:rPr>
      </w:pPr>
    </w:p>
    <w:p w:rsidR="00264911" w:rsidRPr="00956E7B" w:rsidRDefault="00264911" w:rsidP="00956E7B">
      <w:pPr>
        <w:shd w:val="clear" w:color="auto" w:fill="FFFFFF"/>
        <w:ind w:firstLine="709"/>
        <w:jc w:val="both"/>
        <w:rPr>
          <w:sz w:val="28"/>
          <w:szCs w:val="28"/>
        </w:rPr>
      </w:pPr>
      <w:r w:rsidRPr="001E3D8E">
        <w:rPr>
          <w:sz w:val="28"/>
          <w:szCs w:val="28"/>
        </w:rPr>
        <w:t xml:space="preserve">1.1. Настоящее Положение о порядке установки и содержания информационных конструкций </w:t>
      </w:r>
      <w:r w:rsidR="00956E7B" w:rsidRPr="001E3D8E">
        <w:rPr>
          <w:sz w:val="28"/>
          <w:szCs w:val="28"/>
        </w:rPr>
        <w:t>на территории Красненского сельского поселения муниципального района «Красненский район» Белгородской области</w:t>
      </w:r>
      <w:r w:rsidRPr="001E3D8E">
        <w:rPr>
          <w:sz w:val="28"/>
          <w:szCs w:val="28"/>
        </w:rPr>
        <w:t xml:space="preserve"> (далее - Положение) определяют виды размещаемых информационных конструкций, устанавливают требования к указанным информационным конструкциям, их размещению и содержанию. Неотъемлемой составной частью настоящего Положения является графическое</w:t>
      </w:r>
      <w:r w:rsidR="00956E7B" w:rsidRPr="001E3D8E">
        <w:rPr>
          <w:sz w:val="28"/>
          <w:szCs w:val="28"/>
        </w:rPr>
        <w:t xml:space="preserve"> </w:t>
      </w:r>
      <w:hyperlink r:id="rId9" w:history="1">
        <w:r w:rsidRPr="001E3D8E">
          <w:rPr>
            <w:sz w:val="28"/>
            <w:szCs w:val="28"/>
          </w:rPr>
          <w:t>приложение</w:t>
        </w:r>
      </w:hyperlink>
      <w:r w:rsidR="00956E7B" w:rsidRPr="001E3D8E">
        <w:t xml:space="preserve"> </w:t>
      </w:r>
      <w:r w:rsidRPr="001E3D8E">
        <w:rPr>
          <w:sz w:val="28"/>
          <w:szCs w:val="28"/>
        </w:rPr>
        <w:t>к Положениям.</w:t>
      </w:r>
    </w:p>
    <w:p w:rsidR="00264911" w:rsidRPr="00090655" w:rsidRDefault="00264911" w:rsidP="00956E7B">
      <w:pPr>
        <w:ind w:firstLine="709"/>
        <w:jc w:val="both"/>
        <w:rPr>
          <w:sz w:val="28"/>
          <w:szCs w:val="28"/>
          <w:lang w:eastAsia="en-US"/>
        </w:rPr>
      </w:pPr>
      <w:r w:rsidRPr="00090655">
        <w:rPr>
          <w:sz w:val="28"/>
          <w:szCs w:val="28"/>
        </w:rPr>
        <w:t xml:space="preserve">1.2. </w:t>
      </w:r>
      <w:r w:rsidRPr="00090655">
        <w:rPr>
          <w:sz w:val="28"/>
          <w:szCs w:val="28"/>
          <w:lang w:eastAsia="en-US"/>
        </w:rPr>
        <w:t xml:space="preserve">При производстве и размещении </w:t>
      </w:r>
      <w:r w:rsidRPr="00090655">
        <w:rPr>
          <w:sz w:val="28"/>
          <w:szCs w:val="28"/>
        </w:rPr>
        <w:t>информационных конструкций</w:t>
      </w:r>
      <w:r w:rsidRPr="00090655">
        <w:rPr>
          <w:sz w:val="28"/>
          <w:szCs w:val="28"/>
          <w:lang w:eastAsia="en-US"/>
        </w:rPr>
        <w:t xml:space="preserve"> должны соблюдаться требования законодательства Российской Федерации, в том числе требования законодательства о государственном языке Российской Федерации. Не допускается применение иностранных слов и символов, за исключением товарных знаков зарегистрированных в соответствии с действующим законодательством.</w:t>
      </w:r>
    </w:p>
    <w:p w:rsidR="00264911" w:rsidRPr="00956E7B" w:rsidRDefault="00264911" w:rsidP="00956E7B">
      <w:pPr>
        <w:shd w:val="clear" w:color="auto" w:fill="FFFFFF"/>
        <w:jc w:val="center"/>
        <w:rPr>
          <w:sz w:val="28"/>
          <w:szCs w:val="28"/>
        </w:rPr>
      </w:pPr>
      <w:bookmarkStart w:id="10" w:name="tab1"/>
    </w:p>
    <w:p w:rsidR="00264911" w:rsidRPr="00956E7B" w:rsidRDefault="00264911" w:rsidP="00956E7B">
      <w:pPr>
        <w:shd w:val="clear" w:color="auto" w:fill="FFFFFF"/>
        <w:ind w:left="851"/>
        <w:jc w:val="center"/>
        <w:rPr>
          <w:b/>
          <w:sz w:val="28"/>
          <w:szCs w:val="28"/>
        </w:rPr>
      </w:pPr>
      <w:r w:rsidRPr="00956E7B">
        <w:rPr>
          <w:b/>
          <w:sz w:val="28"/>
          <w:szCs w:val="28"/>
        </w:rPr>
        <w:t xml:space="preserve">2. </w:t>
      </w:r>
      <w:hyperlink r:id="rId10" w:history="1">
        <w:r w:rsidRPr="00956E7B">
          <w:rPr>
            <w:b/>
            <w:sz w:val="28"/>
            <w:szCs w:val="28"/>
          </w:rPr>
          <w:t>Виды и определения информационных конструкций</w:t>
        </w:r>
      </w:hyperlink>
      <w:bookmarkEnd w:id="10"/>
    </w:p>
    <w:p w:rsidR="00264911" w:rsidRPr="00956E7B" w:rsidRDefault="00264911" w:rsidP="00956E7B">
      <w:pPr>
        <w:shd w:val="clear" w:color="auto" w:fill="FFFFFF"/>
        <w:jc w:val="center"/>
        <w:rPr>
          <w:b/>
          <w:sz w:val="28"/>
          <w:szCs w:val="28"/>
        </w:rPr>
      </w:pPr>
    </w:p>
    <w:p w:rsidR="00264911" w:rsidRPr="00090655" w:rsidRDefault="00264911" w:rsidP="0092507F">
      <w:pPr>
        <w:shd w:val="clear" w:color="auto" w:fill="FFFFFF"/>
        <w:ind w:firstLine="709"/>
        <w:jc w:val="both"/>
        <w:rPr>
          <w:sz w:val="28"/>
          <w:szCs w:val="28"/>
        </w:rPr>
      </w:pPr>
      <w:r w:rsidRPr="001E3D8E">
        <w:rPr>
          <w:sz w:val="28"/>
          <w:szCs w:val="28"/>
        </w:rPr>
        <w:t xml:space="preserve">2.1. Информационной конструкцией является объект благоустройства, выполняющий функцию информирования населения </w:t>
      </w:r>
      <w:r w:rsidR="0092507F" w:rsidRPr="001E3D8E">
        <w:rPr>
          <w:sz w:val="28"/>
          <w:szCs w:val="28"/>
        </w:rPr>
        <w:t>территории Красненского сельского поселения муниципального района «Красненский район» Белгородской области</w:t>
      </w:r>
      <w:r w:rsidRPr="001E3D8E">
        <w:rPr>
          <w:sz w:val="28"/>
          <w:szCs w:val="28"/>
        </w:rPr>
        <w:t xml:space="preserve"> и соответствующий требованиям, установленным настоящим Положением.</w:t>
      </w:r>
    </w:p>
    <w:p w:rsidR="00264911" w:rsidRPr="00090655" w:rsidRDefault="00264911" w:rsidP="0092507F">
      <w:pPr>
        <w:shd w:val="clear" w:color="auto" w:fill="FFFFFF"/>
        <w:ind w:firstLine="709"/>
        <w:jc w:val="both"/>
        <w:rPr>
          <w:sz w:val="28"/>
          <w:szCs w:val="28"/>
        </w:rPr>
      </w:pPr>
      <w:r w:rsidRPr="00090655">
        <w:rPr>
          <w:sz w:val="28"/>
          <w:szCs w:val="28"/>
        </w:rPr>
        <w:t>Для целей настоящего Положения к информационным конструкциям относятся</w:t>
      </w:r>
      <w:r>
        <w:rPr>
          <w:sz w:val="28"/>
          <w:szCs w:val="28"/>
        </w:rPr>
        <w:t>,</w:t>
      </w:r>
      <w:r w:rsidRPr="00090655">
        <w:rPr>
          <w:sz w:val="28"/>
          <w:szCs w:val="28"/>
        </w:rPr>
        <w:t xml:space="preserve"> в том числе информационные конструкции, размещенные в виде отдельно стоящих конструкций в соответствии с требованиями настоящего Положения.</w:t>
      </w:r>
    </w:p>
    <w:p w:rsidR="00264911" w:rsidRPr="00090655" w:rsidRDefault="00264911" w:rsidP="0092507F">
      <w:pPr>
        <w:shd w:val="clear" w:color="auto" w:fill="FFFFFF"/>
        <w:ind w:firstLine="709"/>
        <w:jc w:val="both"/>
        <w:rPr>
          <w:sz w:val="28"/>
          <w:szCs w:val="28"/>
        </w:rPr>
      </w:pPr>
      <w:r>
        <w:rPr>
          <w:sz w:val="28"/>
          <w:szCs w:val="28"/>
        </w:rPr>
        <w:t>2.</w:t>
      </w:r>
      <w:r w:rsidRPr="00090655">
        <w:rPr>
          <w:sz w:val="28"/>
          <w:szCs w:val="28"/>
        </w:rPr>
        <w:t>2. Допускается размещение информационных конструкций следующих видов:</w:t>
      </w:r>
    </w:p>
    <w:p w:rsidR="00264911" w:rsidRPr="00090655" w:rsidRDefault="00264911" w:rsidP="0092507F">
      <w:pPr>
        <w:shd w:val="clear" w:color="auto" w:fill="FFFFFF"/>
        <w:ind w:firstLine="709"/>
        <w:jc w:val="both"/>
        <w:rPr>
          <w:sz w:val="28"/>
          <w:szCs w:val="28"/>
        </w:rPr>
      </w:pPr>
      <w:r>
        <w:rPr>
          <w:sz w:val="28"/>
          <w:szCs w:val="28"/>
        </w:rPr>
        <w:t>2.</w:t>
      </w:r>
      <w:r w:rsidRPr="00090655">
        <w:rPr>
          <w:sz w:val="28"/>
          <w:szCs w:val="28"/>
        </w:rPr>
        <w:t xml:space="preserve">2.1. Указатели наименований улиц, площадей, проездов, переулков, проектируемых (номерных) проездов, проспектов, шоссе, набережных, скверов, тупиков, бульваров, просек, аллей, линий, мостов, путепроводов, эстакад, тоннелей, а также километровых участков автодорог и магистралей </w:t>
      </w:r>
      <w:r w:rsidRPr="00090655">
        <w:rPr>
          <w:sz w:val="28"/>
          <w:szCs w:val="28"/>
        </w:rPr>
        <w:lastRenderedPageBreak/>
        <w:t>федерального и регионального значения, указатели номеров домов;</w:t>
      </w:r>
    </w:p>
    <w:p w:rsidR="00264911" w:rsidRPr="00090655" w:rsidRDefault="00264911" w:rsidP="0092507F">
      <w:pPr>
        <w:shd w:val="clear" w:color="auto" w:fill="FFFFFF"/>
        <w:ind w:firstLine="709"/>
        <w:jc w:val="both"/>
        <w:rPr>
          <w:sz w:val="28"/>
          <w:szCs w:val="28"/>
        </w:rPr>
      </w:pPr>
      <w:r>
        <w:rPr>
          <w:sz w:val="28"/>
          <w:szCs w:val="28"/>
        </w:rPr>
        <w:t>2.</w:t>
      </w:r>
      <w:r w:rsidRPr="00090655">
        <w:rPr>
          <w:sz w:val="28"/>
          <w:szCs w:val="28"/>
        </w:rPr>
        <w:t>2.2. Указатели территориального деления муниципальных районов и городских округов Белгородской области, указатели границ территорий муниципальных образований, указатели картографической информации, а также указатели маршрутов (схемы) движения и расписания муниципального и городского пассажирского транспорта;</w:t>
      </w:r>
    </w:p>
    <w:p w:rsidR="00264911" w:rsidRPr="00090655" w:rsidRDefault="00264911" w:rsidP="0092507F">
      <w:pPr>
        <w:shd w:val="clear" w:color="auto" w:fill="FFFFFF"/>
        <w:ind w:firstLine="709"/>
        <w:jc w:val="both"/>
        <w:rPr>
          <w:sz w:val="28"/>
          <w:szCs w:val="28"/>
        </w:rPr>
      </w:pPr>
      <w:r>
        <w:rPr>
          <w:sz w:val="28"/>
          <w:szCs w:val="28"/>
        </w:rPr>
        <w:t>2.</w:t>
      </w:r>
      <w:r w:rsidRPr="00090655">
        <w:rPr>
          <w:sz w:val="28"/>
          <w:szCs w:val="28"/>
        </w:rPr>
        <w:t>2.</w:t>
      </w:r>
      <w:r w:rsidRPr="00DD3571">
        <w:rPr>
          <w:sz w:val="28"/>
          <w:szCs w:val="28"/>
        </w:rPr>
        <w:t xml:space="preserve">3. Указатели местоположения органов государственной власти и органов местного самоуправления, государственных предприятий и учреждений, муниципальных предприятий и учреждений на территории </w:t>
      </w:r>
      <w:r w:rsidR="00BC4F30">
        <w:rPr>
          <w:sz w:val="28"/>
          <w:szCs w:val="28"/>
        </w:rPr>
        <w:t xml:space="preserve">Красненского сельского поселения </w:t>
      </w:r>
      <w:r w:rsidRPr="00DD3571">
        <w:rPr>
          <w:sz w:val="28"/>
          <w:szCs w:val="28"/>
        </w:rPr>
        <w:t>муниципального района «Красненский район» Белгородской области;</w:t>
      </w:r>
    </w:p>
    <w:p w:rsidR="00264911" w:rsidRPr="00090655" w:rsidRDefault="00264911" w:rsidP="0092507F">
      <w:pPr>
        <w:shd w:val="clear" w:color="auto" w:fill="FFFFFF"/>
        <w:ind w:firstLine="709"/>
        <w:jc w:val="both"/>
        <w:rPr>
          <w:sz w:val="28"/>
          <w:szCs w:val="28"/>
        </w:rPr>
      </w:pPr>
      <w:r>
        <w:rPr>
          <w:sz w:val="28"/>
          <w:szCs w:val="28"/>
        </w:rPr>
        <w:t>2.</w:t>
      </w:r>
      <w:r w:rsidRPr="00090655">
        <w:rPr>
          <w:sz w:val="28"/>
          <w:szCs w:val="28"/>
        </w:rPr>
        <w:t>2.4. 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(Рис. 1).</w:t>
      </w:r>
    </w:p>
    <w:p w:rsidR="00264911" w:rsidRPr="00090655" w:rsidRDefault="00264911" w:rsidP="0092507F">
      <w:pPr>
        <w:shd w:val="clear" w:color="auto" w:fill="FFFFFF"/>
        <w:ind w:firstLine="709"/>
        <w:jc w:val="both"/>
        <w:rPr>
          <w:color w:val="000000"/>
          <w:sz w:val="28"/>
          <w:szCs w:val="28"/>
        </w:rPr>
      </w:pPr>
      <w:r>
        <w:rPr>
          <w:sz w:val="28"/>
          <w:szCs w:val="28"/>
        </w:rPr>
        <w:t>2.3</w:t>
      </w:r>
      <w:r w:rsidRPr="00090655">
        <w:rPr>
          <w:sz w:val="28"/>
          <w:szCs w:val="28"/>
        </w:rPr>
        <w:t>. Размещение информационных конструкций на  территори</w:t>
      </w:r>
      <w:r>
        <w:rPr>
          <w:sz w:val="28"/>
          <w:szCs w:val="28"/>
        </w:rPr>
        <w:t xml:space="preserve">и </w:t>
      </w:r>
      <w:r w:rsidR="00BC4F30">
        <w:rPr>
          <w:sz w:val="28"/>
          <w:szCs w:val="28"/>
        </w:rPr>
        <w:t xml:space="preserve">Красненского сельского поселения </w:t>
      </w:r>
      <w:r>
        <w:rPr>
          <w:sz w:val="28"/>
          <w:szCs w:val="28"/>
        </w:rPr>
        <w:t xml:space="preserve">муниципального района «Красненский район» </w:t>
      </w:r>
      <w:r w:rsidRPr="00090655">
        <w:rPr>
          <w:sz w:val="28"/>
          <w:szCs w:val="28"/>
        </w:rPr>
        <w:t>Белгородской области, с нарушением данного типового Положения, не допускается.</w:t>
      </w:r>
    </w:p>
    <w:p w:rsidR="0092507F" w:rsidRDefault="0092507F" w:rsidP="0092507F">
      <w:pPr>
        <w:jc w:val="center"/>
        <w:rPr>
          <w:b/>
          <w:sz w:val="28"/>
          <w:szCs w:val="28"/>
        </w:rPr>
      </w:pPr>
      <w:bookmarkStart w:id="11" w:name="tab2"/>
    </w:p>
    <w:p w:rsidR="00264911" w:rsidRDefault="00264911" w:rsidP="0092507F">
      <w:pPr>
        <w:jc w:val="center"/>
        <w:rPr>
          <w:b/>
          <w:sz w:val="28"/>
          <w:szCs w:val="28"/>
        </w:rPr>
      </w:pPr>
      <w:r>
        <w:rPr>
          <w:b/>
          <w:sz w:val="28"/>
          <w:szCs w:val="28"/>
        </w:rPr>
        <w:t xml:space="preserve">3. </w:t>
      </w:r>
      <w:hyperlink r:id="rId11" w:history="1">
        <w:r w:rsidRPr="00A21F5B">
          <w:rPr>
            <w:b/>
            <w:sz w:val="28"/>
            <w:szCs w:val="28"/>
          </w:rPr>
          <w:t>Информационные</w:t>
        </w:r>
      </w:hyperlink>
      <w:bookmarkEnd w:id="11"/>
      <w:r w:rsidRPr="00A21F5B">
        <w:rPr>
          <w:b/>
          <w:sz w:val="28"/>
          <w:szCs w:val="28"/>
        </w:rPr>
        <w:t xml:space="preserve"> конструкции</w:t>
      </w:r>
    </w:p>
    <w:p w:rsidR="00264911" w:rsidRPr="00A21F5B" w:rsidRDefault="00264911" w:rsidP="0092507F">
      <w:pPr>
        <w:jc w:val="center"/>
        <w:rPr>
          <w:b/>
          <w:sz w:val="28"/>
          <w:szCs w:val="28"/>
        </w:rPr>
      </w:pPr>
    </w:p>
    <w:p w:rsidR="00264911" w:rsidRPr="00090655" w:rsidRDefault="00264911" w:rsidP="0092507F">
      <w:pPr>
        <w:shd w:val="clear" w:color="auto" w:fill="FFFFFF"/>
        <w:ind w:firstLine="709"/>
        <w:jc w:val="both"/>
        <w:rPr>
          <w:sz w:val="28"/>
          <w:szCs w:val="28"/>
        </w:rPr>
      </w:pPr>
      <w:r w:rsidRPr="00090655">
        <w:rPr>
          <w:sz w:val="28"/>
          <w:szCs w:val="28"/>
        </w:rPr>
        <w:t>3.1. Вывеска должна содержать следующую информацию:</w:t>
      </w:r>
    </w:p>
    <w:p w:rsidR="00264911" w:rsidRPr="00090655" w:rsidRDefault="00264911" w:rsidP="0092507F">
      <w:pPr>
        <w:shd w:val="clear" w:color="auto" w:fill="FFFFFF"/>
        <w:ind w:firstLine="709"/>
        <w:jc w:val="both"/>
        <w:rPr>
          <w:sz w:val="28"/>
          <w:szCs w:val="28"/>
        </w:rPr>
      </w:pPr>
      <w:r w:rsidRPr="00090655">
        <w:rPr>
          <w:sz w:val="28"/>
          <w:szCs w:val="28"/>
        </w:rPr>
        <w:t>3.1.1.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264911" w:rsidRPr="00090655" w:rsidRDefault="00264911" w:rsidP="0092507F">
      <w:pPr>
        <w:shd w:val="clear" w:color="auto" w:fill="FFFFFF"/>
        <w:ind w:firstLine="709"/>
        <w:jc w:val="both"/>
        <w:rPr>
          <w:sz w:val="28"/>
          <w:szCs w:val="28"/>
        </w:rPr>
      </w:pPr>
      <w:r>
        <w:rPr>
          <w:sz w:val="28"/>
          <w:szCs w:val="28"/>
        </w:rPr>
        <w:t>3.1.2</w:t>
      </w:r>
      <w:r w:rsidRPr="00090655">
        <w:rPr>
          <w:sz w:val="28"/>
          <w:szCs w:val="28"/>
        </w:rPr>
        <w:t>. Сведения, размещаемые в случаях, предусмотренных Законом Российской Федерации от 7 февраля 1992 г. № 2300-1 «О защите прав потребителей».</w:t>
      </w:r>
    </w:p>
    <w:p w:rsidR="00264911" w:rsidRPr="00090655" w:rsidRDefault="00264911" w:rsidP="0092507F">
      <w:pPr>
        <w:shd w:val="clear" w:color="auto" w:fill="FFFFFF"/>
        <w:ind w:firstLine="709"/>
        <w:jc w:val="both"/>
        <w:rPr>
          <w:sz w:val="28"/>
          <w:szCs w:val="28"/>
        </w:rPr>
      </w:pPr>
      <w:r>
        <w:rPr>
          <w:sz w:val="28"/>
          <w:szCs w:val="28"/>
        </w:rPr>
        <w:t>3.2</w:t>
      </w:r>
      <w:r w:rsidRPr="00090655">
        <w:rPr>
          <w:sz w:val="28"/>
          <w:szCs w:val="28"/>
        </w:rPr>
        <w:t xml:space="preserve">. Содержание и эксплуатация информационных конструкций, указанных в пунктах </w:t>
      </w:r>
      <w:r>
        <w:rPr>
          <w:sz w:val="28"/>
          <w:szCs w:val="28"/>
        </w:rPr>
        <w:t>2.</w:t>
      </w:r>
      <w:r w:rsidRPr="00090655">
        <w:rPr>
          <w:sz w:val="28"/>
          <w:szCs w:val="28"/>
        </w:rPr>
        <w:t xml:space="preserve">2.1. и </w:t>
      </w:r>
      <w:r>
        <w:rPr>
          <w:sz w:val="28"/>
          <w:szCs w:val="28"/>
        </w:rPr>
        <w:t>2.</w:t>
      </w:r>
      <w:r w:rsidRPr="00090655">
        <w:rPr>
          <w:sz w:val="28"/>
          <w:szCs w:val="28"/>
        </w:rPr>
        <w:t>2.</w:t>
      </w:r>
      <w:r>
        <w:rPr>
          <w:sz w:val="28"/>
          <w:szCs w:val="28"/>
        </w:rPr>
        <w:t>2</w:t>
      </w:r>
      <w:r w:rsidRPr="00090655">
        <w:rPr>
          <w:sz w:val="28"/>
          <w:szCs w:val="28"/>
        </w:rPr>
        <w:t>.</w:t>
      </w:r>
      <w:r w:rsidR="0092507F">
        <w:rPr>
          <w:sz w:val="28"/>
          <w:szCs w:val="28"/>
        </w:rPr>
        <w:t xml:space="preserve"> </w:t>
      </w:r>
      <w:r w:rsidRPr="00090655">
        <w:rPr>
          <w:sz w:val="28"/>
          <w:szCs w:val="28"/>
        </w:rPr>
        <w:t>настоящего Положения, размещенных на внешних поверхностях зданий, строений, сооружений (далее объектов) осуществляется собственниками (правообладателями) данных объектов.</w:t>
      </w:r>
    </w:p>
    <w:p w:rsidR="00264911" w:rsidRPr="00090655" w:rsidRDefault="00264911" w:rsidP="0092507F">
      <w:pPr>
        <w:shd w:val="clear" w:color="auto" w:fill="FFFFFF"/>
        <w:ind w:firstLine="709"/>
        <w:jc w:val="both"/>
        <w:rPr>
          <w:sz w:val="28"/>
          <w:szCs w:val="28"/>
        </w:rPr>
      </w:pPr>
      <w:r w:rsidRPr="00EA6829">
        <w:rPr>
          <w:sz w:val="28"/>
          <w:szCs w:val="28"/>
        </w:rPr>
        <w:t>3.3. Содержание и эксплуатация информационных конструкций, указанных в пункте 2.2.3.</w:t>
      </w:r>
      <w:r w:rsidR="0092507F" w:rsidRPr="00EA6829">
        <w:rPr>
          <w:sz w:val="28"/>
          <w:szCs w:val="28"/>
        </w:rPr>
        <w:t xml:space="preserve"> </w:t>
      </w:r>
      <w:r w:rsidRPr="00EA6829">
        <w:rPr>
          <w:sz w:val="28"/>
          <w:szCs w:val="28"/>
        </w:rPr>
        <w:t xml:space="preserve">настоящего Положения, осуществляется органами </w:t>
      </w:r>
      <w:r w:rsidR="00EA6829" w:rsidRPr="00EA6829">
        <w:rPr>
          <w:sz w:val="28"/>
          <w:szCs w:val="28"/>
        </w:rPr>
        <w:t xml:space="preserve">государственной власти и </w:t>
      </w:r>
      <w:r w:rsidRPr="00EA6829">
        <w:rPr>
          <w:sz w:val="28"/>
          <w:szCs w:val="28"/>
        </w:rPr>
        <w:t xml:space="preserve">местного самоуправления, </w:t>
      </w:r>
      <w:r w:rsidR="00EA6829" w:rsidRPr="00EA6829">
        <w:rPr>
          <w:sz w:val="28"/>
          <w:szCs w:val="28"/>
        </w:rPr>
        <w:t xml:space="preserve">государственными предприятиями и учреждениями, муниципальными предприятиями и учреждениями </w:t>
      </w:r>
      <w:r w:rsidRPr="00EA6829">
        <w:rPr>
          <w:sz w:val="28"/>
          <w:szCs w:val="28"/>
        </w:rPr>
        <w:t xml:space="preserve">на территории </w:t>
      </w:r>
      <w:r w:rsidR="00BC4F30" w:rsidRPr="00EA6829">
        <w:rPr>
          <w:sz w:val="28"/>
          <w:szCs w:val="28"/>
        </w:rPr>
        <w:t xml:space="preserve">Красненского сельского поселения </w:t>
      </w:r>
      <w:r w:rsidRPr="00EA6829">
        <w:rPr>
          <w:sz w:val="28"/>
          <w:szCs w:val="28"/>
        </w:rPr>
        <w:lastRenderedPageBreak/>
        <w:t>муниципального района «Красненский район» Белгородской области;</w:t>
      </w:r>
    </w:p>
    <w:p w:rsidR="00264911" w:rsidRPr="00090655" w:rsidRDefault="00264911" w:rsidP="0092507F">
      <w:pPr>
        <w:shd w:val="clear" w:color="auto" w:fill="FFFFFF"/>
        <w:ind w:firstLine="709"/>
        <w:jc w:val="both"/>
        <w:rPr>
          <w:sz w:val="28"/>
          <w:szCs w:val="28"/>
        </w:rPr>
      </w:pPr>
      <w:r w:rsidRPr="00090655">
        <w:rPr>
          <w:sz w:val="28"/>
          <w:szCs w:val="28"/>
        </w:rPr>
        <w:t>3.4. Содержание и эксплуатация вывесок осуществляется организацией или индивидуальным предпринимателем, сведения о которых содержатся в данных информационных конструкциях и в месте фактического нахождения (осуществления деятельности) которых данные информационные конструкции размещены (владельцы вывесок).</w:t>
      </w:r>
    </w:p>
    <w:p w:rsidR="00264911" w:rsidRPr="00090655" w:rsidRDefault="00264911" w:rsidP="0092507F">
      <w:pPr>
        <w:shd w:val="clear" w:color="auto" w:fill="FFFFFF"/>
        <w:ind w:firstLine="709"/>
        <w:jc w:val="both"/>
        <w:rPr>
          <w:sz w:val="28"/>
          <w:szCs w:val="28"/>
        </w:rPr>
      </w:pPr>
      <w:r w:rsidRPr="00090655">
        <w:rPr>
          <w:sz w:val="28"/>
          <w:szCs w:val="28"/>
        </w:rPr>
        <w:t xml:space="preserve">3.5. Информационные конструкции, размещаемые на территории </w:t>
      </w:r>
      <w:r w:rsidR="00BC4F30">
        <w:rPr>
          <w:sz w:val="28"/>
          <w:szCs w:val="28"/>
        </w:rPr>
        <w:t xml:space="preserve">Красненского сельского поселения </w:t>
      </w:r>
      <w:r>
        <w:rPr>
          <w:sz w:val="28"/>
          <w:szCs w:val="28"/>
        </w:rPr>
        <w:t xml:space="preserve">муниципального района «Красненский район» </w:t>
      </w:r>
      <w:r w:rsidRPr="00090655">
        <w:rPr>
          <w:sz w:val="28"/>
          <w:szCs w:val="28"/>
        </w:rPr>
        <w:t xml:space="preserve">Белгородской области,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требованиями к конструкциям и их размещению, в том числе на внешних поверхностях зданий, строений, сооружений, иными установленными требованиями, а также не нарушать внешний архитектурный облик </w:t>
      </w:r>
      <w:r>
        <w:rPr>
          <w:sz w:val="28"/>
          <w:szCs w:val="28"/>
        </w:rPr>
        <w:t>населенных пунктов</w:t>
      </w:r>
      <w:r w:rsidR="0092507F">
        <w:rPr>
          <w:sz w:val="28"/>
          <w:szCs w:val="28"/>
        </w:rPr>
        <w:t>,</w:t>
      </w:r>
      <w:r>
        <w:rPr>
          <w:sz w:val="28"/>
          <w:szCs w:val="28"/>
        </w:rPr>
        <w:t xml:space="preserve"> расположенных на территории </w:t>
      </w:r>
      <w:r w:rsidR="00BC4F30">
        <w:rPr>
          <w:sz w:val="28"/>
          <w:szCs w:val="28"/>
        </w:rPr>
        <w:t xml:space="preserve">Красненского сельского поселения </w:t>
      </w:r>
      <w:r>
        <w:rPr>
          <w:sz w:val="28"/>
          <w:szCs w:val="28"/>
        </w:rPr>
        <w:t xml:space="preserve">муниципального района «Красненский район» </w:t>
      </w:r>
      <w:r w:rsidRPr="00090655">
        <w:rPr>
          <w:sz w:val="28"/>
          <w:szCs w:val="28"/>
        </w:rPr>
        <w:t>Белгородской области и обеспечивать соответствие эстетических характеристик информационных конструкций стилистике объекта, на котором они размещаются.</w:t>
      </w:r>
    </w:p>
    <w:p w:rsidR="00264911" w:rsidRDefault="00264911" w:rsidP="0092507F">
      <w:pPr>
        <w:shd w:val="clear" w:color="auto" w:fill="FFFFFF"/>
        <w:ind w:firstLine="709"/>
        <w:jc w:val="both"/>
        <w:rPr>
          <w:sz w:val="28"/>
          <w:szCs w:val="28"/>
        </w:rPr>
      </w:pPr>
      <w:r w:rsidRPr="00090655">
        <w:rPr>
          <w:sz w:val="28"/>
          <w:szCs w:val="28"/>
        </w:rPr>
        <w:t>3.6. Запрещается размещение информационных конструкций на ограждающих конструкциях (заборах, шлагбаумах и т.д.), а также в виде отдельно стоящих сборно-разборных (складных) конструкций - штендеров</w:t>
      </w:r>
      <w:r>
        <w:rPr>
          <w:sz w:val="28"/>
          <w:szCs w:val="28"/>
        </w:rPr>
        <w:t xml:space="preserve"> (Рис. 2, 3)</w:t>
      </w:r>
      <w:r w:rsidRPr="00090655">
        <w:rPr>
          <w:sz w:val="28"/>
          <w:szCs w:val="28"/>
        </w:rPr>
        <w:t>.</w:t>
      </w:r>
    </w:p>
    <w:p w:rsidR="00264911" w:rsidRPr="00090655" w:rsidRDefault="00264911" w:rsidP="0092507F">
      <w:pPr>
        <w:shd w:val="clear" w:color="auto" w:fill="FFFFFF"/>
        <w:jc w:val="center"/>
        <w:rPr>
          <w:sz w:val="28"/>
          <w:szCs w:val="28"/>
        </w:rPr>
      </w:pPr>
    </w:p>
    <w:p w:rsidR="00264911" w:rsidRDefault="00264911" w:rsidP="0092507F">
      <w:pPr>
        <w:shd w:val="clear" w:color="auto" w:fill="FFFFFF"/>
        <w:jc w:val="center"/>
        <w:rPr>
          <w:b/>
          <w:sz w:val="28"/>
          <w:szCs w:val="28"/>
        </w:rPr>
      </w:pPr>
      <w:r>
        <w:rPr>
          <w:b/>
          <w:sz w:val="28"/>
          <w:szCs w:val="28"/>
        </w:rPr>
        <w:t>4.</w:t>
      </w:r>
      <w:r w:rsidRPr="009B3971">
        <w:rPr>
          <w:b/>
          <w:sz w:val="28"/>
          <w:szCs w:val="28"/>
        </w:rPr>
        <w:t xml:space="preserve"> Отдельно-стоящие информационные конструкции</w:t>
      </w:r>
    </w:p>
    <w:p w:rsidR="00264911" w:rsidRPr="009B3971" w:rsidRDefault="00264911" w:rsidP="0092507F">
      <w:pPr>
        <w:shd w:val="clear" w:color="auto" w:fill="FFFFFF"/>
        <w:jc w:val="center"/>
        <w:rPr>
          <w:b/>
          <w:sz w:val="28"/>
          <w:szCs w:val="28"/>
        </w:rPr>
      </w:pPr>
    </w:p>
    <w:p w:rsidR="00264911" w:rsidRDefault="00264911" w:rsidP="0092507F">
      <w:pPr>
        <w:shd w:val="clear" w:color="auto" w:fill="FFFFFF"/>
        <w:ind w:firstLine="709"/>
        <w:jc w:val="both"/>
        <w:rPr>
          <w:sz w:val="28"/>
          <w:szCs w:val="28"/>
        </w:rPr>
      </w:pPr>
      <w:r w:rsidRPr="00090655">
        <w:rPr>
          <w:sz w:val="28"/>
          <w:szCs w:val="28"/>
        </w:rPr>
        <w:t>4.1. Размещение отдельно стоящих информационных конструкций допускается только при условии их установки в границах земельного участка, на котором располагаются здания, строения, сооружения, являющиеся местом фактического нахождения, осуществления деятельности организации или индивидуального предпринимателя, сведения о которых содержатся в данных информационных конструкциях.</w:t>
      </w:r>
    </w:p>
    <w:p w:rsidR="00264911" w:rsidRPr="00090655" w:rsidRDefault="00264911" w:rsidP="0092507F">
      <w:pPr>
        <w:shd w:val="clear" w:color="auto" w:fill="FFFFFF"/>
        <w:jc w:val="center"/>
        <w:rPr>
          <w:sz w:val="28"/>
          <w:szCs w:val="28"/>
        </w:rPr>
      </w:pPr>
    </w:p>
    <w:p w:rsidR="00264911" w:rsidRPr="009B3971" w:rsidRDefault="00264911" w:rsidP="0092507F">
      <w:pPr>
        <w:shd w:val="clear" w:color="auto" w:fill="FFFFFF"/>
        <w:jc w:val="center"/>
        <w:rPr>
          <w:b/>
          <w:sz w:val="28"/>
          <w:szCs w:val="28"/>
        </w:rPr>
      </w:pPr>
      <w:r>
        <w:rPr>
          <w:b/>
          <w:sz w:val="28"/>
          <w:szCs w:val="28"/>
        </w:rPr>
        <w:t>5.</w:t>
      </w:r>
      <w:r w:rsidRPr="009B3971">
        <w:rPr>
          <w:b/>
          <w:sz w:val="28"/>
          <w:szCs w:val="28"/>
        </w:rPr>
        <w:t xml:space="preserve"> Вывески на зданиях, строениях и сооружениях</w:t>
      </w:r>
    </w:p>
    <w:p w:rsidR="00264911" w:rsidRDefault="00264911" w:rsidP="0092507F">
      <w:pPr>
        <w:shd w:val="clear" w:color="auto" w:fill="FFFFFF"/>
        <w:jc w:val="center"/>
        <w:rPr>
          <w:sz w:val="28"/>
          <w:szCs w:val="28"/>
        </w:rPr>
      </w:pPr>
    </w:p>
    <w:p w:rsidR="00264911" w:rsidRPr="00090655" w:rsidRDefault="00264911" w:rsidP="0092507F">
      <w:pPr>
        <w:shd w:val="clear" w:color="auto" w:fill="FFFFFF"/>
        <w:ind w:firstLine="709"/>
        <w:jc w:val="both"/>
        <w:rPr>
          <w:sz w:val="28"/>
          <w:szCs w:val="28"/>
        </w:rPr>
      </w:pPr>
      <w:r w:rsidRPr="00090655">
        <w:rPr>
          <w:sz w:val="28"/>
          <w:szCs w:val="28"/>
        </w:rPr>
        <w:t>5.1. Вывески, размещаются на фасадах, крышах, на (в) витринах или на иных внешних поверхностях зданий, строений, сооружений. На внешних поверхностях одного здания, строения, сооружения организация или индивидуальный предприниматель вправе установить не более одной информационной конструкции, одного из следующих типов:</w:t>
      </w:r>
    </w:p>
    <w:p w:rsidR="00264911" w:rsidRPr="00090655" w:rsidRDefault="00264911" w:rsidP="0092507F">
      <w:pPr>
        <w:ind w:firstLine="709"/>
        <w:contextualSpacing/>
        <w:jc w:val="both"/>
        <w:rPr>
          <w:sz w:val="28"/>
          <w:szCs w:val="28"/>
        </w:rPr>
      </w:pPr>
      <w:r w:rsidRPr="00090655">
        <w:rPr>
          <w:sz w:val="28"/>
          <w:szCs w:val="28"/>
        </w:rPr>
        <w:t>5.1</w:t>
      </w:r>
      <w:r>
        <w:rPr>
          <w:sz w:val="28"/>
          <w:szCs w:val="28"/>
        </w:rPr>
        <w:t>.</w:t>
      </w:r>
      <w:r w:rsidRPr="00090655">
        <w:rPr>
          <w:sz w:val="28"/>
          <w:szCs w:val="28"/>
        </w:rPr>
        <w:t>1</w:t>
      </w:r>
      <w:r>
        <w:rPr>
          <w:sz w:val="28"/>
          <w:szCs w:val="28"/>
        </w:rPr>
        <w:t>.Н</w:t>
      </w:r>
      <w:r w:rsidRPr="00090655">
        <w:rPr>
          <w:sz w:val="28"/>
          <w:szCs w:val="28"/>
        </w:rPr>
        <w:t>астенная конструкция (конструкция вывесок) располагается параллельно к поверхности фасадов зданий, строений, сооружений и (или) их конструктивных элементов;</w:t>
      </w:r>
    </w:p>
    <w:p w:rsidR="00264911" w:rsidRPr="00090655" w:rsidRDefault="00264911" w:rsidP="0092507F">
      <w:pPr>
        <w:ind w:firstLine="709"/>
        <w:contextualSpacing/>
        <w:jc w:val="both"/>
        <w:rPr>
          <w:sz w:val="28"/>
          <w:szCs w:val="28"/>
        </w:rPr>
      </w:pPr>
      <w:r w:rsidRPr="00090655">
        <w:rPr>
          <w:sz w:val="28"/>
          <w:szCs w:val="28"/>
        </w:rPr>
        <w:t>5.1</w:t>
      </w:r>
      <w:r>
        <w:rPr>
          <w:sz w:val="28"/>
          <w:szCs w:val="28"/>
        </w:rPr>
        <w:t>.</w:t>
      </w:r>
      <w:r w:rsidRPr="00090655">
        <w:rPr>
          <w:sz w:val="28"/>
          <w:szCs w:val="28"/>
        </w:rPr>
        <w:t>2</w:t>
      </w:r>
      <w:r>
        <w:rPr>
          <w:sz w:val="28"/>
          <w:szCs w:val="28"/>
        </w:rPr>
        <w:t>.К</w:t>
      </w:r>
      <w:r w:rsidRPr="00090655">
        <w:rPr>
          <w:sz w:val="28"/>
          <w:szCs w:val="28"/>
        </w:rPr>
        <w:t xml:space="preserve">онсольная конструкция (панель-кронштейн) - конструкция </w:t>
      </w:r>
      <w:r w:rsidRPr="00090655">
        <w:rPr>
          <w:sz w:val="28"/>
          <w:szCs w:val="28"/>
        </w:rPr>
        <w:lastRenderedPageBreak/>
        <w:t>вывесок располагается перпендикулярно к поверхности фасадов зданий, строений, сооружений и (и</w:t>
      </w:r>
      <w:r>
        <w:rPr>
          <w:sz w:val="28"/>
          <w:szCs w:val="28"/>
        </w:rPr>
        <w:t>ли) их конструктивных элементов</w:t>
      </w:r>
      <w:r w:rsidRPr="00090655">
        <w:rPr>
          <w:sz w:val="28"/>
          <w:szCs w:val="28"/>
        </w:rPr>
        <w:t>;</w:t>
      </w:r>
    </w:p>
    <w:p w:rsidR="00264911" w:rsidRPr="00090655" w:rsidRDefault="00264911" w:rsidP="0092507F">
      <w:pPr>
        <w:shd w:val="clear" w:color="auto" w:fill="FFFFFF"/>
        <w:ind w:firstLine="709"/>
        <w:contextualSpacing/>
        <w:jc w:val="both"/>
        <w:rPr>
          <w:sz w:val="28"/>
          <w:szCs w:val="28"/>
        </w:rPr>
      </w:pPr>
      <w:r w:rsidRPr="00090655">
        <w:rPr>
          <w:sz w:val="28"/>
          <w:szCs w:val="28"/>
        </w:rPr>
        <w:t>5.1</w:t>
      </w:r>
      <w:r>
        <w:rPr>
          <w:sz w:val="28"/>
          <w:szCs w:val="28"/>
        </w:rPr>
        <w:t>.</w:t>
      </w:r>
      <w:r w:rsidRPr="00090655">
        <w:rPr>
          <w:sz w:val="28"/>
          <w:szCs w:val="28"/>
        </w:rPr>
        <w:t>3</w:t>
      </w:r>
      <w:r>
        <w:rPr>
          <w:sz w:val="28"/>
          <w:szCs w:val="28"/>
        </w:rPr>
        <w:t>.В</w:t>
      </w:r>
      <w:r w:rsidRPr="00090655">
        <w:rPr>
          <w:sz w:val="28"/>
          <w:szCs w:val="28"/>
        </w:rPr>
        <w:t>итринная конструкция (конструкция вывесок</w:t>
      </w:r>
      <w:r>
        <w:rPr>
          <w:sz w:val="28"/>
          <w:szCs w:val="28"/>
        </w:rPr>
        <w:t>)</w:t>
      </w:r>
      <w:r w:rsidRPr="00090655">
        <w:rPr>
          <w:sz w:val="28"/>
          <w:szCs w:val="28"/>
        </w:rPr>
        <w:t xml:space="preserve"> располагается в витрине, на внешней и (или) с внутренней стороны остекления витрины зданий, строений, сооружений.</w:t>
      </w:r>
    </w:p>
    <w:p w:rsidR="00264911" w:rsidRPr="00090655" w:rsidRDefault="00264911" w:rsidP="0092507F">
      <w:pPr>
        <w:shd w:val="clear" w:color="auto" w:fill="FFFFFF"/>
        <w:ind w:firstLine="709"/>
        <w:jc w:val="both"/>
        <w:rPr>
          <w:sz w:val="28"/>
          <w:szCs w:val="28"/>
        </w:rPr>
      </w:pPr>
      <w:r w:rsidRPr="00090655">
        <w:rPr>
          <w:sz w:val="28"/>
          <w:szCs w:val="28"/>
        </w:rPr>
        <w:t>5.</w:t>
      </w:r>
      <w:r>
        <w:rPr>
          <w:sz w:val="28"/>
          <w:szCs w:val="28"/>
        </w:rPr>
        <w:t>2.</w:t>
      </w:r>
      <w:r w:rsidRPr="00090655">
        <w:rPr>
          <w:sz w:val="28"/>
          <w:szCs w:val="28"/>
        </w:rPr>
        <w:t xml:space="preserve">Организации и индивидуальные предприниматели, осуществляющие деятельность по оказанию услуг общественного питания, дополнительно вправе разместить не более одной информационной конструкции, 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в виде настенной конструкции. </w:t>
      </w:r>
    </w:p>
    <w:p w:rsidR="00264911" w:rsidRPr="00090655" w:rsidRDefault="00264911" w:rsidP="0092507F">
      <w:pPr>
        <w:shd w:val="clear" w:color="auto" w:fill="FFFFFF"/>
        <w:ind w:firstLine="709"/>
        <w:jc w:val="both"/>
        <w:rPr>
          <w:sz w:val="28"/>
          <w:szCs w:val="28"/>
        </w:rPr>
      </w:pPr>
      <w:r w:rsidRPr="00090655">
        <w:rPr>
          <w:sz w:val="28"/>
          <w:szCs w:val="28"/>
        </w:rPr>
        <w:t>Данные конструкции размещаются на плоских участках фасада, свободных от архитектурных элементов, непосредственно у входа (справа или слева) в занимаемое помещение или на входных дверях в него, не выше уровня дверного проема.</w:t>
      </w:r>
      <w:r w:rsidR="0092507F">
        <w:rPr>
          <w:sz w:val="28"/>
          <w:szCs w:val="28"/>
        </w:rPr>
        <w:t xml:space="preserve"> </w:t>
      </w:r>
      <w:hyperlink r:id="rId12" w:tooltip="Максимальный размер информационных конструкций, содержащих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не должен превышать по высо" w:history="1">
        <w:r w:rsidRPr="00090655">
          <w:rPr>
            <w:sz w:val="28"/>
            <w:szCs w:val="28"/>
          </w:rPr>
          <w:t>Максимальный размер такой конструкции не должен превышать по высоте - 0,8 м, по длине - 0,6 м</w:t>
        </w:r>
      </w:hyperlink>
      <w:r w:rsidRPr="00090655">
        <w:rPr>
          <w:sz w:val="28"/>
          <w:szCs w:val="28"/>
        </w:rPr>
        <w:t xml:space="preserve"> (Рис. 4).</w:t>
      </w:r>
    </w:p>
    <w:p w:rsidR="00264911" w:rsidRPr="00090655" w:rsidRDefault="00264911" w:rsidP="0092507F">
      <w:pPr>
        <w:shd w:val="clear" w:color="auto" w:fill="FFFFFF"/>
        <w:ind w:firstLine="709"/>
        <w:jc w:val="both"/>
        <w:rPr>
          <w:sz w:val="28"/>
          <w:szCs w:val="28"/>
        </w:rPr>
      </w:pPr>
      <w:r w:rsidRPr="00090655">
        <w:rPr>
          <w:sz w:val="28"/>
          <w:szCs w:val="28"/>
        </w:rPr>
        <w:t>5.</w:t>
      </w:r>
      <w:r>
        <w:rPr>
          <w:sz w:val="28"/>
          <w:szCs w:val="28"/>
        </w:rPr>
        <w:t xml:space="preserve">3. </w:t>
      </w:r>
      <w:r w:rsidRPr="00090655">
        <w:rPr>
          <w:sz w:val="28"/>
          <w:szCs w:val="28"/>
        </w:rPr>
        <w:t>Размещение информационных конструкций на внешних поверхностях торговых, развлекательных центров, кинотеатров, театров осуществляется на основании дизайн-проекта. Указанный дизайн-проект должен содержать информацию и определять размещение всех информационных конструкций, размещаемых на внешних поверхностях указанных торговых, развлекательных центров, кинотеатров, театров.</w:t>
      </w:r>
    </w:p>
    <w:p w:rsidR="00264911" w:rsidRPr="00090655" w:rsidRDefault="00264911" w:rsidP="0092507F">
      <w:pPr>
        <w:shd w:val="clear" w:color="auto" w:fill="FFFFFF"/>
        <w:ind w:firstLine="709"/>
        <w:jc w:val="both"/>
        <w:rPr>
          <w:sz w:val="28"/>
          <w:szCs w:val="28"/>
        </w:rPr>
      </w:pPr>
      <w:r w:rsidRPr="00090655">
        <w:rPr>
          <w:sz w:val="28"/>
          <w:szCs w:val="28"/>
        </w:rPr>
        <w:t>5.4. Информационные конструкции, могут быть размещены в виде </w:t>
      </w:r>
      <w:hyperlink r:id="rId13" w:tooltip="Информационные конструкции могут быть размещены в виде комплекса идентичных взаимосвязанных элементов одной информационной конструкции." w:history="1">
        <w:r w:rsidRPr="00090655">
          <w:rPr>
            <w:sz w:val="28"/>
            <w:szCs w:val="28"/>
          </w:rPr>
          <w:t>единичной конструкции и (или) комплекса идентичных взаимосвязанных элементов одной информационной конструкции</w:t>
        </w:r>
      </w:hyperlink>
      <w:r w:rsidRPr="00090655">
        <w:rPr>
          <w:sz w:val="28"/>
          <w:szCs w:val="28"/>
        </w:rPr>
        <w:t xml:space="preserve"> (Рис. 5).</w:t>
      </w:r>
    </w:p>
    <w:p w:rsidR="00264911" w:rsidRPr="00090655" w:rsidRDefault="00264911" w:rsidP="0092507F">
      <w:pPr>
        <w:shd w:val="clear" w:color="auto" w:fill="FFFFFF"/>
        <w:ind w:firstLine="709"/>
        <w:jc w:val="both"/>
        <w:rPr>
          <w:sz w:val="28"/>
          <w:szCs w:val="28"/>
        </w:rPr>
      </w:pPr>
      <w:r w:rsidRPr="00090655">
        <w:rPr>
          <w:sz w:val="28"/>
          <w:szCs w:val="28"/>
        </w:rPr>
        <w:t>5.5. Организации и индивидуальные предприниматели осуществляют размещение информационных конструкций</w:t>
      </w:r>
      <w:r w:rsidR="0092507F">
        <w:rPr>
          <w:sz w:val="28"/>
          <w:szCs w:val="28"/>
        </w:rPr>
        <w:t xml:space="preserve"> </w:t>
      </w:r>
      <w:hyperlink r:id="rId14" w:tooltip="Организации и индивидуальные предприниматели осуществляют размещение информационных конструкций на плоских участках фасада, свободных от архитектурных элементов, исключительно в пределах площади внешних поверхностей здания, строения, сооружения, соответствующе" w:history="1">
        <w:r w:rsidRPr="00090655">
          <w:rPr>
            <w:sz w:val="28"/>
            <w:szCs w:val="28"/>
          </w:rPr>
          <w:t>на плоских участках фасада, свободных от архитектурных элементов</w:t>
        </w:r>
      </w:hyperlink>
      <w:r w:rsidRPr="00090655">
        <w:rPr>
          <w:sz w:val="28"/>
          <w:szCs w:val="28"/>
        </w:rPr>
        <w:t>, исключительно в пределах площади внешних поверхностей объекта, соответствующей физическим размерам занимаемых данными организациями и индивидуальными предпринимателями помещений.</w:t>
      </w:r>
    </w:p>
    <w:p w:rsidR="00264911" w:rsidRPr="00090655" w:rsidRDefault="00264911" w:rsidP="0092507F">
      <w:pPr>
        <w:shd w:val="clear" w:color="auto" w:fill="FFFFFF"/>
        <w:ind w:firstLine="709"/>
        <w:jc w:val="both"/>
        <w:rPr>
          <w:sz w:val="28"/>
          <w:szCs w:val="28"/>
        </w:rPr>
      </w:pPr>
      <w:r w:rsidRPr="00090655">
        <w:rPr>
          <w:sz w:val="28"/>
          <w:szCs w:val="28"/>
        </w:rPr>
        <w:t>5.6. При размещении на одном фасаде объекта одновременно вывесок нескольких организаций и индивидуальных предпринимателей, указанные вывески размещаются в один высотный ряд на единой горизонтальной линии (на одном уровне, высоте) (Рис. 6)</w:t>
      </w:r>
      <w:r>
        <w:rPr>
          <w:sz w:val="28"/>
          <w:szCs w:val="28"/>
        </w:rPr>
        <w:t>.</w:t>
      </w:r>
    </w:p>
    <w:p w:rsidR="00264911" w:rsidRPr="00090655" w:rsidRDefault="00264911" w:rsidP="0092507F">
      <w:pPr>
        <w:shd w:val="clear" w:color="auto" w:fill="FFFFFF"/>
        <w:ind w:firstLine="709"/>
        <w:jc w:val="both"/>
        <w:rPr>
          <w:sz w:val="28"/>
          <w:szCs w:val="28"/>
        </w:rPr>
      </w:pPr>
      <w:r w:rsidRPr="00090655">
        <w:rPr>
          <w:sz w:val="28"/>
          <w:szCs w:val="28"/>
        </w:rPr>
        <w:t>5.7. Вывески могут состоять из</w:t>
      </w:r>
      <w:r w:rsidR="002C418F">
        <w:rPr>
          <w:sz w:val="28"/>
          <w:szCs w:val="28"/>
        </w:rPr>
        <w:t xml:space="preserve"> </w:t>
      </w:r>
      <w:hyperlink r:id="rId15" w:tooltip="Вывески могут состоять из следующих элементов:&lt;ul type=square&gt;&lt;li&gt;информационное поле (текстовая часть);&lt;/li&gt;&lt;li&gt;декоративно-художественные элементы.&lt;/li&gt;&lt;/ul&gt;Высота декоративно-художественных элементов не должна превышать высоту текстовой части вывески боле" w:history="1">
        <w:r w:rsidRPr="00090655">
          <w:rPr>
            <w:sz w:val="28"/>
            <w:szCs w:val="28"/>
          </w:rPr>
          <w:t>следующих элементов</w:t>
        </w:r>
      </w:hyperlink>
      <w:r w:rsidRPr="00090655">
        <w:rPr>
          <w:sz w:val="28"/>
          <w:szCs w:val="28"/>
        </w:rPr>
        <w:t>:</w:t>
      </w:r>
    </w:p>
    <w:p w:rsidR="00264911" w:rsidRPr="00090655" w:rsidRDefault="00264911" w:rsidP="0092507F">
      <w:pPr>
        <w:shd w:val="clear" w:color="auto" w:fill="FFFFFF"/>
        <w:ind w:firstLine="709"/>
        <w:jc w:val="both"/>
        <w:rPr>
          <w:sz w:val="28"/>
          <w:szCs w:val="28"/>
        </w:rPr>
      </w:pPr>
      <w:r w:rsidRPr="00090655">
        <w:rPr>
          <w:sz w:val="28"/>
          <w:szCs w:val="28"/>
        </w:rPr>
        <w:t>5.</w:t>
      </w:r>
      <w:r>
        <w:rPr>
          <w:sz w:val="28"/>
          <w:szCs w:val="28"/>
        </w:rPr>
        <w:t>7.</w:t>
      </w:r>
      <w:r w:rsidRPr="00090655">
        <w:rPr>
          <w:sz w:val="28"/>
          <w:szCs w:val="28"/>
        </w:rPr>
        <w:t>1</w:t>
      </w:r>
      <w:r>
        <w:rPr>
          <w:sz w:val="28"/>
          <w:szCs w:val="28"/>
        </w:rPr>
        <w:t>.И</w:t>
      </w:r>
      <w:r w:rsidRPr="00090655">
        <w:rPr>
          <w:sz w:val="28"/>
          <w:szCs w:val="28"/>
        </w:rPr>
        <w:t>нформ</w:t>
      </w:r>
      <w:r>
        <w:rPr>
          <w:sz w:val="28"/>
          <w:szCs w:val="28"/>
        </w:rPr>
        <w:t>ационное поле (текстовая часть).</w:t>
      </w:r>
    </w:p>
    <w:p w:rsidR="00264911" w:rsidRPr="00090655" w:rsidRDefault="00264911" w:rsidP="0092507F">
      <w:pPr>
        <w:shd w:val="clear" w:color="auto" w:fill="FFFFFF"/>
        <w:ind w:firstLine="709"/>
        <w:jc w:val="both"/>
        <w:rPr>
          <w:sz w:val="28"/>
          <w:szCs w:val="28"/>
        </w:rPr>
      </w:pPr>
      <w:r>
        <w:rPr>
          <w:sz w:val="28"/>
          <w:szCs w:val="28"/>
        </w:rPr>
        <w:t>5.7.2</w:t>
      </w:r>
      <w:r w:rsidRPr="00090655">
        <w:rPr>
          <w:sz w:val="28"/>
          <w:szCs w:val="28"/>
        </w:rPr>
        <w:t xml:space="preserve">. </w:t>
      </w:r>
      <w:r>
        <w:rPr>
          <w:sz w:val="28"/>
          <w:szCs w:val="28"/>
        </w:rPr>
        <w:t>Д</w:t>
      </w:r>
      <w:r w:rsidRPr="00090655">
        <w:rPr>
          <w:sz w:val="28"/>
          <w:szCs w:val="28"/>
        </w:rPr>
        <w:t>екоративно-художественные элементы, высота которых не должна превышать высоту текстовой части вывески более чем в полтора раза (Рис. 7).</w:t>
      </w:r>
    </w:p>
    <w:p w:rsidR="00264911" w:rsidRPr="00090655" w:rsidRDefault="00264911" w:rsidP="0092507F">
      <w:pPr>
        <w:shd w:val="clear" w:color="auto" w:fill="FFFFFF"/>
        <w:ind w:firstLine="709"/>
        <w:jc w:val="both"/>
        <w:rPr>
          <w:sz w:val="28"/>
          <w:szCs w:val="28"/>
        </w:rPr>
      </w:pPr>
      <w:r>
        <w:rPr>
          <w:sz w:val="28"/>
          <w:szCs w:val="28"/>
        </w:rPr>
        <w:t>5.8</w:t>
      </w:r>
      <w:r w:rsidRPr="00090655">
        <w:rPr>
          <w:sz w:val="28"/>
          <w:szCs w:val="28"/>
        </w:rPr>
        <w:t>. На вывеске может быть организована подсветка, которая должна иметь немерцающий, приглушенный свет, не создавать прямых направленных лучей в окна жилых помещений (Рис. 8).</w:t>
      </w:r>
    </w:p>
    <w:p w:rsidR="00264911" w:rsidRPr="00090655" w:rsidRDefault="00264911" w:rsidP="0092507F">
      <w:pPr>
        <w:shd w:val="clear" w:color="auto" w:fill="FFFFFF"/>
        <w:ind w:firstLine="709"/>
        <w:jc w:val="both"/>
        <w:rPr>
          <w:sz w:val="28"/>
          <w:szCs w:val="28"/>
        </w:rPr>
      </w:pPr>
      <w:r w:rsidRPr="00090655">
        <w:rPr>
          <w:sz w:val="28"/>
          <w:szCs w:val="28"/>
        </w:rPr>
        <w:lastRenderedPageBreak/>
        <w:t>5.9. При размещении вывесок на внешних поверхностях зданий, строений, сооружений запрещается:</w:t>
      </w:r>
    </w:p>
    <w:p w:rsidR="00264911" w:rsidRPr="00090655" w:rsidRDefault="00264911" w:rsidP="0092507F">
      <w:pPr>
        <w:shd w:val="clear" w:color="auto" w:fill="FFFFFF"/>
        <w:ind w:firstLine="709"/>
        <w:jc w:val="both"/>
        <w:rPr>
          <w:sz w:val="28"/>
          <w:szCs w:val="28"/>
        </w:rPr>
      </w:pPr>
      <w:r>
        <w:rPr>
          <w:sz w:val="28"/>
          <w:szCs w:val="28"/>
        </w:rPr>
        <w:t>- н</w:t>
      </w:r>
      <w:r w:rsidRPr="00090655">
        <w:rPr>
          <w:sz w:val="28"/>
          <w:szCs w:val="28"/>
        </w:rPr>
        <w:t>арушение геометрических параметров (размеров) вывесок (Рис.5, 9);</w:t>
      </w:r>
    </w:p>
    <w:p w:rsidR="00264911" w:rsidRPr="00090655" w:rsidRDefault="00264911" w:rsidP="0092507F">
      <w:pPr>
        <w:shd w:val="clear" w:color="auto" w:fill="FFFFFF"/>
        <w:ind w:firstLine="709"/>
        <w:jc w:val="both"/>
        <w:rPr>
          <w:sz w:val="28"/>
          <w:szCs w:val="28"/>
        </w:rPr>
      </w:pPr>
      <w:r>
        <w:rPr>
          <w:sz w:val="28"/>
          <w:szCs w:val="28"/>
        </w:rPr>
        <w:t>-</w:t>
      </w:r>
      <w:r w:rsidR="002C418F">
        <w:rPr>
          <w:sz w:val="28"/>
          <w:szCs w:val="28"/>
        </w:rPr>
        <w:t xml:space="preserve"> </w:t>
      </w:r>
      <w:r>
        <w:rPr>
          <w:sz w:val="28"/>
          <w:szCs w:val="28"/>
        </w:rPr>
        <w:t>н</w:t>
      </w:r>
      <w:r w:rsidRPr="00090655">
        <w:rPr>
          <w:sz w:val="28"/>
          <w:szCs w:val="28"/>
        </w:rPr>
        <w:t>арушение установленных требований к местам размещения вывесок (Рис. 10);</w:t>
      </w:r>
    </w:p>
    <w:p w:rsidR="00264911" w:rsidRPr="00090655" w:rsidRDefault="00264911" w:rsidP="0092507F">
      <w:pPr>
        <w:shd w:val="clear" w:color="auto" w:fill="FFFFFF"/>
        <w:ind w:firstLine="709"/>
        <w:jc w:val="both"/>
        <w:rPr>
          <w:sz w:val="28"/>
          <w:szCs w:val="28"/>
        </w:rPr>
      </w:pPr>
      <w:r>
        <w:rPr>
          <w:sz w:val="28"/>
          <w:szCs w:val="28"/>
        </w:rPr>
        <w:t>- в</w:t>
      </w:r>
      <w:r w:rsidRPr="00090655">
        <w:rPr>
          <w:sz w:val="28"/>
          <w:szCs w:val="28"/>
        </w:rPr>
        <w:t>ертикальный порядок расположения букв на информационном поле вывески (Рис. 11);</w:t>
      </w:r>
    </w:p>
    <w:p w:rsidR="00264911" w:rsidRPr="00090655" w:rsidRDefault="00264911" w:rsidP="0092507F">
      <w:pPr>
        <w:shd w:val="clear" w:color="auto" w:fill="FFFFFF"/>
        <w:ind w:firstLine="709"/>
        <w:jc w:val="both"/>
        <w:rPr>
          <w:sz w:val="28"/>
          <w:szCs w:val="28"/>
        </w:rPr>
      </w:pPr>
      <w:r>
        <w:rPr>
          <w:sz w:val="28"/>
          <w:szCs w:val="28"/>
        </w:rPr>
        <w:t>- р</w:t>
      </w:r>
      <w:r w:rsidRPr="00090655">
        <w:rPr>
          <w:sz w:val="28"/>
          <w:szCs w:val="28"/>
        </w:rPr>
        <w:t>азмещение вывесок выше линии второго этажа (линии перекрытий между первым и вторым этажами) (Рис.10);</w:t>
      </w:r>
    </w:p>
    <w:p w:rsidR="00264911" w:rsidRPr="00090655" w:rsidRDefault="00264911" w:rsidP="0092507F">
      <w:pPr>
        <w:shd w:val="clear" w:color="auto" w:fill="FFFFFF"/>
        <w:ind w:firstLine="709"/>
        <w:jc w:val="both"/>
        <w:rPr>
          <w:sz w:val="28"/>
          <w:szCs w:val="28"/>
        </w:rPr>
      </w:pPr>
      <w:r>
        <w:rPr>
          <w:sz w:val="28"/>
          <w:szCs w:val="28"/>
        </w:rPr>
        <w:t>- р</w:t>
      </w:r>
      <w:r w:rsidRPr="00090655">
        <w:rPr>
          <w:sz w:val="28"/>
          <w:szCs w:val="28"/>
        </w:rPr>
        <w:t>азмещение вывесок на козырьках зданий, строений, сооружений (Рис. 12);</w:t>
      </w:r>
    </w:p>
    <w:p w:rsidR="00264911" w:rsidRPr="00090655" w:rsidRDefault="00264911" w:rsidP="0092507F">
      <w:pPr>
        <w:shd w:val="clear" w:color="auto" w:fill="FFFFFF"/>
        <w:ind w:firstLine="709"/>
        <w:jc w:val="both"/>
        <w:rPr>
          <w:sz w:val="28"/>
          <w:szCs w:val="28"/>
        </w:rPr>
      </w:pPr>
      <w:r>
        <w:rPr>
          <w:sz w:val="28"/>
          <w:szCs w:val="28"/>
        </w:rPr>
        <w:t>- п</w:t>
      </w:r>
      <w:r w:rsidRPr="00090655">
        <w:rPr>
          <w:sz w:val="28"/>
          <w:szCs w:val="28"/>
        </w:rPr>
        <w:t>олное или частичное перекрытие оконных и дверных проемов, а также витражей и витрин (Рис. 13);</w:t>
      </w:r>
    </w:p>
    <w:p w:rsidR="00264911" w:rsidRPr="00090655" w:rsidRDefault="00264911" w:rsidP="0092507F">
      <w:pPr>
        <w:shd w:val="clear" w:color="auto" w:fill="FFFFFF"/>
        <w:ind w:firstLine="709"/>
        <w:jc w:val="both"/>
        <w:rPr>
          <w:sz w:val="28"/>
          <w:szCs w:val="28"/>
        </w:rPr>
      </w:pPr>
      <w:r>
        <w:rPr>
          <w:sz w:val="28"/>
          <w:szCs w:val="28"/>
        </w:rPr>
        <w:t>- р</w:t>
      </w:r>
      <w:r w:rsidRPr="00090655">
        <w:rPr>
          <w:sz w:val="28"/>
          <w:szCs w:val="28"/>
        </w:rPr>
        <w:t>азмещение вывесок в границах жилых помещений многоквартирных домов, в том числе на глухих торцах фасада (Рис. 14));</w:t>
      </w:r>
    </w:p>
    <w:p w:rsidR="00264911" w:rsidRPr="00090655" w:rsidRDefault="00264911" w:rsidP="0092507F">
      <w:pPr>
        <w:shd w:val="clear" w:color="auto" w:fill="FFFFFF"/>
        <w:ind w:firstLine="709"/>
        <w:jc w:val="both"/>
        <w:rPr>
          <w:sz w:val="28"/>
          <w:szCs w:val="28"/>
        </w:rPr>
      </w:pPr>
      <w:r>
        <w:rPr>
          <w:sz w:val="28"/>
          <w:szCs w:val="28"/>
        </w:rPr>
        <w:t>- р</w:t>
      </w:r>
      <w:r w:rsidRPr="00090655">
        <w:rPr>
          <w:sz w:val="28"/>
          <w:szCs w:val="28"/>
        </w:rPr>
        <w:t>азмещение вывесок на глухих торцах фасада (не относится к многоквартирным домам);</w:t>
      </w:r>
    </w:p>
    <w:p w:rsidR="00264911" w:rsidRPr="00090655" w:rsidRDefault="00264911" w:rsidP="0092507F">
      <w:pPr>
        <w:shd w:val="clear" w:color="auto" w:fill="FFFFFF"/>
        <w:ind w:firstLine="709"/>
        <w:jc w:val="both"/>
        <w:rPr>
          <w:sz w:val="28"/>
          <w:szCs w:val="28"/>
        </w:rPr>
      </w:pPr>
      <w:r>
        <w:rPr>
          <w:sz w:val="28"/>
          <w:szCs w:val="28"/>
        </w:rPr>
        <w:t>- р</w:t>
      </w:r>
      <w:r w:rsidRPr="00090655">
        <w:rPr>
          <w:sz w:val="28"/>
          <w:szCs w:val="28"/>
        </w:rPr>
        <w:t>азмещение вывесок в оконных проемах;</w:t>
      </w:r>
    </w:p>
    <w:p w:rsidR="00264911" w:rsidRPr="00090655" w:rsidRDefault="00264911" w:rsidP="0092507F">
      <w:pPr>
        <w:shd w:val="clear" w:color="auto" w:fill="FFFFFF"/>
        <w:ind w:firstLine="709"/>
        <w:jc w:val="both"/>
        <w:rPr>
          <w:sz w:val="28"/>
          <w:szCs w:val="28"/>
        </w:rPr>
      </w:pPr>
      <w:r>
        <w:rPr>
          <w:sz w:val="28"/>
          <w:szCs w:val="28"/>
        </w:rPr>
        <w:t>- р</w:t>
      </w:r>
      <w:r w:rsidRPr="00090655">
        <w:rPr>
          <w:sz w:val="28"/>
          <w:szCs w:val="28"/>
        </w:rPr>
        <w:t>азмещение вывесок на кровлях, лоджиях и балконах (Рис. 15);</w:t>
      </w:r>
    </w:p>
    <w:p w:rsidR="00264911" w:rsidRPr="00090655" w:rsidRDefault="00264911" w:rsidP="0092507F">
      <w:pPr>
        <w:shd w:val="clear" w:color="auto" w:fill="FFFFFF"/>
        <w:ind w:firstLine="709"/>
        <w:jc w:val="both"/>
        <w:rPr>
          <w:sz w:val="28"/>
          <w:szCs w:val="28"/>
        </w:rPr>
      </w:pPr>
      <w:r>
        <w:rPr>
          <w:sz w:val="28"/>
          <w:szCs w:val="28"/>
        </w:rPr>
        <w:t>- р</w:t>
      </w:r>
      <w:r w:rsidRPr="00090655">
        <w:rPr>
          <w:sz w:val="28"/>
          <w:szCs w:val="28"/>
        </w:rPr>
        <w:t>азмещение вывесок на архитектурных деталях фасадов объектов (в том числе на колоннах, пилястрах, орнаментах, лепнине) (Рис. 16);</w:t>
      </w:r>
    </w:p>
    <w:p w:rsidR="00264911" w:rsidRPr="00090655" w:rsidRDefault="00264911" w:rsidP="0092507F">
      <w:pPr>
        <w:shd w:val="clear" w:color="auto" w:fill="FFFFFF"/>
        <w:ind w:firstLine="709"/>
        <w:jc w:val="both"/>
        <w:rPr>
          <w:sz w:val="28"/>
          <w:szCs w:val="28"/>
        </w:rPr>
      </w:pPr>
      <w:r>
        <w:rPr>
          <w:sz w:val="28"/>
          <w:szCs w:val="28"/>
        </w:rPr>
        <w:t>- р</w:t>
      </w:r>
      <w:r w:rsidRPr="00090655">
        <w:rPr>
          <w:sz w:val="28"/>
          <w:szCs w:val="28"/>
        </w:rPr>
        <w:t>азмещение вывесок на расстоянии ближе</w:t>
      </w:r>
      <w:r w:rsidR="002C418F">
        <w:rPr>
          <w:sz w:val="28"/>
          <w:szCs w:val="28"/>
        </w:rPr>
        <w:t>,</w:t>
      </w:r>
      <w:r w:rsidRPr="00090655">
        <w:rPr>
          <w:sz w:val="28"/>
          <w:szCs w:val="28"/>
        </w:rPr>
        <w:t xml:space="preserve"> чем 2 м от мемориальных досок (Рис.17);</w:t>
      </w:r>
    </w:p>
    <w:p w:rsidR="00264911" w:rsidRPr="00090655" w:rsidRDefault="00264911" w:rsidP="0092507F">
      <w:pPr>
        <w:shd w:val="clear" w:color="auto" w:fill="FFFFFF"/>
        <w:ind w:firstLine="709"/>
        <w:jc w:val="both"/>
        <w:rPr>
          <w:sz w:val="28"/>
          <w:szCs w:val="28"/>
        </w:rPr>
      </w:pPr>
      <w:r>
        <w:rPr>
          <w:sz w:val="28"/>
          <w:szCs w:val="28"/>
        </w:rPr>
        <w:t>- п</w:t>
      </w:r>
      <w:r w:rsidRPr="00090655">
        <w:rPr>
          <w:sz w:val="28"/>
          <w:szCs w:val="28"/>
        </w:rPr>
        <w:t xml:space="preserve">ерекрытие указателей наименований улиц и номеров домов </w:t>
      </w:r>
      <w:r>
        <w:rPr>
          <w:sz w:val="28"/>
          <w:szCs w:val="28"/>
        </w:rPr>
        <w:t>(</w:t>
      </w:r>
      <w:r w:rsidRPr="00090655">
        <w:rPr>
          <w:sz w:val="28"/>
          <w:szCs w:val="28"/>
        </w:rPr>
        <w:t>Рис.18);</w:t>
      </w:r>
    </w:p>
    <w:p w:rsidR="00264911" w:rsidRPr="00090655" w:rsidRDefault="00264911" w:rsidP="0092507F">
      <w:pPr>
        <w:shd w:val="clear" w:color="auto" w:fill="FFFFFF"/>
        <w:ind w:firstLine="709"/>
        <w:jc w:val="both"/>
        <w:rPr>
          <w:sz w:val="28"/>
          <w:szCs w:val="28"/>
        </w:rPr>
      </w:pPr>
      <w:r>
        <w:rPr>
          <w:sz w:val="28"/>
          <w:szCs w:val="28"/>
        </w:rPr>
        <w:t>- р</w:t>
      </w:r>
      <w:r w:rsidRPr="00090655">
        <w:rPr>
          <w:sz w:val="28"/>
          <w:szCs w:val="28"/>
        </w:rPr>
        <w:t>азмещение консольных вывесок на расстоянии менее 10 м друг от друга (Рис.19);</w:t>
      </w:r>
    </w:p>
    <w:p w:rsidR="00264911" w:rsidRPr="00090655" w:rsidRDefault="00264911" w:rsidP="0092507F">
      <w:pPr>
        <w:shd w:val="clear" w:color="auto" w:fill="FFFFFF"/>
        <w:ind w:firstLine="709"/>
        <w:jc w:val="both"/>
        <w:rPr>
          <w:sz w:val="28"/>
          <w:szCs w:val="28"/>
        </w:rPr>
      </w:pPr>
      <w:r>
        <w:rPr>
          <w:sz w:val="28"/>
          <w:szCs w:val="28"/>
        </w:rPr>
        <w:t>- р</w:t>
      </w:r>
      <w:r w:rsidRPr="00090655">
        <w:rPr>
          <w:sz w:val="28"/>
          <w:szCs w:val="28"/>
        </w:rPr>
        <w:t xml:space="preserve">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 </w:t>
      </w:r>
    </w:p>
    <w:p w:rsidR="00264911" w:rsidRPr="00090655" w:rsidRDefault="00264911" w:rsidP="0092507F">
      <w:pPr>
        <w:shd w:val="clear" w:color="auto" w:fill="FFFFFF"/>
        <w:ind w:firstLine="709"/>
        <w:jc w:val="both"/>
        <w:rPr>
          <w:sz w:val="28"/>
          <w:szCs w:val="28"/>
        </w:rPr>
      </w:pPr>
      <w:r>
        <w:rPr>
          <w:sz w:val="28"/>
          <w:szCs w:val="28"/>
        </w:rPr>
        <w:t>-</w:t>
      </w:r>
      <w:r w:rsidRPr="00090655">
        <w:rPr>
          <w:sz w:val="28"/>
          <w:szCs w:val="28"/>
        </w:rPr>
        <w:t xml:space="preserve"> размещение вывесок с помощью демонстрации постеров на динамических системах смены изображений (роллерные системы, системы поворотных панелей - призматроны и др.) или с помощью изображения, демонстрируемого на электронных носителях (экраны, бегущая строка и т.д.) (за исключением вывесок, размещаемых в витрине);</w:t>
      </w:r>
    </w:p>
    <w:p w:rsidR="00264911" w:rsidRPr="00090655" w:rsidRDefault="00264911" w:rsidP="0092507F">
      <w:pPr>
        <w:shd w:val="clear" w:color="auto" w:fill="FFFFFF"/>
        <w:ind w:firstLine="709"/>
        <w:jc w:val="both"/>
        <w:rPr>
          <w:sz w:val="28"/>
          <w:szCs w:val="28"/>
        </w:rPr>
      </w:pPr>
      <w:r>
        <w:rPr>
          <w:sz w:val="28"/>
          <w:szCs w:val="28"/>
        </w:rPr>
        <w:t>-</w:t>
      </w:r>
      <w:r w:rsidRPr="00090655">
        <w:rPr>
          <w:sz w:val="28"/>
          <w:szCs w:val="28"/>
        </w:rPr>
        <w:t xml:space="preserve"> окраска и покрытие художественно-декоративными пленками поверхности остекления витрин (Рис. 20);</w:t>
      </w:r>
    </w:p>
    <w:p w:rsidR="00264911" w:rsidRPr="00090655" w:rsidRDefault="00264911" w:rsidP="0092507F">
      <w:pPr>
        <w:shd w:val="clear" w:color="auto" w:fill="FFFFFF"/>
        <w:ind w:firstLine="709"/>
        <w:jc w:val="both"/>
        <w:rPr>
          <w:sz w:val="28"/>
          <w:szCs w:val="28"/>
        </w:rPr>
      </w:pPr>
      <w:r>
        <w:rPr>
          <w:sz w:val="28"/>
          <w:szCs w:val="28"/>
        </w:rPr>
        <w:t xml:space="preserve">- </w:t>
      </w:r>
      <w:r w:rsidRPr="00090655">
        <w:rPr>
          <w:sz w:val="28"/>
          <w:szCs w:val="28"/>
        </w:rPr>
        <w:t>замена остекления витрин световыми коробами;</w:t>
      </w:r>
    </w:p>
    <w:p w:rsidR="00264911" w:rsidRPr="00090655" w:rsidRDefault="00264911" w:rsidP="0092507F">
      <w:pPr>
        <w:shd w:val="clear" w:color="auto" w:fill="FFFFFF"/>
        <w:ind w:firstLine="709"/>
        <w:jc w:val="both"/>
        <w:rPr>
          <w:sz w:val="28"/>
          <w:szCs w:val="28"/>
        </w:rPr>
      </w:pPr>
      <w:r>
        <w:rPr>
          <w:sz w:val="28"/>
          <w:szCs w:val="28"/>
        </w:rPr>
        <w:t>-</w:t>
      </w:r>
      <w:r w:rsidRPr="00090655">
        <w:rPr>
          <w:sz w:val="28"/>
          <w:szCs w:val="28"/>
        </w:rPr>
        <w:t xml:space="preserve"> устройство в витрине конструкций электронных носителей - экранов на всю высоту и (или) длину остекления витрины;</w:t>
      </w:r>
    </w:p>
    <w:p w:rsidR="00264911" w:rsidRDefault="00264911" w:rsidP="0092507F">
      <w:pPr>
        <w:shd w:val="clear" w:color="auto" w:fill="FFFFFF"/>
        <w:ind w:firstLine="709"/>
        <w:jc w:val="both"/>
        <w:rPr>
          <w:sz w:val="28"/>
          <w:szCs w:val="28"/>
        </w:rPr>
      </w:pPr>
      <w:r>
        <w:rPr>
          <w:sz w:val="28"/>
          <w:szCs w:val="28"/>
        </w:rPr>
        <w:t>-</w:t>
      </w:r>
      <w:r w:rsidRPr="00090655">
        <w:rPr>
          <w:sz w:val="28"/>
          <w:szCs w:val="28"/>
        </w:rPr>
        <w:t xml:space="preserve"> размещение вывесок на ограждающих конструкциях сезонных кафе при стационарных предприятиях общественного питания (Рис. 21).</w:t>
      </w:r>
    </w:p>
    <w:p w:rsidR="00264911" w:rsidRDefault="00264911" w:rsidP="002C418F">
      <w:pPr>
        <w:shd w:val="clear" w:color="auto" w:fill="FFFFFF"/>
        <w:jc w:val="center"/>
        <w:rPr>
          <w:sz w:val="28"/>
          <w:szCs w:val="28"/>
        </w:rPr>
      </w:pPr>
    </w:p>
    <w:p w:rsidR="00A4534A" w:rsidRDefault="00A4534A" w:rsidP="002C418F">
      <w:pPr>
        <w:shd w:val="clear" w:color="auto" w:fill="FFFFFF"/>
        <w:jc w:val="center"/>
        <w:rPr>
          <w:sz w:val="28"/>
          <w:szCs w:val="28"/>
        </w:rPr>
      </w:pPr>
    </w:p>
    <w:p w:rsidR="00A4534A" w:rsidRDefault="00A4534A" w:rsidP="002C418F">
      <w:pPr>
        <w:shd w:val="clear" w:color="auto" w:fill="FFFFFF"/>
        <w:jc w:val="center"/>
        <w:rPr>
          <w:sz w:val="28"/>
          <w:szCs w:val="28"/>
        </w:rPr>
      </w:pPr>
    </w:p>
    <w:p w:rsidR="00264911" w:rsidRPr="009B3971" w:rsidRDefault="00264911" w:rsidP="002C418F">
      <w:pPr>
        <w:shd w:val="clear" w:color="auto" w:fill="FFFFFF"/>
        <w:jc w:val="center"/>
        <w:rPr>
          <w:b/>
          <w:sz w:val="28"/>
          <w:szCs w:val="28"/>
        </w:rPr>
      </w:pPr>
      <w:r w:rsidRPr="009B3971">
        <w:rPr>
          <w:b/>
          <w:sz w:val="28"/>
          <w:szCs w:val="28"/>
        </w:rPr>
        <w:lastRenderedPageBreak/>
        <w:t>6. Настенные конструкции</w:t>
      </w:r>
    </w:p>
    <w:p w:rsidR="00264911" w:rsidRPr="00090655" w:rsidRDefault="00264911" w:rsidP="001E3D8E">
      <w:pPr>
        <w:shd w:val="clear" w:color="auto" w:fill="FFFFFF"/>
        <w:ind w:firstLine="709"/>
        <w:jc w:val="center"/>
        <w:rPr>
          <w:sz w:val="28"/>
          <w:szCs w:val="28"/>
        </w:rPr>
      </w:pPr>
    </w:p>
    <w:p w:rsidR="00264911" w:rsidRPr="00090655" w:rsidRDefault="00264911" w:rsidP="001E3D8E">
      <w:pPr>
        <w:shd w:val="clear" w:color="auto" w:fill="FFFFFF"/>
        <w:ind w:firstLine="709"/>
        <w:jc w:val="both"/>
        <w:rPr>
          <w:sz w:val="28"/>
          <w:szCs w:val="28"/>
        </w:rPr>
      </w:pPr>
      <w:r>
        <w:rPr>
          <w:sz w:val="28"/>
          <w:szCs w:val="28"/>
        </w:rPr>
        <w:t>Настенные конструкции, р</w:t>
      </w:r>
      <w:r w:rsidRPr="00090655">
        <w:rPr>
          <w:sz w:val="28"/>
          <w:szCs w:val="28"/>
        </w:rPr>
        <w:t>азмещаемые на внешних поверхностях зданий, строений, сооружений, должны соответствовать следующим требованиям:</w:t>
      </w:r>
    </w:p>
    <w:p w:rsidR="00264911" w:rsidRPr="00090655" w:rsidRDefault="00264911" w:rsidP="001E3D8E">
      <w:pPr>
        <w:shd w:val="clear" w:color="auto" w:fill="FFFFFF"/>
        <w:ind w:firstLine="709"/>
        <w:jc w:val="both"/>
        <w:rPr>
          <w:sz w:val="28"/>
          <w:szCs w:val="28"/>
        </w:rPr>
      </w:pPr>
      <w:r w:rsidRPr="00090655">
        <w:rPr>
          <w:sz w:val="28"/>
          <w:szCs w:val="28"/>
        </w:rPr>
        <w:t xml:space="preserve">6.1. </w:t>
      </w:r>
      <w:r>
        <w:rPr>
          <w:sz w:val="28"/>
          <w:szCs w:val="28"/>
        </w:rPr>
        <w:t>Н</w:t>
      </w:r>
      <w:r w:rsidRPr="00090655">
        <w:rPr>
          <w:sz w:val="28"/>
          <w:szCs w:val="28"/>
        </w:rPr>
        <w:t>астенные конструкции размещаются над входом или окнами (витринами) помещений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 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указанными требованиями, вывески </w:t>
      </w:r>
      <w:hyperlink r:id="rId16" w:tooltip="В случае, если помещения располагаются в подвальных или цокольных этажах зданий, строений, сооружений и от-сутствует возможность размещения информационных конструкций (вывесок) над входом или окнами (витринами) зани-маемых помещений, вывески могут быть размеще" w:history="1">
        <w:r w:rsidRPr="00090655">
          <w:rPr>
            <w:sz w:val="28"/>
            <w:szCs w:val="28"/>
          </w:rPr>
          <w:t>могут быть размещены над окнами подвального или цокольного этажа</w:t>
        </w:r>
      </w:hyperlink>
      <w:r w:rsidRPr="00090655">
        <w:rPr>
          <w:sz w:val="28"/>
          <w:szCs w:val="28"/>
        </w:rPr>
        <w:t>, но не ниже 0,6 м от уровня земли до нижнего края настенной конструкции. При этом вывеска не должна выступать от плоскости фасада более чем на 0,1 м (Рис. 22);</w:t>
      </w:r>
    </w:p>
    <w:p w:rsidR="00264911" w:rsidRPr="00090655" w:rsidRDefault="00264911" w:rsidP="001E3D8E">
      <w:pPr>
        <w:shd w:val="clear" w:color="auto" w:fill="FFFFFF"/>
        <w:ind w:firstLine="709"/>
        <w:jc w:val="both"/>
        <w:rPr>
          <w:sz w:val="28"/>
          <w:szCs w:val="28"/>
        </w:rPr>
      </w:pPr>
      <w:r w:rsidRPr="00090655">
        <w:rPr>
          <w:sz w:val="28"/>
          <w:szCs w:val="28"/>
        </w:rPr>
        <w:t>6.</w:t>
      </w:r>
      <w:r>
        <w:rPr>
          <w:sz w:val="28"/>
          <w:szCs w:val="28"/>
        </w:rPr>
        <w:t xml:space="preserve">2. </w:t>
      </w:r>
      <w:r w:rsidRPr="00090655">
        <w:rPr>
          <w:sz w:val="28"/>
          <w:szCs w:val="28"/>
        </w:rPr>
        <w:t>М</w:t>
      </w:r>
      <w:hyperlink r:id="rId17" w:tooltip="Максимальный размер настенных конструкций, размещаемых организациями и индивидуальными предпринимателями на внешних поверхностях зданий, строений, сооружений, не должен превышать:по высоте - 0,5 м, за исключением размещения настенной вывески на фризе; по дли" w:history="1">
        <w:r w:rsidRPr="00090655">
          <w:rPr>
            <w:sz w:val="28"/>
            <w:szCs w:val="28"/>
          </w:rPr>
          <w:t>аксимальный размер настенных конструкций</w:t>
        </w:r>
      </w:hyperlink>
      <w:r w:rsidRPr="00090655">
        <w:rPr>
          <w:sz w:val="28"/>
          <w:szCs w:val="28"/>
        </w:rPr>
        <w:t>, размещаемых организациями и индивидуальными предпринимателями на внешних поверхностях зданий, строений, сооружений, не должен превышать:</w:t>
      </w:r>
    </w:p>
    <w:p w:rsidR="00264911" w:rsidRPr="00090655" w:rsidRDefault="00264911" w:rsidP="001E3D8E">
      <w:pPr>
        <w:shd w:val="clear" w:color="auto" w:fill="FFFFFF"/>
        <w:ind w:firstLine="709"/>
        <w:jc w:val="both"/>
        <w:rPr>
          <w:sz w:val="28"/>
          <w:szCs w:val="28"/>
        </w:rPr>
      </w:pPr>
      <w:r w:rsidRPr="00090655">
        <w:rPr>
          <w:sz w:val="28"/>
          <w:szCs w:val="28"/>
        </w:rPr>
        <w:t xml:space="preserve">6.2.1. </w:t>
      </w:r>
      <w:r>
        <w:rPr>
          <w:sz w:val="28"/>
          <w:szCs w:val="28"/>
        </w:rPr>
        <w:t>П</w:t>
      </w:r>
      <w:r w:rsidRPr="00090655">
        <w:rPr>
          <w:sz w:val="28"/>
          <w:szCs w:val="28"/>
        </w:rPr>
        <w:t>о высоте - 0,5 м, за исключением размещения настенной вывески на фризе;</w:t>
      </w:r>
    </w:p>
    <w:p w:rsidR="00264911" w:rsidRPr="00090655" w:rsidRDefault="00264911" w:rsidP="001E3D8E">
      <w:pPr>
        <w:shd w:val="clear" w:color="auto" w:fill="FFFFFF"/>
        <w:ind w:firstLine="709"/>
        <w:jc w:val="both"/>
        <w:rPr>
          <w:sz w:val="28"/>
          <w:szCs w:val="28"/>
        </w:rPr>
      </w:pPr>
      <w:r w:rsidRPr="00090655">
        <w:rPr>
          <w:sz w:val="28"/>
          <w:szCs w:val="28"/>
        </w:rPr>
        <w:t>6.</w:t>
      </w:r>
      <w:r>
        <w:rPr>
          <w:sz w:val="28"/>
          <w:szCs w:val="28"/>
        </w:rPr>
        <w:t>2.2. П</w:t>
      </w:r>
      <w:r w:rsidRPr="00090655">
        <w:rPr>
          <w:sz w:val="28"/>
          <w:szCs w:val="28"/>
        </w:rPr>
        <w:t>о длине - 70 % от длины фасада, соответствующей занимаемым данными организациями и индивидуальными предпринимателями помещениям, но не более 15 м для единичной конструкции. При размещении настенной конструкции в пределах 70 % от длины фасада в виде комплекса идентичных взаимосвязанных элементов, при этом (информационное поле, т.е. текстовая часть и декоративно-художественные элементы) максимальный размер текстовой части </w:t>
      </w:r>
      <w:hyperlink r:id="rId18" w:tooltip="При размещении настенной конструкции в пределах 70 % от длины фасада в виде комплекса идентичных взаимо-связанных элементов (информационное поле, т.е. текстовая часть и декоративно-художественные элементы) макси-мальный размер каждого из указанных элементов не" w:history="1">
        <w:r w:rsidRPr="00090655">
          <w:rPr>
            <w:sz w:val="28"/>
            <w:szCs w:val="28"/>
          </w:rPr>
          <w:t>не может превышать 10 м в длину</w:t>
        </w:r>
      </w:hyperlink>
      <w:r w:rsidRPr="00090655">
        <w:rPr>
          <w:sz w:val="28"/>
          <w:szCs w:val="28"/>
        </w:rPr>
        <w:t>, декоративно-художественной - 0,75 м (Рис. 23, 24);</w:t>
      </w:r>
    </w:p>
    <w:p w:rsidR="00264911" w:rsidRPr="00090655" w:rsidRDefault="00264911" w:rsidP="001E3D8E">
      <w:pPr>
        <w:shd w:val="clear" w:color="auto" w:fill="FFFFFF"/>
        <w:ind w:firstLine="709"/>
        <w:jc w:val="both"/>
        <w:rPr>
          <w:sz w:val="28"/>
          <w:szCs w:val="28"/>
        </w:rPr>
      </w:pPr>
      <w:r w:rsidRPr="00090655">
        <w:rPr>
          <w:sz w:val="28"/>
          <w:szCs w:val="28"/>
        </w:rPr>
        <w:t xml:space="preserve">6.2.3. </w:t>
      </w:r>
      <w:r>
        <w:rPr>
          <w:sz w:val="28"/>
          <w:szCs w:val="28"/>
        </w:rPr>
        <w:t>П</w:t>
      </w:r>
      <w:r w:rsidRPr="00090655">
        <w:rPr>
          <w:sz w:val="28"/>
          <w:szCs w:val="28"/>
        </w:rPr>
        <w:t>ри наличии на фасаде здания, строения, сооружения фриза настенная конструкция размещается</w:t>
      </w:r>
      <w:r w:rsidR="001E3D8E">
        <w:rPr>
          <w:sz w:val="28"/>
          <w:szCs w:val="28"/>
        </w:rPr>
        <w:t xml:space="preserve"> </w:t>
      </w:r>
      <w:hyperlink r:id="rId19" w:tooltip="При наличии на фасаде здания, строения, сооружения фриза настенная конструкция размещается исключительно на фризе, на всю высоту фриза." w:history="1">
        <w:r w:rsidRPr="00090655">
          <w:rPr>
            <w:sz w:val="28"/>
            <w:szCs w:val="28"/>
          </w:rPr>
          <w:t>исключительно на фризе</w:t>
        </w:r>
      </w:hyperlink>
      <w:r w:rsidRPr="00090655">
        <w:rPr>
          <w:sz w:val="28"/>
          <w:szCs w:val="28"/>
        </w:rPr>
        <w:t>, на всю высоту фриза. При наличии на фасаде здания, строения, сооружения козырька настенная конструкция</w:t>
      </w:r>
      <w:r w:rsidR="001E3D8E">
        <w:rPr>
          <w:sz w:val="28"/>
          <w:szCs w:val="28"/>
        </w:rPr>
        <w:t xml:space="preserve"> </w:t>
      </w:r>
      <w:hyperlink r:id="rId20" w:tooltip="При наличии на фасаде здания, строения, сооружения козырька, настенная конструкция может быть размещена на фризе козырька, строго в габаритах указанного фриза. Запрещается размещение настенной конструкции непосредст-венно на конструкции козырька." w:history="1">
        <w:r w:rsidRPr="00090655">
          <w:rPr>
            <w:sz w:val="28"/>
            <w:szCs w:val="28"/>
          </w:rPr>
          <w:t>может быть размещена на фризе козырька</w:t>
        </w:r>
      </w:hyperlink>
      <w:r w:rsidRPr="00090655">
        <w:rPr>
          <w:sz w:val="28"/>
          <w:szCs w:val="28"/>
        </w:rPr>
        <w:t>, строго в габаритах указанного фриза. Запрещается размещение настенной конструкции непосредственно на конструкции козырька (Рис. 25).</w:t>
      </w:r>
    </w:p>
    <w:p w:rsidR="00264911" w:rsidRDefault="00264911" w:rsidP="001E3D8E">
      <w:pPr>
        <w:shd w:val="clear" w:color="auto" w:fill="FFFFFF"/>
        <w:ind w:firstLine="709"/>
        <w:jc w:val="both"/>
        <w:rPr>
          <w:sz w:val="28"/>
          <w:szCs w:val="28"/>
        </w:rPr>
      </w:pPr>
      <w:r w:rsidRPr="00090655">
        <w:rPr>
          <w:sz w:val="28"/>
          <w:szCs w:val="28"/>
        </w:rPr>
        <w:t>6.</w:t>
      </w:r>
      <w:r>
        <w:rPr>
          <w:sz w:val="28"/>
          <w:szCs w:val="28"/>
        </w:rPr>
        <w:t>2.4. И</w:t>
      </w:r>
      <w:r w:rsidRPr="00090655">
        <w:rPr>
          <w:sz w:val="28"/>
          <w:szCs w:val="28"/>
        </w:rPr>
        <w:t>нформационное поле настенных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либо объектами, построенными до 1952 г. включительно,</w:t>
      </w:r>
      <w:r w:rsidR="002C418F">
        <w:rPr>
          <w:sz w:val="28"/>
          <w:szCs w:val="28"/>
        </w:rPr>
        <w:t xml:space="preserve"> </w:t>
      </w:r>
      <w:hyperlink r:id="rId21" w:tooltip="Информационное поле настен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либо объектами, построенны-ми до 1952 года включительно, должно выполняться и" w:history="1">
        <w:r w:rsidRPr="00090655">
          <w:rPr>
            <w:sz w:val="28"/>
            <w:szCs w:val="28"/>
          </w:rPr>
          <w:t>должно выполняться из отдельных элементов</w:t>
        </w:r>
      </w:hyperlink>
      <w:r w:rsidR="002C418F">
        <w:t xml:space="preserve"> </w:t>
      </w:r>
      <w:r w:rsidRPr="00090655">
        <w:rPr>
          <w:sz w:val="28"/>
          <w:szCs w:val="28"/>
        </w:rPr>
        <w:t>(букв, обозначений, декоративных элементов и т.д.), без использования непрозрачной основы для их крепления (Рис. 26).</w:t>
      </w:r>
    </w:p>
    <w:p w:rsidR="00264911" w:rsidRDefault="00264911" w:rsidP="002C418F">
      <w:pPr>
        <w:shd w:val="clear" w:color="auto" w:fill="FFFFFF"/>
        <w:jc w:val="center"/>
        <w:rPr>
          <w:sz w:val="28"/>
          <w:szCs w:val="28"/>
        </w:rPr>
      </w:pPr>
    </w:p>
    <w:p w:rsidR="00A4534A" w:rsidRDefault="00A4534A" w:rsidP="002C418F">
      <w:pPr>
        <w:shd w:val="clear" w:color="auto" w:fill="FFFFFF"/>
        <w:jc w:val="center"/>
        <w:rPr>
          <w:sz w:val="28"/>
          <w:szCs w:val="28"/>
        </w:rPr>
      </w:pPr>
    </w:p>
    <w:p w:rsidR="00A4534A" w:rsidRDefault="00A4534A" w:rsidP="002C418F">
      <w:pPr>
        <w:shd w:val="clear" w:color="auto" w:fill="FFFFFF"/>
        <w:jc w:val="center"/>
        <w:rPr>
          <w:sz w:val="28"/>
          <w:szCs w:val="28"/>
        </w:rPr>
      </w:pPr>
    </w:p>
    <w:p w:rsidR="00264911" w:rsidRPr="009B3971" w:rsidRDefault="00264911" w:rsidP="002C418F">
      <w:pPr>
        <w:shd w:val="clear" w:color="auto" w:fill="FFFFFF"/>
        <w:jc w:val="center"/>
        <w:rPr>
          <w:b/>
          <w:sz w:val="28"/>
          <w:szCs w:val="28"/>
        </w:rPr>
      </w:pPr>
      <w:r w:rsidRPr="009B3971">
        <w:rPr>
          <w:b/>
          <w:sz w:val="28"/>
          <w:szCs w:val="28"/>
        </w:rPr>
        <w:lastRenderedPageBreak/>
        <w:t>7. Консольные конструкции (панель-кронштейны)</w:t>
      </w:r>
    </w:p>
    <w:p w:rsidR="00264911" w:rsidRPr="00090655" w:rsidRDefault="00264911" w:rsidP="002C418F">
      <w:pPr>
        <w:shd w:val="clear" w:color="auto" w:fill="FFFFFF"/>
        <w:jc w:val="center"/>
        <w:rPr>
          <w:sz w:val="28"/>
          <w:szCs w:val="28"/>
        </w:rPr>
      </w:pPr>
    </w:p>
    <w:p w:rsidR="00264911" w:rsidRPr="00090655" w:rsidRDefault="00264911" w:rsidP="00264911">
      <w:pPr>
        <w:shd w:val="clear" w:color="auto" w:fill="FFFFFF"/>
        <w:ind w:firstLine="708"/>
        <w:jc w:val="both"/>
        <w:rPr>
          <w:sz w:val="28"/>
          <w:szCs w:val="28"/>
        </w:rPr>
      </w:pPr>
      <w:r w:rsidRPr="009B3971">
        <w:rPr>
          <w:sz w:val="28"/>
          <w:szCs w:val="28"/>
        </w:rPr>
        <w:t>Консольные конструкции (панель-кронштейны)</w:t>
      </w:r>
      <w:r>
        <w:rPr>
          <w:sz w:val="28"/>
          <w:szCs w:val="28"/>
        </w:rPr>
        <w:t>,</w:t>
      </w:r>
      <w:r w:rsidRPr="009B3971">
        <w:rPr>
          <w:sz w:val="28"/>
          <w:szCs w:val="28"/>
        </w:rPr>
        <w:t>р</w:t>
      </w:r>
      <w:hyperlink r:id="rId22" w:tooltip="Консольные конструкции располагаются в одной горизонтальной плоскости фасада, у арок, на границах и внешних углах зданий, строений, сооружений. Расстояние между консольными конструкциями не может быть менее 10 м. Расстояние от уровня земли до нижнего края конс" w:history="1">
        <w:r w:rsidRPr="00090655">
          <w:rPr>
            <w:sz w:val="28"/>
            <w:szCs w:val="28"/>
          </w:rPr>
          <w:t>асполагаются в одной горизонтальной плоскости</w:t>
        </w:r>
      </w:hyperlink>
      <w:r w:rsidRPr="00090655">
        <w:rPr>
          <w:sz w:val="28"/>
          <w:szCs w:val="28"/>
        </w:rPr>
        <w:t> фасада, у арок, на границах и внешних углах зданий, строений, сооружений в соответствии со следующими требованиями:</w:t>
      </w:r>
    </w:p>
    <w:p w:rsidR="00264911" w:rsidRPr="00090655" w:rsidRDefault="00264911" w:rsidP="00264911">
      <w:pPr>
        <w:shd w:val="clear" w:color="auto" w:fill="FFFFFF"/>
        <w:ind w:firstLine="708"/>
        <w:jc w:val="both"/>
        <w:rPr>
          <w:sz w:val="28"/>
          <w:szCs w:val="28"/>
        </w:rPr>
      </w:pPr>
      <w:r w:rsidRPr="00090655">
        <w:rPr>
          <w:sz w:val="28"/>
          <w:szCs w:val="28"/>
        </w:rPr>
        <w:t xml:space="preserve">7.1. </w:t>
      </w:r>
      <w:r>
        <w:rPr>
          <w:sz w:val="28"/>
          <w:szCs w:val="28"/>
        </w:rPr>
        <w:t>Р</w:t>
      </w:r>
      <w:r w:rsidRPr="00090655">
        <w:rPr>
          <w:sz w:val="28"/>
          <w:szCs w:val="28"/>
        </w:rPr>
        <w:t>асстояние между консольными конструкциями не может быть менее 10 м. Расстояние от уровня земли до нижнего края консольной конструкции должно быть не менее 2,5 м (Рис. 27);</w:t>
      </w:r>
    </w:p>
    <w:p w:rsidR="00264911" w:rsidRPr="00090655" w:rsidRDefault="00264911" w:rsidP="00264911">
      <w:pPr>
        <w:shd w:val="clear" w:color="auto" w:fill="FFFFFF"/>
        <w:ind w:firstLine="708"/>
        <w:jc w:val="both"/>
        <w:rPr>
          <w:sz w:val="28"/>
          <w:szCs w:val="28"/>
        </w:rPr>
      </w:pPr>
      <w:r w:rsidRPr="00090655">
        <w:rPr>
          <w:sz w:val="28"/>
          <w:szCs w:val="28"/>
        </w:rPr>
        <w:t xml:space="preserve">7.2. </w:t>
      </w:r>
      <w:r>
        <w:rPr>
          <w:sz w:val="28"/>
          <w:szCs w:val="28"/>
        </w:rPr>
        <w:t>К</w:t>
      </w:r>
      <w:r w:rsidRPr="00090655">
        <w:rPr>
          <w:sz w:val="28"/>
          <w:szCs w:val="28"/>
        </w:rPr>
        <w:t>онсольная конструкция не должна находиться более чем на 0,2 м от края фасада, а крайняя точка ее лицевой стороны - на расстоянии более чем 1 м от плоскости фасада. В высоту консольная конструкция не может превышать 1 м (Рис.28);</w:t>
      </w:r>
    </w:p>
    <w:p w:rsidR="00264911" w:rsidRPr="00090655" w:rsidRDefault="00264911" w:rsidP="00264911">
      <w:pPr>
        <w:shd w:val="clear" w:color="auto" w:fill="FFFFFF"/>
        <w:ind w:firstLine="708"/>
        <w:jc w:val="both"/>
        <w:rPr>
          <w:sz w:val="28"/>
          <w:szCs w:val="28"/>
        </w:rPr>
      </w:pPr>
      <w:r w:rsidRPr="00090655">
        <w:rPr>
          <w:sz w:val="28"/>
          <w:szCs w:val="28"/>
        </w:rPr>
        <w:t xml:space="preserve">7.3. </w:t>
      </w:r>
      <w:hyperlink r:id="rId23" w:tooltip="Максимальные параметры (размеры) консоль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ода включительно, не д" w:history="1">
        <w:r>
          <w:rPr>
            <w:sz w:val="28"/>
            <w:szCs w:val="28"/>
          </w:rPr>
          <w:t>М</w:t>
        </w:r>
        <w:r w:rsidRPr="00090655">
          <w:rPr>
            <w:sz w:val="28"/>
            <w:szCs w:val="28"/>
          </w:rPr>
          <w:t>аксимальные параметры (размеры) консольных конструкций</w:t>
        </w:r>
      </w:hyperlink>
      <w:r w:rsidRPr="00090655">
        <w:rPr>
          <w:sz w:val="28"/>
          <w:szCs w:val="28"/>
        </w:rPr>
        <w:t>, размещаемых на фасадах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 включительно,</w:t>
      </w:r>
      <w:r w:rsidR="002D524F">
        <w:rPr>
          <w:sz w:val="28"/>
          <w:szCs w:val="28"/>
        </w:rPr>
        <w:t xml:space="preserve"> </w:t>
      </w:r>
      <w:hyperlink r:id="rId24" w:tooltip="Максимальные параметры (размеры) консоль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ода включительно, не д" w:history="1">
        <w:r w:rsidRPr="00090655">
          <w:rPr>
            <w:sz w:val="28"/>
            <w:szCs w:val="28"/>
          </w:rPr>
          <w:t>не должны превышать</w:t>
        </w:r>
      </w:hyperlink>
      <w:r w:rsidR="002D524F">
        <w:t xml:space="preserve"> </w:t>
      </w:r>
      <w:r w:rsidRPr="00090655">
        <w:rPr>
          <w:sz w:val="28"/>
          <w:szCs w:val="28"/>
        </w:rPr>
        <w:t>0,5 м - по высоте и 0,5 м - по ширине;</w:t>
      </w:r>
    </w:p>
    <w:p w:rsidR="00264911" w:rsidRDefault="00264911" w:rsidP="00264911">
      <w:pPr>
        <w:shd w:val="clear" w:color="auto" w:fill="FFFFFF"/>
        <w:ind w:firstLine="708"/>
        <w:jc w:val="both"/>
        <w:rPr>
          <w:sz w:val="28"/>
          <w:szCs w:val="28"/>
        </w:rPr>
      </w:pPr>
      <w:r w:rsidRPr="00090655">
        <w:rPr>
          <w:sz w:val="28"/>
          <w:szCs w:val="28"/>
        </w:rPr>
        <w:t xml:space="preserve">7.4. </w:t>
      </w:r>
      <w:r>
        <w:rPr>
          <w:sz w:val="28"/>
          <w:szCs w:val="28"/>
        </w:rPr>
        <w:t>П</w:t>
      </w:r>
      <w:r w:rsidRPr="00090655">
        <w:rPr>
          <w:sz w:val="28"/>
          <w:szCs w:val="28"/>
        </w:rPr>
        <w:t>ри наличии на фасаде объекта настенных конструкций консольные конструкции располагаются с ними на единой горизонтальной оси.</w:t>
      </w:r>
    </w:p>
    <w:p w:rsidR="00264911" w:rsidRPr="00090655" w:rsidRDefault="00264911" w:rsidP="002D524F">
      <w:pPr>
        <w:shd w:val="clear" w:color="auto" w:fill="FFFFFF"/>
        <w:jc w:val="center"/>
        <w:rPr>
          <w:sz w:val="28"/>
          <w:szCs w:val="28"/>
        </w:rPr>
      </w:pPr>
    </w:p>
    <w:p w:rsidR="00264911" w:rsidRPr="000C5AA5" w:rsidRDefault="00264911" w:rsidP="002D524F">
      <w:pPr>
        <w:shd w:val="clear" w:color="auto" w:fill="FFFFFF"/>
        <w:jc w:val="center"/>
        <w:rPr>
          <w:b/>
          <w:sz w:val="28"/>
          <w:szCs w:val="28"/>
        </w:rPr>
      </w:pPr>
      <w:r w:rsidRPr="000C5AA5">
        <w:rPr>
          <w:b/>
          <w:sz w:val="28"/>
          <w:szCs w:val="28"/>
        </w:rPr>
        <w:t>8. Витринные конструкции</w:t>
      </w:r>
    </w:p>
    <w:p w:rsidR="00264911" w:rsidRPr="00090655" w:rsidRDefault="00264911" w:rsidP="002D524F">
      <w:pPr>
        <w:shd w:val="clear" w:color="auto" w:fill="FFFFFF"/>
        <w:jc w:val="center"/>
        <w:rPr>
          <w:sz w:val="28"/>
          <w:szCs w:val="28"/>
        </w:rPr>
      </w:pPr>
    </w:p>
    <w:p w:rsidR="00264911" w:rsidRPr="00090655" w:rsidRDefault="009A7451" w:rsidP="002D524F">
      <w:pPr>
        <w:shd w:val="clear" w:color="auto" w:fill="FFFFFF"/>
        <w:ind w:firstLine="709"/>
        <w:jc w:val="both"/>
        <w:rPr>
          <w:sz w:val="28"/>
          <w:szCs w:val="28"/>
        </w:rPr>
      </w:pPr>
      <w:hyperlink r:id="rId25" w:tooltip="Витринные конструкции размещаются в витрине, на внешней и/или с внутренней стороне остекления витрины зданий, строений, сооружений. Максимальный размер витринных конструкций (включая электронные носители – экраны), размещаемых в витрине, а также с внутренней с" w:history="1">
        <w:r w:rsidR="00264911" w:rsidRPr="00090655">
          <w:rPr>
            <w:sz w:val="28"/>
            <w:szCs w:val="28"/>
          </w:rPr>
          <w:t>Размещаются в витрине</w:t>
        </w:r>
      </w:hyperlink>
      <w:r w:rsidR="00264911" w:rsidRPr="00090655">
        <w:rPr>
          <w:sz w:val="28"/>
          <w:szCs w:val="28"/>
        </w:rPr>
        <w:t>, на внешней и (или) с внутренней стороны остекления витрины объектов в соответствии со следующими требованиями:</w:t>
      </w:r>
    </w:p>
    <w:p w:rsidR="00264911" w:rsidRPr="00090655" w:rsidRDefault="00264911" w:rsidP="002D524F">
      <w:pPr>
        <w:shd w:val="clear" w:color="auto" w:fill="FFFFFF"/>
        <w:ind w:firstLine="709"/>
        <w:jc w:val="both"/>
        <w:rPr>
          <w:sz w:val="28"/>
          <w:szCs w:val="28"/>
        </w:rPr>
      </w:pPr>
      <w:r>
        <w:rPr>
          <w:sz w:val="28"/>
          <w:szCs w:val="28"/>
        </w:rPr>
        <w:t>8.1. М</w:t>
      </w:r>
      <w:r w:rsidRPr="00090655">
        <w:rPr>
          <w:sz w:val="28"/>
          <w:szCs w:val="28"/>
        </w:rPr>
        <w:t>аксимальный размер витринных конструкций (включая электронные носители-экраны), размещаемых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 (Рис. 29);</w:t>
      </w:r>
    </w:p>
    <w:p w:rsidR="00264911" w:rsidRPr="00090655" w:rsidRDefault="00264911" w:rsidP="002D524F">
      <w:pPr>
        <w:shd w:val="clear" w:color="auto" w:fill="FFFFFF"/>
        <w:ind w:firstLine="709"/>
        <w:jc w:val="both"/>
        <w:rPr>
          <w:sz w:val="28"/>
          <w:szCs w:val="28"/>
        </w:rPr>
      </w:pPr>
      <w:r>
        <w:rPr>
          <w:sz w:val="28"/>
          <w:szCs w:val="28"/>
        </w:rPr>
        <w:t>8.</w:t>
      </w:r>
      <w:r w:rsidRPr="00090655">
        <w:rPr>
          <w:sz w:val="28"/>
          <w:szCs w:val="28"/>
        </w:rPr>
        <w:t xml:space="preserve">2. </w:t>
      </w:r>
      <w:r>
        <w:rPr>
          <w:sz w:val="28"/>
          <w:szCs w:val="28"/>
        </w:rPr>
        <w:t>И</w:t>
      </w:r>
      <w:r w:rsidRPr="00090655">
        <w:rPr>
          <w:sz w:val="28"/>
          <w:szCs w:val="28"/>
        </w:rPr>
        <w:t>нформационные конструкции (вывески), размещенные на внешней стороне витрины, не должны выходить за плоскость фасада объекта. Параметры (размеры) вывески, размещаемой на внешней стороне витрины,</w:t>
      </w:r>
      <w:r w:rsidR="002D524F">
        <w:rPr>
          <w:sz w:val="28"/>
          <w:szCs w:val="28"/>
        </w:rPr>
        <w:t xml:space="preserve"> </w:t>
      </w:r>
      <w:hyperlink r:id="rId26" w:tooltip="Параметры (размеры) вывески, размещаемой на внешней стороне витрины, не должны превышать в высоту 0,4 м, в длину – длину остекления витрины. Информационные конструкции (вывески), размещенные на внешней стороне витри-ны, не должны выходить за плоскость фасада з" w:history="1">
        <w:r w:rsidRPr="00090655">
          <w:rPr>
            <w:sz w:val="28"/>
            <w:szCs w:val="28"/>
          </w:rPr>
          <w:t>не должны превышать</w:t>
        </w:r>
      </w:hyperlink>
      <w:r w:rsidRPr="00090655">
        <w:rPr>
          <w:sz w:val="28"/>
          <w:szCs w:val="28"/>
        </w:rPr>
        <w:t> в высоту 0,4 м, в длину - длину остекления витрины (Рис. 30);</w:t>
      </w:r>
    </w:p>
    <w:p w:rsidR="00264911" w:rsidRPr="00090655" w:rsidRDefault="00264911" w:rsidP="002D524F">
      <w:pPr>
        <w:shd w:val="clear" w:color="auto" w:fill="FFFFFF"/>
        <w:ind w:firstLine="709"/>
        <w:jc w:val="both"/>
        <w:rPr>
          <w:sz w:val="28"/>
          <w:szCs w:val="28"/>
        </w:rPr>
      </w:pPr>
      <w:r>
        <w:rPr>
          <w:sz w:val="28"/>
          <w:szCs w:val="28"/>
        </w:rPr>
        <w:t>8.</w:t>
      </w:r>
      <w:r w:rsidRPr="00090655">
        <w:rPr>
          <w:sz w:val="28"/>
          <w:szCs w:val="28"/>
        </w:rPr>
        <w:t xml:space="preserve">3. </w:t>
      </w:r>
      <w:r>
        <w:rPr>
          <w:sz w:val="28"/>
          <w:szCs w:val="28"/>
        </w:rPr>
        <w:t>Н</w:t>
      </w:r>
      <w:r w:rsidRPr="00090655">
        <w:rPr>
          <w:sz w:val="28"/>
          <w:szCs w:val="28"/>
        </w:rPr>
        <w:t>епосредственно на остеклении витрины допускается размещение информационной конструкции (вывески), содержащей сведения о профиле деятельности организации или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виде отдельных букв и декоративных элементов. При этом максимальный размер букв вывески, размещаемой на остеклении витрины, </w:t>
      </w:r>
      <w:hyperlink r:id="rId27" w:tooltip="Непосредственно на остеклении витрины допускается размещение информационной конструкции (вывески), в виде отдельных букв и декоративных элементов. При этом максимальный размер букв вывески, размещаемой на остеклении витрины, не должен превышать в высоту 0,15 м" w:history="1">
        <w:r w:rsidRPr="00090655">
          <w:rPr>
            <w:sz w:val="28"/>
            <w:szCs w:val="28"/>
          </w:rPr>
          <w:t>не должен превышать</w:t>
        </w:r>
      </w:hyperlink>
      <w:r w:rsidR="002D524F">
        <w:t xml:space="preserve"> </w:t>
      </w:r>
      <w:r w:rsidRPr="00090655">
        <w:rPr>
          <w:sz w:val="28"/>
          <w:szCs w:val="28"/>
        </w:rPr>
        <w:t>в высоту 0,15 м (Рис.31);</w:t>
      </w:r>
    </w:p>
    <w:p w:rsidR="00264911" w:rsidRDefault="00264911" w:rsidP="002D524F">
      <w:pPr>
        <w:shd w:val="clear" w:color="auto" w:fill="FFFFFF"/>
        <w:ind w:firstLine="709"/>
        <w:jc w:val="both"/>
        <w:rPr>
          <w:sz w:val="28"/>
          <w:szCs w:val="28"/>
        </w:rPr>
      </w:pPr>
      <w:r w:rsidRPr="00090655">
        <w:rPr>
          <w:sz w:val="28"/>
          <w:szCs w:val="28"/>
        </w:rPr>
        <w:lastRenderedPageBreak/>
        <w:t xml:space="preserve">8.4. </w:t>
      </w:r>
      <w:r>
        <w:rPr>
          <w:sz w:val="28"/>
          <w:szCs w:val="28"/>
        </w:rPr>
        <w:t>П</w:t>
      </w:r>
      <w:r w:rsidRPr="00090655">
        <w:rPr>
          <w:sz w:val="28"/>
          <w:szCs w:val="28"/>
        </w:rPr>
        <w:t>ри размещении вывески в витрине (с ее внутренней стороны) расстояние от остекления витрины до витринной конструкции должно составлять не менее 0,15 м.</w:t>
      </w:r>
    </w:p>
    <w:p w:rsidR="00264911" w:rsidRPr="00090655" w:rsidRDefault="00264911" w:rsidP="002D524F">
      <w:pPr>
        <w:shd w:val="clear" w:color="auto" w:fill="FFFFFF"/>
        <w:jc w:val="center"/>
        <w:rPr>
          <w:sz w:val="28"/>
          <w:szCs w:val="28"/>
        </w:rPr>
      </w:pPr>
    </w:p>
    <w:p w:rsidR="00264911" w:rsidRPr="000C5AA5" w:rsidRDefault="00264911" w:rsidP="002D524F">
      <w:pPr>
        <w:shd w:val="clear" w:color="auto" w:fill="FFFFFF"/>
        <w:jc w:val="center"/>
        <w:rPr>
          <w:b/>
          <w:sz w:val="28"/>
          <w:szCs w:val="28"/>
        </w:rPr>
      </w:pPr>
      <w:r w:rsidRPr="000C5AA5">
        <w:rPr>
          <w:b/>
          <w:sz w:val="28"/>
          <w:szCs w:val="28"/>
        </w:rPr>
        <w:t>9. Крышные конструкции</w:t>
      </w:r>
    </w:p>
    <w:p w:rsidR="00264911" w:rsidRPr="00090655" w:rsidRDefault="00264911" w:rsidP="002D524F">
      <w:pPr>
        <w:shd w:val="clear" w:color="auto" w:fill="FFFFFF"/>
        <w:jc w:val="center"/>
        <w:rPr>
          <w:sz w:val="28"/>
          <w:szCs w:val="28"/>
        </w:rPr>
      </w:pPr>
    </w:p>
    <w:p w:rsidR="00264911" w:rsidRPr="00090655" w:rsidRDefault="00264911" w:rsidP="00264911">
      <w:pPr>
        <w:shd w:val="clear" w:color="auto" w:fill="FFFFFF"/>
        <w:ind w:firstLine="709"/>
        <w:jc w:val="both"/>
        <w:rPr>
          <w:sz w:val="28"/>
          <w:szCs w:val="28"/>
        </w:rPr>
      </w:pPr>
      <w:r>
        <w:rPr>
          <w:sz w:val="28"/>
          <w:szCs w:val="28"/>
        </w:rPr>
        <w:t>Крышные конструкции р</w:t>
      </w:r>
      <w:r w:rsidRPr="00090655">
        <w:rPr>
          <w:sz w:val="28"/>
          <w:szCs w:val="28"/>
        </w:rPr>
        <w:t>азмещаются организациями и индивидуальными предпринимателями дополнительно к информационной конструкции, размещаемой на внешних поверхностях здания, строения, сооружения, которые вправе разместить информационную конструкцию (вывеску), содержащую сведения о профиле деятельности организации или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на крыше указанного здания, строения, сооружения в соответствии со следующими требованиями:</w:t>
      </w:r>
    </w:p>
    <w:p w:rsidR="00264911" w:rsidRPr="00090655" w:rsidRDefault="00264911" w:rsidP="00264911">
      <w:pPr>
        <w:shd w:val="clear" w:color="auto" w:fill="FFFFFF"/>
        <w:ind w:firstLine="709"/>
        <w:jc w:val="both"/>
        <w:rPr>
          <w:sz w:val="28"/>
          <w:szCs w:val="28"/>
        </w:rPr>
      </w:pPr>
      <w:r>
        <w:rPr>
          <w:sz w:val="28"/>
          <w:szCs w:val="28"/>
        </w:rPr>
        <w:t>9.1. Р</w:t>
      </w:r>
      <w:r w:rsidRPr="00090655">
        <w:rPr>
          <w:sz w:val="28"/>
          <w:szCs w:val="28"/>
        </w:rPr>
        <w:t>азмещение информационных конструкций (вывесок)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или индивидуальный предприниматель, сведения о котором содержатся в данной информационной конструкции и в месте фактического нахождения (месте осуществления деятельности) которого размещается указа</w:t>
      </w:r>
      <w:r>
        <w:rPr>
          <w:sz w:val="28"/>
          <w:szCs w:val="28"/>
        </w:rPr>
        <w:t>нная информационная конструкция.</w:t>
      </w:r>
    </w:p>
    <w:p w:rsidR="00264911" w:rsidRPr="00090655" w:rsidRDefault="00264911" w:rsidP="00264911">
      <w:pPr>
        <w:shd w:val="clear" w:color="auto" w:fill="FFFFFF"/>
        <w:ind w:firstLine="709"/>
        <w:jc w:val="both"/>
        <w:rPr>
          <w:sz w:val="28"/>
          <w:szCs w:val="28"/>
        </w:rPr>
      </w:pPr>
      <w:r>
        <w:rPr>
          <w:sz w:val="28"/>
          <w:szCs w:val="28"/>
        </w:rPr>
        <w:t>9.</w:t>
      </w:r>
      <w:r w:rsidRPr="00090655">
        <w:rPr>
          <w:sz w:val="28"/>
          <w:szCs w:val="28"/>
        </w:rPr>
        <w:t xml:space="preserve">2. </w:t>
      </w:r>
      <w:r>
        <w:rPr>
          <w:sz w:val="28"/>
          <w:szCs w:val="28"/>
        </w:rPr>
        <w:t>Н</w:t>
      </w:r>
      <w:r w:rsidRPr="00090655">
        <w:rPr>
          <w:sz w:val="28"/>
          <w:szCs w:val="28"/>
        </w:rPr>
        <w:t>а крыше одного объекта может быть размещена </w:t>
      </w:r>
      <w:hyperlink r:id="rId28" w:tooltip="На крыше одного здания, строения, сооружения может быть размещена только одна информационная конструкция. Конструкции вывесок, допускаемых к размещению на крышах зданий, строений, сооружений, представляют собой объемные символы, которые могут быть оборудованы " w:history="1">
        <w:r w:rsidRPr="00090655">
          <w:rPr>
            <w:sz w:val="28"/>
            <w:szCs w:val="28"/>
          </w:rPr>
          <w:t>только одна информационная конструкция</w:t>
        </w:r>
      </w:hyperlink>
      <w:r>
        <w:rPr>
          <w:sz w:val="28"/>
          <w:szCs w:val="28"/>
        </w:rPr>
        <w:t xml:space="preserve"> (Рис.32).</w:t>
      </w:r>
    </w:p>
    <w:p w:rsidR="00264911" w:rsidRPr="00090655" w:rsidRDefault="00264911" w:rsidP="00264911">
      <w:pPr>
        <w:shd w:val="clear" w:color="auto" w:fill="FFFFFF"/>
        <w:ind w:firstLine="709"/>
        <w:jc w:val="both"/>
        <w:rPr>
          <w:sz w:val="28"/>
          <w:szCs w:val="28"/>
        </w:rPr>
      </w:pPr>
      <w:r>
        <w:rPr>
          <w:sz w:val="28"/>
          <w:szCs w:val="28"/>
        </w:rPr>
        <w:t>9.</w:t>
      </w:r>
      <w:r w:rsidRPr="00090655">
        <w:rPr>
          <w:sz w:val="28"/>
          <w:szCs w:val="28"/>
        </w:rPr>
        <w:t xml:space="preserve">3. </w:t>
      </w:r>
      <w:r>
        <w:rPr>
          <w:sz w:val="28"/>
          <w:szCs w:val="28"/>
        </w:rPr>
        <w:t>И</w:t>
      </w:r>
      <w:r w:rsidRPr="00090655">
        <w:rPr>
          <w:sz w:val="28"/>
          <w:szCs w:val="28"/>
        </w:rPr>
        <w:t>нформационное поле вывесок, размещаемых на крышах объектов, располагается параллельно к поверхности фасадов объектов, по отношению к которым они установлены, выше линии карниза, парапета объекта или его стилобатной части.</w:t>
      </w:r>
    </w:p>
    <w:p w:rsidR="00264911" w:rsidRPr="00090655" w:rsidRDefault="00264911" w:rsidP="00264911">
      <w:pPr>
        <w:shd w:val="clear" w:color="auto" w:fill="FFFFFF"/>
        <w:ind w:firstLine="709"/>
        <w:jc w:val="both"/>
        <w:rPr>
          <w:sz w:val="28"/>
          <w:szCs w:val="28"/>
        </w:rPr>
      </w:pPr>
      <w:r>
        <w:rPr>
          <w:sz w:val="28"/>
          <w:szCs w:val="28"/>
        </w:rPr>
        <w:t>9.</w:t>
      </w:r>
      <w:r w:rsidRPr="00090655">
        <w:rPr>
          <w:sz w:val="28"/>
          <w:szCs w:val="28"/>
        </w:rPr>
        <w:t xml:space="preserve">4. </w:t>
      </w:r>
      <w:r>
        <w:rPr>
          <w:sz w:val="28"/>
          <w:szCs w:val="28"/>
        </w:rPr>
        <w:t>К</w:t>
      </w:r>
      <w:r w:rsidRPr="00090655">
        <w:rPr>
          <w:sz w:val="28"/>
          <w:szCs w:val="28"/>
        </w:rPr>
        <w:t xml:space="preserve">онструкции вывесок, допускаемых к размещению на крышах зданий, строений, сооружений, представляют собой объемные символы, которые могут быть оборудованы исключительно </w:t>
      </w:r>
      <w:r>
        <w:rPr>
          <w:sz w:val="28"/>
          <w:szCs w:val="28"/>
        </w:rPr>
        <w:t>внутренней подсветкой (Рис. 33).</w:t>
      </w:r>
    </w:p>
    <w:p w:rsidR="00264911" w:rsidRPr="00090655" w:rsidRDefault="00264911" w:rsidP="00264911">
      <w:pPr>
        <w:shd w:val="clear" w:color="auto" w:fill="FFFFFF"/>
        <w:ind w:firstLine="709"/>
        <w:jc w:val="both"/>
        <w:rPr>
          <w:sz w:val="28"/>
          <w:szCs w:val="28"/>
        </w:rPr>
      </w:pPr>
      <w:r>
        <w:rPr>
          <w:sz w:val="28"/>
          <w:szCs w:val="28"/>
        </w:rPr>
        <w:t>9.</w:t>
      </w:r>
      <w:r w:rsidRPr="00090655">
        <w:rPr>
          <w:sz w:val="28"/>
          <w:szCs w:val="28"/>
        </w:rPr>
        <w:t xml:space="preserve">5. </w:t>
      </w:r>
      <w:hyperlink r:id="rId29" w:tooltip="Высота информационных конструкций (вывесок), размещаемых на крышах зданий, строений, сооружений, должна быть:&lt;br&gt;а) не более 0,8 м для 1-2-этажных объектов;&lt;br&gt;б) не более 1,2 м для 3-5-этажных объектов;&lt;br&gt;в) не более 1,8 м для 6-9-этажных объектов;&lt;br&gt;г)" w:history="1">
        <w:r w:rsidRPr="00090655">
          <w:rPr>
            <w:sz w:val="28"/>
            <w:szCs w:val="28"/>
          </w:rPr>
          <w:t>высота информационных конструкций</w:t>
        </w:r>
      </w:hyperlink>
      <w:r w:rsidRPr="00090655">
        <w:rPr>
          <w:sz w:val="28"/>
          <w:szCs w:val="28"/>
        </w:rPr>
        <w:t> (вывесок), размещаемых на крышах зданий, строений, сооружений, должна быть:</w:t>
      </w:r>
    </w:p>
    <w:p w:rsidR="00264911" w:rsidRPr="00090655" w:rsidRDefault="00264911" w:rsidP="00264911">
      <w:pPr>
        <w:shd w:val="clear" w:color="auto" w:fill="FFFFFF"/>
        <w:ind w:firstLine="709"/>
        <w:jc w:val="both"/>
        <w:rPr>
          <w:sz w:val="28"/>
          <w:szCs w:val="28"/>
        </w:rPr>
      </w:pPr>
      <w:r w:rsidRPr="00090655">
        <w:rPr>
          <w:sz w:val="28"/>
          <w:szCs w:val="28"/>
        </w:rPr>
        <w:t>- не более 0,80 м для 1-2-этажных объектов;</w:t>
      </w:r>
    </w:p>
    <w:p w:rsidR="00264911" w:rsidRPr="00090655" w:rsidRDefault="00264911" w:rsidP="00264911">
      <w:pPr>
        <w:shd w:val="clear" w:color="auto" w:fill="FFFFFF"/>
        <w:ind w:firstLine="709"/>
        <w:jc w:val="both"/>
        <w:rPr>
          <w:sz w:val="28"/>
          <w:szCs w:val="28"/>
        </w:rPr>
      </w:pPr>
      <w:r w:rsidRPr="00090655">
        <w:rPr>
          <w:sz w:val="28"/>
          <w:szCs w:val="28"/>
        </w:rPr>
        <w:t>- не более 1,20 м для 3-5-этажных объектов;</w:t>
      </w:r>
    </w:p>
    <w:p w:rsidR="00264911" w:rsidRPr="00090655" w:rsidRDefault="00264911" w:rsidP="00264911">
      <w:pPr>
        <w:shd w:val="clear" w:color="auto" w:fill="FFFFFF"/>
        <w:ind w:firstLine="709"/>
        <w:jc w:val="both"/>
        <w:rPr>
          <w:sz w:val="28"/>
          <w:szCs w:val="28"/>
        </w:rPr>
      </w:pPr>
      <w:r w:rsidRPr="00090655">
        <w:rPr>
          <w:sz w:val="28"/>
          <w:szCs w:val="28"/>
        </w:rPr>
        <w:t>- не более 1,80 м для 6-9-этажных объектов;</w:t>
      </w:r>
    </w:p>
    <w:p w:rsidR="00264911" w:rsidRPr="00090655" w:rsidRDefault="00264911" w:rsidP="00264911">
      <w:pPr>
        <w:shd w:val="clear" w:color="auto" w:fill="FFFFFF"/>
        <w:ind w:firstLine="709"/>
        <w:jc w:val="both"/>
        <w:rPr>
          <w:sz w:val="28"/>
          <w:szCs w:val="28"/>
        </w:rPr>
      </w:pPr>
      <w:r w:rsidRPr="00090655">
        <w:rPr>
          <w:sz w:val="28"/>
          <w:szCs w:val="28"/>
        </w:rPr>
        <w:t>- не более 2,20 м для 10-15-этажных объектов;</w:t>
      </w:r>
    </w:p>
    <w:p w:rsidR="00264911" w:rsidRPr="00090655" w:rsidRDefault="00264911" w:rsidP="00264911">
      <w:pPr>
        <w:shd w:val="clear" w:color="auto" w:fill="FFFFFF"/>
        <w:ind w:firstLine="709"/>
        <w:jc w:val="both"/>
        <w:rPr>
          <w:sz w:val="28"/>
          <w:szCs w:val="28"/>
        </w:rPr>
      </w:pPr>
      <w:r w:rsidRPr="00090655">
        <w:rPr>
          <w:sz w:val="28"/>
          <w:szCs w:val="28"/>
        </w:rPr>
        <w:t>не более 3 метров - для объектов, имеющих 16 и более этажей.</w:t>
      </w:r>
    </w:p>
    <w:p w:rsidR="00264911" w:rsidRPr="00090655" w:rsidRDefault="00264911" w:rsidP="00264911">
      <w:pPr>
        <w:shd w:val="clear" w:color="auto" w:fill="FFFFFF"/>
        <w:ind w:firstLine="709"/>
        <w:jc w:val="both"/>
        <w:rPr>
          <w:sz w:val="28"/>
          <w:szCs w:val="28"/>
        </w:rPr>
      </w:pPr>
      <w:r>
        <w:rPr>
          <w:sz w:val="28"/>
          <w:szCs w:val="28"/>
        </w:rPr>
        <w:t>9.</w:t>
      </w:r>
      <w:r w:rsidRPr="00090655">
        <w:rPr>
          <w:sz w:val="28"/>
          <w:szCs w:val="28"/>
        </w:rPr>
        <w:t>6. длина вывесок, устанавливаемых на крыше объекта, </w:t>
      </w:r>
      <w:hyperlink r:id="rId30" w:tooltip="На крыше одного здания, строения, сооружения может быть размещена только одна информационная конструкция. Конструкции вывесок, допускаемых к размещению на крышах зданий, строений, сооружений, представляют собой объ-емные символы, которые могут быть оборудованы" w:history="1">
        <w:r w:rsidRPr="00090655">
          <w:rPr>
            <w:sz w:val="28"/>
            <w:szCs w:val="28"/>
          </w:rPr>
          <w:t>не может превышать половину длины фасада</w:t>
        </w:r>
      </w:hyperlink>
      <w:r w:rsidRPr="00090655">
        <w:rPr>
          <w:sz w:val="28"/>
          <w:szCs w:val="28"/>
        </w:rPr>
        <w:t>, по отн</w:t>
      </w:r>
      <w:r>
        <w:rPr>
          <w:sz w:val="28"/>
          <w:szCs w:val="28"/>
        </w:rPr>
        <w:t>ошению к которому они размещены.</w:t>
      </w:r>
    </w:p>
    <w:p w:rsidR="00264911" w:rsidRPr="00090655" w:rsidRDefault="00264911" w:rsidP="00264911">
      <w:pPr>
        <w:shd w:val="clear" w:color="auto" w:fill="FFFFFF"/>
        <w:ind w:firstLine="709"/>
        <w:jc w:val="both"/>
        <w:rPr>
          <w:sz w:val="28"/>
          <w:szCs w:val="28"/>
        </w:rPr>
      </w:pPr>
      <w:r>
        <w:rPr>
          <w:sz w:val="28"/>
          <w:szCs w:val="28"/>
        </w:rPr>
        <w:t>9.</w:t>
      </w:r>
      <w:r w:rsidRPr="00090655">
        <w:rPr>
          <w:sz w:val="28"/>
          <w:szCs w:val="28"/>
        </w:rPr>
        <w:t xml:space="preserve">7. Параметры (размеры) информационных конструкций (вывесок), </w:t>
      </w:r>
      <w:r w:rsidRPr="00090655">
        <w:rPr>
          <w:sz w:val="28"/>
          <w:szCs w:val="28"/>
        </w:rPr>
        <w:lastRenderedPageBreak/>
        <w:t>размещаемых на стилобатной части здания, строения, сооружения определяются в зависимости от этажности стилобатной части здания, строения, сооружения в соответствии</w:t>
      </w:r>
      <w:r>
        <w:rPr>
          <w:sz w:val="28"/>
          <w:szCs w:val="28"/>
        </w:rPr>
        <w:t xml:space="preserve"> с указанными выше требованиями.</w:t>
      </w:r>
    </w:p>
    <w:p w:rsidR="00264911" w:rsidRDefault="00264911" w:rsidP="00264911">
      <w:pPr>
        <w:shd w:val="clear" w:color="auto" w:fill="FFFFFF"/>
        <w:ind w:firstLine="709"/>
        <w:jc w:val="both"/>
        <w:rPr>
          <w:sz w:val="28"/>
          <w:szCs w:val="28"/>
        </w:rPr>
      </w:pPr>
      <w:r>
        <w:rPr>
          <w:sz w:val="28"/>
          <w:szCs w:val="28"/>
        </w:rPr>
        <w:t>9.</w:t>
      </w:r>
      <w:r w:rsidRPr="00090655">
        <w:rPr>
          <w:sz w:val="28"/>
          <w:szCs w:val="28"/>
        </w:rPr>
        <w:t xml:space="preserve">8. </w:t>
      </w:r>
      <w:r>
        <w:rPr>
          <w:sz w:val="28"/>
          <w:szCs w:val="28"/>
        </w:rPr>
        <w:t>З</w:t>
      </w:r>
      <w:r w:rsidRPr="00090655">
        <w:rPr>
          <w:sz w:val="28"/>
          <w:szCs w:val="28"/>
        </w:rPr>
        <w:t>апрещается размещение информационных конструкций (вывесок) на крышах зданий, строений, сооружений, являющихся объектами культурного наследия, выявленными объектами культурного наследия, а также объектов, построенных до</w:t>
      </w:r>
      <w:r>
        <w:rPr>
          <w:sz w:val="28"/>
          <w:szCs w:val="28"/>
        </w:rPr>
        <w:t xml:space="preserve"> 1952 г. включительно (Рис. 34).</w:t>
      </w:r>
    </w:p>
    <w:p w:rsidR="00264911" w:rsidRDefault="00264911" w:rsidP="002D524F">
      <w:pPr>
        <w:shd w:val="clear" w:color="auto" w:fill="FFFFFF"/>
        <w:jc w:val="center"/>
        <w:rPr>
          <w:b/>
          <w:sz w:val="28"/>
          <w:szCs w:val="28"/>
        </w:rPr>
      </w:pPr>
    </w:p>
    <w:p w:rsidR="00264911" w:rsidRDefault="00264911" w:rsidP="002D524F">
      <w:pPr>
        <w:shd w:val="clear" w:color="auto" w:fill="FFFFFF"/>
        <w:jc w:val="center"/>
        <w:rPr>
          <w:b/>
          <w:sz w:val="28"/>
          <w:szCs w:val="28"/>
        </w:rPr>
      </w:pPr>
      <w:r w:rsidRPr="000C5AA5">
        <w:rPr>
          <w:b/>
          <w:sz w:val="28"/>
          <w:szCs w:val="28"/>
        </w:rPr>
        <w:t>10. Информационные вывески (таблички)</w:t>
      </w:r>
    </w:p>
    <w:p w:rsidR="002D524F" w:rsidRPr="000C5AA5" w:rsidRDefault="002D524F" w:rsidP="002D524F">
      <w:pPr>
        <w:shd w:val="clear" w:color="auto" w:fill="FFFFFF"/>
        <w:jc w:val="center"/>
        <w:rPr>
          <w:b/>
          <w:sz w:val="28"/>
          <w:szCs w:val="28"/>
        </w:rPr>
      </w:pPr>
    </w:p>
    <w:p w:rsidR="00264911" w:rsidRPr="00090655" w:rsidRDefault="00264911" w:rsidP="00264911">
      <w:pPr>
        <w:shd w:val="clear" w:color="auto" w:fill="FFFFFF"/>
        <w:tabs>
          <w:tab w:val="left" w:pos="709"/>
        </w:tabs>
        <w:ind w:firstLine="709"/>
        <w:jc w:val="both"/>
        <w:rPr>
          <w:sz w:val="28"/>
          <w:szCs w:val="28"/>
        </w:rPr>
      </w:pPr>
      <w:r w:rsidRPr="00090655">
        <w:rPr>
          <w:sz w:val="28"/>
          <w:szCs w:val="28"/>
        </w:rPr>
        <w:t xml:space="preserve">Информационные вывески (таблички) содержат сведения, размещаемые в случаях, предусмотренных Законом Российской Федерации от 7 февраля 1992 г. № 2300-1 </w:t>
      </w:r>
      <w:r w:rsidR="002D524F">
        <w:rPr>
          <w:sz w:val="28"/>
          <w:szCs w:val="28"/>
        </w:rPr>
        <w:t>«</w:t>
      </w:r>
      <w:r w:rsidRPr="00090655">
        <w:rPr>
          <w:sz w:val="28"/>
          <w:szCs w:val="28"/>
        </w:rPr>
        <w:t>О защите прав потребителей</w:t>
      </w:r>
      <w:r w:rsidR="002D524F">
        <w:rPr>
          <w:sz w:val="28"/>
          <w:szCs w:val="28"/>
        </w:rPr>
        <w:t>»</w:t>
      </w:r>
      <w:r w:rsidRPr="00090655">
        <w:rPr>
          <w:sz w:val="28"/>
          <w:szCs w:val="28"/>
        </w:rPr>
        <w:t>.</w:t>
      </w:r>
    </w:p>
    <w:p w:rsidR="00264911" w:rsidRPr="00090655" w:rsidRDefault="00264911" w:rsidP="00264911">
      <w:pPr>
        <w:shd w:val="clear" w:color="auto" w:fill="FFFFFF"/>
        <w:ind w:firstLine="709"/>
        <w:jc w:val="both"/>
        <w:rPr>
          <w:sz w:val="28"/>
          <w:szCs w:val="28"/>
        </w:rPr>
      </w:pPr>
      <w:r w:rsidRPr="00090655">
        <w:rPr>
          <w:sz w:val="28"/>
          <w:szCs w:val="28"/>
        </w:rPr>
        <w:t>10.1. Информационные вывески (таблички)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информационной конструкции.</w:t>
      </w:r>
    </w:p>
    <w:p w:rsidR="00264911" w:rsidRPr="00090655" w:rsidRDefault="00264911" w:rsidP="00264911">
      <w:pPr>
        <w:shd w:val="clear" w:color="auto" w:fill="FFFFFF"/>
        <w:ind w:firstLine="709"/>
        <w:jc w:val="both"/>
        <w:rPr>
          <w:sz w:val="28"/>
          <w:szCs w:val="28"/>
        </w:rPr>
      </w:pPr>
      <w:r w:rsidRPr="00090655">
        <w:rPr>
          <w:sz w:val="28"/>
          <w:szCs w:val="28"/>
        </w:rPr>
        <w:t>10.2. Для одной организации, индивидуального предпринимателя на одном объекте может быть установлена одна информационная вывеска (табличка). Расстояние от уровня земли (пола входной группы) до верхнего края информационной конструкции (вывески) не должно превышать 2 м. Вывеска размещается на единой горизонтальной оси с иными аналогичными информационными конструкциями в пределах плоскости фасада.</w:t>
      </w:r>
    </w:p>
    <w:p w:rsidR="00264911" w:rsidRPr="00090655" w:rsidRDefault="00264911" w:rsidP="00264911">
      <w:pPr>
        <w:shd w:val="clear" w:color="auto" w:fill="FFFFFF"/>
        <w:ind w:firstLine="709"/>
        <w:jc w:val="both"/>
        <w:rPr>
          <w:sz w:val="28"/>
          <w:szCs w:val="28"/>
        </w:rPr>
      </w:pPr>
      <w:r w:rsidRPr="00090655">
        <w:rPr>
          <w:sz w:val="28"/>
          <w:szCs w:val="28"/>
        </w:rPr>
        <w:t>10.3. Информационная вывеска (табличка) состоит из информационного поля (текстовой части). Допустимый размер вывески составляет не более 0,60 м по длине и не более 0,40 м по высоте. При этом высота букв, знаков, размещаемых на данной информационной конструкции (вывеске), не должна превышать 0,10 м (Рис. 35).</w:t>
      </w:r>
    </w:p>
    <w:p w:rsidR="00264911" w:rsidRPr="00090655" w:rsidRDefault="00264911" w:rsidP="00264911">
      <w:pPr>
        <w:shd w:val="clear" w:color="auto" w:fill="FFFFFF"/>
        <w:ind w:firstLine="709"/>
        <w:jc w:val="both"/>
        <w:rPr>
          <w:sz w:val="28"/>
          <w:szCs w:val="28"/>
        </w:rPr>
      </w:pPr>
      <w:r w:rsidRPr="00090655">
        <w:rPr>
          <w:sz w:val="28"/>
          <w:szCs w:val="28"/>
        </w:rPr>
        <w:t>10.4. В случае размещения в одном объекте нескольких организаций и (или) индивидуальных предпринимателей общая площадь информационных конструкций (вывесок), устанавливаемых на фасадах объекта перед одним входом, не должна превышать 2 кв. м. При этом параметры (размеры) вывесок, размещаемых перед одним входом, должны быть идентичными и не превышать размеры, указанные ранее, а расстояние от уровня земли (пола входной группы) до верхнего края информационной конструкции, расположенной на наиболее высоком уровне, не должно превышать 2 м.</w:t>
      </w:r>
    </w:p>
    <w:p w:rsidR="00264911" w:rsidRPr="00090655" w:rsidRDefault="00264911" w:rsidP="00264911">
      <w:pPr>
        <w:shd w:val="clear" w:color="auto" w:fill="FFFFFF"/>
        <w:ind w:firstLine="709"/>
        <w:jc w:val="both"/>
        <w:rPr>
          <w:sz w:val="28"/>
          <w:szCs w:val="28"/>
        </w:rPr>
      </w:pPr>
      <w:r w:rsidRPr="00090655">
        <w:rPr>
          <w:sz w:val="28"/>
          <w:szCs w:val="28"/>
        </w:rPr>
        <w:t xml:space="preserve">10.5. Информационные вывески (таблички) могут быть размещены на остеклении витрины методом нанесения трафаретной печати. При этом размеры указанных вывесок не могут превышать 0,3 м - по длине и 0,2 м - по высоте. Размещение на остеклении витрин нескольких вывесок допускается при условии наличия между ними расстояния не менее 0,15 м и общего </w:t>
      </w:r>
      <w:r w:rsidRPr="00090655">
        <w:rPr>
          <w:sz w:val="28"/>
          <w:szCs w:val="28"/>
        </w:rPr>
        <w:lastRenderedPageBreak/>
        <w:t>количества указанных вывесок - не более четырех.</w:t>
      </w:r>
    </w:p>
    <w:p w:rsidR="00264911" w:rsidRPr="00090655" w:rsidRDefault="00264911" w:rsidP="00264911">
      <w:pPr>
        <w:shd w:val="clear" w:color="auto" w:fill="FFFFFF"/>
        <w:ind w:firstLine="709"/>
        <w:jc w:val="both"/>
        <w:rPr>
          <w:sz w:val="28"/>
          <w:szCs w:val="28"/>
        </w:rPr>
      </w:pPr>
      <w:r w:rsidRPr="00090655">
        <w:rPr>
          <w:sz w:val="28"/>
          <w:szCs w:val="28"/>
        </w:rPr>
        <w:t>10.6. Размещение информационных вывесок (табличек) на оконных проемах не допускается.</w:t>
      </w:r>
    </w:p>
    <w:p w:rsidR="00264911" w:rsidRPr="00090655" w:rsidRDefault="00264911" w:rsidP="00264911">
      <w:pPr>
        <w:shd w:val="clear" w:color="auto" w:fill="FFFFFF"/>
        <w:ind w:firstLine="709"/>
        <w:jc w:val="both"/>
        <w:rPr>
          <w:sz w:val="28"/>
          <w:szCs w:val="28"/>
        </w:rPr>
      </w:pPr>
      <w:r w:rsidRPr="00090655">
        <w:rPr>
          <w:sz w:val="28"/>
          <w:szCs w:val="28"/>
        </w:rPr>
        <w:t>10.7. Информационные вывески (таблички) могут иметь внутреннюю подсветку.</w:t>
      </w:r>
    </w:p>
    <w:p w:rsidR="00264911" w:rsidRDefault="00264911" w:rsidP="00264911">
      <w:pPr>
        <w:shd w:val="clear" w:color="auto" w:fill="FFFFFF"/>
        <w:ind w:firstLine="709"/>
        <w:jc w:val="both"/>
        <w:rPr>
          <w:b/>
          <w:color w:val="3C3C3C"/>
          <w:sz w:val="36"/>
          <w:szCs w:val="36"/>
        </w:rPr>
      </w:pPr>
      <w:r w:rsidRPr="00090655">
        <w:rPr>
          <w:sz w:val="28"/>
          <w:szCs w:val="28"/>
        </w:rPr>
        <w:t> 10.8. При наличии на фасадах объектов архитектурно-художественных элементов, препятствующих размещению информационных конструкций (вывесок), в соответствии с установленными требованиями, размещение данных конструкций осуществляется согласно дизайн-проекту размещения вывески. Разработка и согласование дизайн-проекта размещения вывески осуществляется в соответствии с установленными требованиями.</w:t>
      </w:r>
    </w:p>
    <w:p w:rsidR="00264911" w:rsidRDefault="00264911" w:rsidP="00264911">
      <w:pPr>
        <w:shd w:val="clear" w:color="auto" w:fill="FFFFFF"/>
        <w:spacing w:line="288" w:lineRule="atLeast"/>
        <w:ind w:firstLine="851"/>
        <w:textAlignment w:val="baseline"/>
        <w:rPr>
          <w:rFonts w:cs="Arial"/>
          <w:sz w:val="28"/>
          <w:szCs w:val="28"/>
        </w:rPr>
      </w:pPr>
    </w:p>
    <w:p w:rsidR="00264911" w:rsidRPr="00967B97" w:rsidRDefault="00264911" w:rsidP="002D524F">
      <w:pPr>
        <w:ind w:left="3969"/>
        <w:rPr>
          <w:sz w:val="28"/>
          <w:szCs w:val="28"/>
        </w:rPr>
      </w:pPr>
      <w:r>
        <w:rPr>
          <w:rFonts w:cs="Arial"/>
          <w:sz w:val="28"/>
          <w:szCs w:val="28"/>
        </w:rPr>
        <w:br w:type="page"/>
      </w:r>
      <w:r w:rsidRPr="00967B97">
        <w:rPr>
          <w:sz w:val="28"/>
          <w:szCs w:val="28"/>
        </w:rPr>
        <w:lastRenderedPageBreak/>
        <w:t>Приложение к</w:t>
      </w:r>
    </w:p>
    <w:p w:rsidR="00264911" w:rsidRPr="00967B97" w:rsidRDefault="00264911" w:rsidP="00264911">
      <w:pPr>
        <w:shd w:val="clear" w:color="auto" w:fill="FFFFFF"/>
        <w:spacing w:before="20" w:after="20"/>
        <w:ind w:left="3969"/>
        <w:textAlignment w:val="baseline"/>
        <w:outlineLvl w:val="1"/>
        <w:rPr>
          <w:sz w:val="28"/>
          <w:szCs w:val="28"/>
        </w:rPr>
      </w:pPr>
      <w:r w:rsidRPr="00967B97">
        <w:rPr>
          <w:sz w:val="28"/>
          <w:szCs w:val="28"/>
        </w:rPr>
        <w:t>Положению о порядке установки</w:t>
      </w:r>
    </w:p>
    <w:p w:rsidR="00BC4F30" w:rsidRDefault="00264911" w:rsidP="00264911">
      <w:pPr>
        <w:shd w:val="clear" w:color="auto" w:fill="FFFFFF"/>
        <w:spacing w:before="20" w:after="20"/>
        <w:ind w:left="3969"/>
        <w:textAlignment w:val="baseline"/>
        <w:outlineLvl w:val="1"/>
        <w:rPr>
          <w:sz w:val="28"/>
          <w:szCs w:val="28"/>
        </w:rPr>
      </w:pPr>
      <w:r w:rsidRPr="00967B97">
        <w:rPr>
          <w:sz w:val="28"/>
          <w:szCs w:val="28"/>
        </w:rPr>
        <w:t>и эксплуатации информационных</w:t>
      </w:r>
      <w:r w:rsidR="00BC4F30">
        <w:rPr>
          <w:sz w:val="28"/>
          <w:szCs w:val="28"/>
        </w:rPr>
        <w:t xml:space="preserve"> </w:t>
      </w:r>
    </w:p>
    <w:p w:rsidR="00264911" w:rsidRPr="00967B97" w:rsidRDefault="00264911" w:rsidP="00264911">
      <w:pPr>
        <w:shd w:val="clear" w:color="auto" w:fill="FFFFFF"/>
        <w:spacing w:before="20" w:after="20"/>
        <w:ind w:left="3969"/>
        <w:textAlignment w:val="baseline"/>
        <w:outlineLvl w:val="1"/>
        <w:rPr>
          <w:sz w:val="28"/>
          <w:szCs w:val="28"/>
        </w:rPr>
      </w:pPr>
      <w:r w:rsidRPr="00967B97">
        <w:rPr>
          <w:sz w:val="28"/>
          <w:szCs w:val="28"/>
        </w:rPr>
        <w:t>конструкций на территории</w:t>
      </w:r>
      <w:r w:rsidR="00BC4F30" w:rsidRPr="00BC4F30">
        <w:rPr>
          <w:sz w:val="28"/>
          <w:szCs w:val="28"/>
        </w:rPr>
        <w:t xml:space="preserve"> </w:t>
      </w:r>
      <w:r w:rsidR="00BC4F30">
        <w:rPr>
          <w:sz w:val="28"/>
          <w:szCs w:val="28"/>
        </w:rPr>
        <w:t xml:space="preserve">Красненского сельского поселения </w:t>
      </w:r>
      <w:r w:rsidRPr="00967B97">
        <w:rPr>
          <w:sz w:val="28"/>
          <w:szCs w:val="28"/>
        </w:rPr>
        <w:t>муниципального района</w:t>
      </w:r>
      <w:r w:rsidR="00BC4F30">
        <w:rPr>
          <w:sz w:val="28"/>
          <w:szCs w:val="28"/>
        </w:rPr>
        <w:t xml:space="preserve"> </w:t>
      </w:r>
      <w:r w:rsidRPr="00967B97">
        <w:rPr>
          <w:sz w:val="28"/>
          <w:szCs w:val="28"/>
        </w:rPr>
        <w:t>«Красненский район»</w:t>
      </w:r>
      <w:r w:rsidR="00BC4F30">
        <w:rPr>
          <w:sz w:val="28"/>
          <w:szCs w:val="28"/>
        </w:rPr>
        <w:t xml:space="preserve"> </w:t>
      </w:r>
      <w:r w:rsidRPr="00967B97">
        <w:rPr>
          <w:sz w:val="28"/>
          <w:szCs w:val="28"/>
        </w:rPr>
        <w:t>Белгородской области</w:t>
      </w:r>
    </w:p>
    <w:p w:rsidR="00264911" w:rsidRPr="00694099" w:rsidRDefault="00264911" w:rsidP="00264911">
      <w:pPr>
        <w:shd w:val="clear" w:color="auto" w:fill="FFFFFF"/>
        <w:spacing w:before="340" w:after="204"/>
        <w:ind w:firstLine="851"/>
        <w:jc w:val="center"/>
        <w:textAlignment w:val="baseline"/>
        <w:outlineLvl w:val="1"/>
        <w:rPr>
          <w:b/>
          <w:sz w:val="28"/>
          <w:szCs w:val="28"/>
        </w:rPr>
      </w:pPr>
      <w:r w:rsidRPr="00694099">
        <w:rPr>
          <w:b/>
          <w:sz w:val="28"/>
          <w:szCs w:val="28"/>
        </w:rPr>
        <w:t xml:space="preserve">Графическое приложение </w:t>
      </w:r>
      <w:r>
        <w:rPr>
          <w:b/>
          <w:sz w:val="28"/>
          <w:szCs w:val="28"/>
        </w:rPr>
        <w:t>к П</w:t>
      </w:r>
      <w:r w:rsidRPr="00694099">
        <w:rPr>
          <w:b/>
          <w:sz w:val="28"/>
          <w:szCs w:val="28"/>
        </w:rPr>
        <w:t>оложени</w:t>
      </w:r>
      <w:r>
        <w:rPr>
          <w:b/>
          <w:sz w:val="28"/>
          <w:szCs w:val="28"/>
        </w:rPr>
        <w:t>ю</w:t>
      </w:r>
      <w:r w:rsidRPr="00694099">
        <w:rPr>
          <w:b/>
          <w:sz w:val="28"/>
          <w:szCs w:val="28"/>
        </w:rPr>
        <w:t xml:space="preserve"> о порядке установки и эксплуатации информационных конструкций на территори</w:t>
      </w:r>
      <w:r w:rsidR="00BC4F30">
        <w:rPr>
          <w:b/>
          <w:sz w:val="28"/>
          <w:szCs w:val="28"/>
        </w:rPr>
        <w:t>и</w:t>
      </w:r>
      <w:r w:rsidRPr="00694099">
        <w:rPr>
          <w:b/>
          <w:sz w:val="28"/>
          <w:szCs w:val="28"/>
        </w:rPr>
        <w:t xml:space="preserve"> </w:t>
      </w:r>
      <w:r w:rsidR="00BC4F30" w:rsidRPr="00BC4F30">
        <w:rPr>
          <w:b/>
          <w:sz w:val="28"/>
          <w:szCs w:val="28"/>
        </w:rPr>
        <w:t>Красненского сельского поселения</w:t>
      </w:r>
      <w:r w:rsidR="00BC4F30">
        <w:rPr>
          <w:sz w:val="28"/>
          <w:szCs w:val="28"/>
        </w:rPr>
        <w:t xml:space="preserve"> </w:t>
      </w:r>
      <w:r w:rsidR="00BC4F30">
        <w:rPr>
          <w:b/>
          <w:sz w:val="28"/>
          <w:szCs w:val="28"/>
        </w:rPr>
        <w:t>муниципального района «Красненский район» Белгородской области</w:t>
      </w:r>
    </w:p>
    <w:p w:rsidR="00264911" w:rsidRDefault="00264911" w:rsidP="00264911">
      <w:pPr>
        <w:shd w:val="clear" w:color="auto" w:fill="FFFFFF"/>
        <w:spacing w:line="288" w:lineRule="atLeast"/>
        <w:ind w:firstLine="851"/>
        <w:textAlignment w:val="baseline"/>
        <w:rPr>
          <w:rFonts w:cs="Arial"/>
          <w:sz w:val="28"/>
          <w:szCs w:val="28"/>
        </w:rPr>
      </w:pPr>
    </w:p>
    <w:p w:rsidR="00264911" w:rsidRPr="00967B97" w:rsidRDefault="00264911" w:rsidP="00264911">
      <w:pPr>
        <w:shd w:val="clear" w:color="auto" w:fill="FFFFFF"/>
        <w:spacing w:line="288" w:lineRule="atLeast"/>
        <w:ind w:firstLine="851"/>
        <w:jc w:val="right"/>
        <w:textAlignment w:val="baseline"/>
        <w:rPr>
          <w:rFonts w:cs="Arial"/>
          <w:sz w:val="28"/>
          <w:szCs w:val="28"/>
        </w:rPr>
      </w:pPr>
      <w:r w:rsidRPr="00967B97">
        <w:rPr>
          <w:rFonts w:cs="Arial"/>
          <w:sz w:val="28"/>
          <w:szCs w:val="28"/>
        </w:rPr>
        <w:t>Рисунок 1</w:t>
      </w:r>
    </w:p>
    <w:p w:rsidR="00264911" w:rsidRPr="007A7B82" w:rsidRDefault="00264911" w:rsidP="00264911">
      <w:pPr>
        <w:shd w:val="clear" w:color="auto" w:fill="FFFFFF"/>
        <w:spacing w:line="288" w:lineRule="atLeast"/>
        <w:ind w:firstLine="851"/>
        <w:textAlignment w:val="baseline"/>
        <w:rPr>
          <w:rFonts w:ascii="Arial" w:hAnsi="Arial" w:cs="Arial"/>
          <w:color w:val="2D2D2D"/>
          <w:sz w:val="19"/>
          <w:szCs w:val="19"/>
        </w:rPr>
      </w:pPr>
    </w:p>
    <w:p w:rsidR="00264911" w:rsidRPr="007A7B82" w:rsidRDefault="003A1450" w:rsidP="00264911">
      <w:pPr>
        <w:shd w:val="clear" w:color="auto" w:fill="FFFFFF"/>
        <w:spacing w:line="288" w:lineRule="atLeast"/>
        <w:ind w:left="426" w:firstLine="851"/>
        <w:textAlignment w:val="baseline"/>
        <w:rPr>
          <w:rFonts w:ascii="Arial" w:hAnsi="Arial" w:cs="Arial"/>
          <w:color w:val="3C3C3C"/>
          <w:sz w:val="32"/>
          <w:szCs w:val="32"/>
        </w:rPr>
      </w:pPr>
      <w:r w:rsidRPr="009A7451">
        <w:rPr>
          <w:rFonts w:ascii="Arial" w:hAnsi="Arial" w:cs="Arial"/>
          <w:noProof/>
          <w:color w:val="3C3C3C"/>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01.jpg" style="width:403.5pt;height:434.25pt;visibility:visible">
            <v:imagedata r:id="rId31" o:title=""/>
          </v:shape>
        </w:pict>
      </w:r>
    </w:p>
    <w:p w:rsidR="00264911" w:rsidRPr="007A7B82" w:rsidRDefault="00264911" w:rsidP="00264911">
      <w:pPr>
        <w:shd w:val="clear" w:color="auto" w:fill="FFFFFF"/>
        <w:spacing w:line="288" w:lineRule="atLeast"/>
        <w:ind w:firstLine="851"/>
        <w:textAlignment w:val="baseline"/>
        <w:rPr>
          <w:rFonts w:ascii="Arial" w:hAnsi="Arial" w:cs="Arial"/>
          <w:color w:val="3C3C3C"/>
          <w:sz w:val="32"/>
          <w:szCs w:val="32"/>
        </w:rPr>
      </w:pPr>
    </w:p>
    <w:p w:rsidR="00264911" w:rsidRDefault="00264911" w:rsidP="00264911">
      <w:pPr>
        <w:shd w:val="clear" w:color="auto" w:fill="FFFFFF"/>
        <w:spacing w:line="288" w:lineRule="atLeast"/>
        <w:textAlignment w:val="baseline"/>
        <w:rPr>
          <w:rFonts w:cs="Arial"/>
          <w:sz w:val="28"/>
          <w:szCs w:val="28"/>
        </w:rPr>
      </w:pPr>
      <w:r>
        <w:rPr>
          <w:rFonts w:cs="Arial"/>
          <w:sz w:val="28"/>
          <w:szCs w:val="28"/>
        </w:rPr>
        <w:br w:type="page"/>
      </w:r>
    </w:p>
    <w:p w:rsidR="00264911" w:rsidRPr="00967B97" w:rsidRDefault="00264911" w:rsidP="00264911">
      <w:pPr>
        <w:shd w:val="clear" w:color="auto" w:fill="FFFFFF"/>
        <w:spacing w:line="288" w:lineRule="atLeast"/>
        <w:ind w:firstLine="851"/>
        <w:jc w:val="right"/>
        <w:textAlignment w:val="baseline"/>
        <w:rPr>
          <w:rFonts w:cs="Arial"/>
          <w:sz w:val="28"/>
          <w:szCs w:val="28"/>
        </w:rPr>
      </w:pPr>
      <w:r>
        <w:rPr>
          <w:rFonts w:cs="Arial"/>
          <w:sz w:val="28"/>
          <w:szCs w:val="28"/>
        </w:rPr>
        <w:t>Рисунок 2</w:t>
      </w:r>
    </w:p>
    <w:p w:rsidR="00264911" w:rsidRDefault="00264911" w:rsidP="00264911">
      <w:pPr>
        <w:shd w:val="clear" w:color="auto" w:fill="FFFFFF"/>
        <w:spacing w:line="288" w:lineRule="atLeast"/>
        <w:ind w:firstLine="851"/>
        <w:textAlignment w:val="baseline"/>
        <w:rPr>
          <w:rFonts w:cs="Arial"/>
          <w:sz w:val="28"/>
          <w:szCs w:val="28"/>
        </w:rPr>
      </w:pPr>
    </w:p>
    <w:p w:rsidR="00264911" w:rsidRPr="007A7B82" w:rsidRDefault="003A1450" w:rsidP="00264911">
      <w:pPr>
        <w:shd w:val="clear" w:color="auto" w:fill="FFFFFF"/>
        <w:spacing w:line="288" w:lineRule="atLeast"/>
        <w:ind w:left="567" w:firstLine="851"/>
        <w:textAlignment w:val="baseline"/>
        <w:rPr>
          <w:rFonts w:ascii="Arial" w:hAnsi="Arial" w:cs="Arial"/>
          <w:color w:val="3C3C3C"/>
          <w:sz w:val="32"/>
          <w:szCs w:val="32"/>
        </w:rPr>
      </w:pPr>
      <w:r w:rsidRPr="009A7451">
        <w:rPr>
          <w:rFonts w:ascii="Arial" w:hAnsi="Arial" w:cs="Arial"/>
          <w:noProof/>
          <w:color w:val="3C3C3C"/>
          <w:sz w:val="32"/>
          <w:szCs w:val="32"/>
        </w:rPr>
        <w:pict>
          <v:shape id="_x0000_i1026" type="#_x0000_t75" style="width:282pt;height:629.25pt;visibility:visible">
            <v:imagedata r:id="rId32" o:title=""/>
          </v:shape>
        </w:pict>
      </w:r>
    </w:p>
    <w:p w:rsidR="00264911" w:rsidRPr="007A7B82" w:rsidRDefault="00264911" w:rsidP="00264911">
      <w:pPr>
        <w:shd w:val="clear" w:color="auto" w:fill="FFFFFF"/>
        <w:spacing w:line="288" w:lineRule="atLeast"/>
        <w:ind w:firstLine="851"/>
        <w:textAlignment w:val="baseline"/>
        <w:rPr>
          <w:rFonts w:cs="Arial"/>
          <w:sz w:val="28"/>
          <w:szCs w:val="28"/>
        </w:rPr>
      </w:pP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p>
    <w:p w:rsidR="00264911" w:rsidRDefault="00264911" w:rsidP="00264911">
      <w:pPr>
        <w:rPr>
          <w:rFonts w:cs="Arial"/>
          <w:sz w:val="28"/>
          <w:szCs w:val="28"/>
        </w:rPr>
      </w:pPr>
      <w:r>
        <w:rPr>
          <w:rFonts w:cs="Arial"/>
          <w:sz w:val="28"/>
          <w:szCs w:val="28"/>
        </w:rPr>
        <w:br w:type="page"/>
      </w:r>
    </w:p>
    <w:p w:rsidR="00264911" w:rsidRPr="00967B97" w:rsidRDefault="00264911" w:rsidP="00264911">
      <w:pPr>
        <w:shd w:val="clear" w:color="auto" w:fill="FFFFFF"/>
        <w:spacing w:line="288" w:lineRule="atLeast"/>
        <w:ind w:firstLine="851"/>
        <w:jc w:val="right"/>
        <w:textAlignment w:val="baseline"/>
        <w:rPr>
          <w:rFonts w:cs="Arial"/>
          <w:sz w:val="28"/>
          <w:szCs w:val="28"/>
        </w:rPr>
      </w:pPr>
      <w:r>
        <w:rPr>
          <w:rFonts w:cs="Arial"/>
          <w:sz w:val="28"/>
          <w:szCs w:val="28"/>
        </w:rPr>
        <w:t>Рисунок 3</w:t>
      </w:r>
    </w:p>
    <w:p w:rsidR="00264911" w:rsidRPr="007A7B82" w:rsidRDefault="00264911" w:rsidP="00264911">
      <w:pPr>
        <w:shd w:val="clear" w:color="auto" w:fill="FFFFFF"/>
        <w:spacing w:line="288" w:lineRule="atLeast"/>
        <w:ind w:firstLine="851"/>
        <w:textAlignment w:val="baseline"/>
        <w:rPr>
          <w:rFonts w:cs="Arial"/>
          <w:sz w:val="28"/>
          <w:szCs w:val="28"/>
        </w:rPr>
      </w:pPr>
    </w:p>
    <w:p w:rsidR="00264911" w:rsidRPr="007A7B82" w:rsidRDefault="00264911" w:rsidP="00264911">
      <w:pPr>
        <w:shd w:val="clear" w:color="auto" w:fill="FFFFFF"/>
        <w:spacing w:line="288" w:lineRule="atLeast"/>
        <w:ind w:left="567" w:firstLine="851"/>
        <w:textAlignment w:val="baseline"/>
        <w:rPr>
          <w:rFonts w:ascii="Arial" w:hAnsi="Arial" w:cs="Arial"/>
          <w:color w:val="3C3C3C"/>
          <w:sz w:val="32"/>
          <w:szCs w:val="32"/>
        </w:rPr>
      </w:pPr>
    </w:p>
    <w:p w:rsidR="00264911" w:rsidRPr="007A7B82" w:rsidRDefault="00264911" w:rsidP="00264911">
      <w:pPr>
        <w:shd w:val="clear" w:color="auto" w:fill="FFFFFF"/>
        <w:spacing w:line="288" w:lineRule="atLeast"/>
        <w:ind w:left="567" w:firstLine="851"/>
        <w:textAlignment w:val="baseline"/>
        <w:rPr>
          <w:rFonts w:ascii="Arial" w:hAnsi="Arial" w:cs="Arial"/>
          <w:color w:val="3C3C3C"/>
          <w:sz w:val="32"/>
          <w:szCs w:val="32"/>
        </w:rPr>
      </w:pPr>
    </w:p>
    <w:p w:rsidR="00264911" w:rsidRPr="007A7B82" w:rsidRDefault="00264911" w:rsidP="00264911">
      <w:pPr>
        <w:shd w:val="clear" w:color="auto" w:fill="FFFFFF"/>
        <w:spacing w:line="288" w:lineRule="atLeast"/>
        <w:ind w:left="567" w:firstLine="851"/>
        <w:textAlignment w:val="baseline"/>
        <w:rPr>
          <w:rFonts w:ascii="Arial" w:hAnsi="Arial" w:cs="Arial"/>
          <w:color w:val="3C3C3C"/>
          <w:sz w:val="32"/>
          <w:szCs w:val="32"/>
        </w:rPr>
      </w:pPr>
    </w:p>
    <w:p w:rsidR="00264911" w:rsidRPr="007A7B82" w:rsidRDefault="003A1450" w:rsidP="00264911">
      <w:pPr>
        <w:shd w:val="clear" w:color="auto" w:fill="FFFFFF"/>
        <w:spacing w:line="288" w:lineRule="atLeast"/>
        <w:ind w:firstLine="851"/>
        <w:textAlignment w:val="baseline"/>
        <w:rPr>
          <w:rFonts w:cs="Arial"/>
          <w:sz w:val="28"/>
          <w:szCs w:val="28"/>
        </w:rPr>
      </w:pPr>
      <w:r w:rsidRPr="009A7451">
        <w:rPr>
          <w:rFonts w:ascii="Arial" w:hAnsi="Arial" w:cs="Arial"/>
          <w:noProof/>
          <w:color w:val="3C3C3C"/>
          <w:sz w:val="32"/>
          <w:szCs w:val="32"/>
        </w:rPr>
        <w:pict>
          <v:shape id="Рисунок 4" o:spid="_x0000_i1027" type="#_x0000_t75" style="width:444.75pt;height:543pt;visibility:visible">
            <v:imagedata r:id="rId33" o:title=""/>
          </v:shape>
        </w:pict>
      </w:r>
    </w:p>
    <w:p w:rsidR="00264911" w:rsidRPr="007A7B82" w:rsidRDefault="00264911" w:rsidP="00264911">
      <w:pPr>
        <w:shd w:val="clear" w:color="auto" w:fill="FFFFFF"/>
        <w:spacing w:line="288" w:lineRule="atLeast"/>
        <w:ind w:firstLine="851"/>
        <w:textAlignment w:val="baseline"/>
        <w:rPr>
          <w:rFonts w:cs="Arial"/>
          <w:sz w:val="28"/>
          <w:szCs w:val="28"/>
        </w:rPr>
      </w:pPr>
      <w:r w:rsidRPr="007A7B82">
        <w:rPr>
          <w:rFonts w:cs="Arial"/>
          <w:sz w:val="28"/>
          <w:szCs w:val="28"/>
        </w:rPr>
        <w:tab/>
      </w:r>
      <w:r w:rsidRPr="007A7B82">
        <w:rPr>
          <w:rFonts w:cs="Arial"/>
          <w:sz w:val="28"/>
          <w:szCs w:val="28"/>
        </w:rPr>
        <w:tab/>
      </w:r>
      <w:r w:rsidRPr="007A7B82">
        <w:rPr>
          <w:rFonts w:cs="Arial"/>
          <w:sz w:val="28"/>
          <w:szCs w:val="28"/>
        </w:rPr>
        <w:tab/>
      </w:r>
      <w:r w:rsidRPr="007A7B82">
        <w:rPr>
          <w:rFonts w:cs="Arial"/>
          <w:sz w:val="28"/>
          <w:szCs w:val="28"/>
        </w:rPr>
        <w:tab/>
      </w:r>
      <w:r w:rsidRPr="007A7B82">
        <w:rPr>
          <w:rFonts w:cs="Arial"/>
          <w:sz w:val="28"/>
          <w:szCs w:val="28"/>
        </w:rPr>
        <w:tab/>
      </w:r>
      <w:r w:rsidRPr="007A7B82">
        <w:rPr>
          <w:rFonts w:cs="Arial"/>
          <w:sz w:val="28"/>
          <w:szCs w:val="28"/>
        </w:rPr>
        <w:tab/>
      </w:r>
      <w:r w:rsidRPr="007A7B82">
        <w:rPr>
          <w:rFonts w:cs="Arial"/>
          <w:sz w:val="28"/>
          <w:szCs w:val="28"/>
        </w:rPr>
        <w:tab/>
      </w:r>
      <w:r w:rsidRPr="007A7B82">
        <w:rPr>
          <w:rFonts w:cs="Arial"/>
          <w:sz w:val="28"/>
          <w:szCs w:val="28"/>
        </w:rPr>
        <w:tab/>
      </w:r>
      <w:r w:rsidRPr="007A7B82">
        <w:rPr>
          <w:rFonts w:cs="Arial"/>
          <w:sz w:val="28"/>
          <w:szCs w:val="28"/>
        </w:rPr>
        <w:tab/>
      </w:r>
      <w:r w:rsidRPr="007A7B82">
        <w:rPr>
          <w:rFonts w:cs="Arial"/>
          <w:sz w:val="28"/>
          <w:szCs w:val="28"/>
        </w:rPr>
        <w:tab/>
      </w:r>
      <w:r w:rsidRPr="007A7B82">
        <w:rPr>
          <w:rFonts w:cs="Arial"/>
          <w:sz w:val="28"/>
          <w:szCs w:val="28"/>
        </w:rPr>
        <w:tab/>
      </w:r>
    </w:p>
    <w:p w:rsidR="00264911" w:rsidRDefault="00264911" w:rsidP="00264911">
      <w:pPr>
        <w:rPr>
          <w:rFonts w:cs="Arial"/>
          <w:sz w:val="28"/>
          <w:szCs w:val="28"/>
        </w:rPr>
      </w:pPr>
      <w:r>
        <w:rPr>
          <w:rFonts w:cs="Arial"/>
          <w:sz w:val="28"/>
          <w:szCs w:val="28"/>
        </w:rPr>
        <w:br w:type="page"/>
      </w:r>
    </w:p>
    <w:p w:rsidR="00264911" w:rsidRPr="00967B97" w:rsidRDefault="00264911" w:rsidP="00264911">
      <w:pPr>
        <w:shd w:val="clear" w:color="auto" w:fill="FFFFFF"/>
        <w:spacing w:line="288" w:lineRule="atLeast"/>
        <w:ind w:firstLine="851"/>
        <w:jc w:val="right"/>
        <w:textAlignment w:val="baseline"/>
        <w:rPr>
          <w:rFonts w:cs="Arial"/>
          <w:sz w:val="28"/>
          <w:szCs w:val="28"/>
        </w:rPr>
      </w:pPr>
      <w:r>
        <w:rPr>
          <w:rFonts w:cs="Arial"/>
          <w:sz w:val="28"/>
          <w:szCs w:val="28"/>
        </w:rPr>
        <w:t>Рисунок 4</w:t>
      </w:r>
    </w:p>
    <w:p w:rsidR="00264911" w:rsidRPr="007A7B82" w:rsidRDefault="00264911" w:rsidP="00264911">
      <w:pPr>
        <w:shd w:val="clear" w:color="auto" w:fill="FFFFFF"/>
        <w:spacing w:line="288" w:lineRule="atLeast"/>
        <w:ind w:left="567" w:firstLine="851"/>
        <w:textAlignment w:val="baseline"/>
        <w:rPr>
          <w:rFonts w:ascii="Arial" w:hAnsi="Arial" w:cs="Arial"/>
          <w:color w:val="3C3C3C"/>
        </w:rPr>
      </w:pPr>
    </w:p>
    <w:p w:rsidR="00264911" w:rsidRPr="007A7B82" w:rsidRDefault="003A1450" w:rsidP="00264911">
      <w:pPr>
        <w:shd w:val="clear" w:color="auto" w:fill="FFFFFF"/>
        <w:spacing w:line="288" w:lineRule="atLeast"/>
        <w:ind w:left="567" w:hanging="567"/>
        <w:textAlignment w:val="baseline"/>
        <w:rPr>
          <w:rFonts w:ascii="Arial" w:hAnsi="Arial" w:cs="Arial"/>
          <w:color w:val="3C3C3C"/>
          <w:sz w:val="32"/>
          <w:szCs w:val="32"/>
        </w:rPr>
      </w:pPr>
      <w:r w:rsidRPr="009A7451">
        <w:rPr>
          <w:rFonts w:ascii="Arial" w:hAnsi="Arial" w:cs="Arial"/>
          <w:noProof/>
          <w:color w:val="3C3C3C"/>
          <w:sz w:val="32"/>
          <w:szCs w:val="32"/>
        </w:rPr>
        <w:pict>
          <v:shape id="Рисунок 92" o:spid="_x0000_i1028" type="#_x0000_t75" alt="52(3).jpg" style="width:468pt;height:218.25pt;visibility:visible">
            <v:imagedata r:id="rId34" o:title=""/>
          </v:shape>
        </w:pict>
      </w:r>
    </w:p>
    <w:p w:rsidR="00264911" w:rsidRPr="007A7B82" w:rsidRDefault="00264911" w:rsidP="00264911">
      <w:pPr>
        <w:shd w:val="clear" w:color="auto" w:fill="FFFFFF"/>
        <w:spacing w:line="288" w:lineRule="atLeast"/>
        <w:ind w:left="567" w:firstLine="851"/>
        <w:textAlignment w:val="baseline"/>
        <w:rPr>
          <w:rFonts w:ascii="Arial" w:hAnsi="Arial" w:cs="Arial"/>
          <w:color w:val="3C3C3C"/>
          <w:sz w:val="32"/>
          <w:szCs w:val="32"/>
        </w:rPr>
      </w:pPr>
    </w:p>
    <w:p w:rsidR="00264911" w:rsidRPr="007A7B82" w:rsidRDefault="00264911" w:rsidP="00264911">
      <w:pPr>
        <w:shd w:val="clear" w:color="auto" w:fill="FFFFFF"/>
        <w:spacing w:line="288" w:lineRule="atLeast"/>
        <w:ind w:left="567" w:firstLine="851"/>
        <w:textAlignment w:val="baseline"/>
        <w:rPr>
          <w:rFonts w:cs="Arial"/>
          <w:sz w:val="28"/>
          <w:szCs w:val="28"/>
        </w:rPr>
      </w:pP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p>
    <w:p w:rsidR="00264911" w:rsidRPr="007A7B82" w:rsidRDefault="00264911" w:rsidP="00264911">
      <w:pPr>
        <w:shd w:val="clear" w:color="auto" w:fill="FFFFFF"/>
        <w:spacing w:line="288" w:lineRule="atLeast"/>
        <w:ind w:left="567" w:firstLine="851"/>
        <w:textAlignment w:val="baseline"/>
        <w:rPr>
          <w:rFonts w:cs="Arial"/>
          <w:sz w:val="28"/>
          <w:szCs w:val="28"/>
        </w:rPr>
      </w:pPr>
    </w:p>
    <w:p w:rsidR="00264911" w:rsidRPr="00967B97" w:rsidRDefault="00264911" w:rsidP="00264911">
      <w:pPr>
        <w:shd w:val="clear" w:color="auto" w:fill="FFFFFF"/>
        <w:spacing w:line="288" w:lineRule="atLeast"/>
        <w:ind w:firstLine="851"/>
        <w:jc w:val="right"/>
        <w:textAlignment w:val="baseline"/>
        <w:rPr>
          <w:rFonts w:cs="Arial"/>
          <w:sz w:val="28"/>
          <w:szCs w:val="28"/>
        </w:rPr>
      </w:pPr>
      <w:r>
        <w:rPr>
          <w:rFonts w:cs="Arial"/>
          <w:sz w:val="28"/>
          <w:szCs w:val="28"/>
        </w:rPr>
        <w:t>Рисунок 5</w:t>
      </w:r>
    </w:p>
    <w:p w:rsidR="00264911" w:rsidRPr="007A7B82" w:rsidRDefault="00264911" w:rsidP="00264911">
      <w:pPr>
        <w:shd w:val="clear" w:color="auto" w:fill="FFFFFF"/>
        <w:spacing w:line="288" w:lineRule="atLeast"/>
        <w:ind w:left="567" w:firstLine="851"/>
        <w:textAlignment w:val="baseline"/>
        <w:rPr>
          <w:rFonts w:ascii="Arial" w:hAnsi="Arial" w:cs="Arial"/>
          <w:color w:val="3C3C3C"/>
          <w:sz w:val="32"/>
          <w:szCs w:val="32"/>
        </w:rPr>
      </w:pPr>
    </w:p>
    <w:p w:rsidR="00264911" w:rsidRPr="007A7B82" w:rsidRDefault="00264911" w:rsidP="00264911">
      <w:pPr>
        <w:shd w:val="clear" w:color="auto" w:fill="FFFFFF"/>
        <w:spacing w:line="288" w:lineRule="atLeast"/>
        <w:ind w:left="567" w:firstLine="851"/>
        <w:textAlignment w:val="baseline"/>
        <w:rPr>
          <w:rFonts w:ascii="Arial" w:hAnsi="Arial" w:cs="Arial"/>
          <w:color w:val="3C3C3C"/>
          <w:sz w:val="32"/>
          <w:szCs w:val="32"/>
        </w:rPr>
      </w:pPr>
    </w:p>
    <w:p w:rsidR="00264911" w:rsidRPr="007A7B82" w:rsidRDefault="00264911" w:rsidP="00264911">
      <w:pPr>
        <w:shd w:val="clear" w:color="auto" w:fill="FFFFFF"/>
        <w:spacing w:line="288" w:lineRule="atLeast"/>
        <w:ind w:left="567" w:firstLine="851"/>
        <w:textAlignment w:val="baseline"/>
        <w:rPr>
          <w:rFonts w:ascii="Arial" w:hAnsi="Arial" w:cs="Arial"/>
          <w:color w:val="3C3C3C"/>
          <w:sz w:val="32"/>
          <w:szCs w:val="32"/>
        </w:rPr>
      </w:pPr>
    </w:p>
    <w:p w:rsidR="00264911" w:rsidRPr="007A7B82" w:rsidRDefault="003A1450" w:rsidP="00264911">
      <w:pPr>
        <w:shd w:val="clear" w:color="auto" w:fill="FFFFFF"/>
        <w:spacing w:line="288" w:lineRule="atLeast"/>
        <w:ind w:left="567" w:hanging="567"/>
        <w:textAlignment w:val="baseline"/>
        <w:rPr>
          <w:rFonts w:ascii="Arial" w:hAnsi="Arial" w:cs="Arial"/>
          <w:color w:val="3C3C3C"/>
          <w:sz w:val="32"/>
          <w:szCs w:val="32"/>
        </w:rPr>
      </w:pPr>
      <w:r w:rsidRPr="009A7451">
        <w:rPr>
          <w:rFonts w:ascii="Arial" w:hAnsi="Arial" w:cs="Arial"/>
          <w:noProof/>
          <w:color w:val="3C3C3C"/>
          <w:sz w:val="32"/>
          <w:szCs w:val="32"/>
        </w:rPr>
        <w:pict>
          <v:shape id="Рисунок 35" o:spid="_x0000_i1029" type="#_x0000_t75" alt="вывески9.jpg" style="width:468pt;height:62.25pt;visibility:visible">
            <v:imagedata r:id="rId35" o:title=""/>
          </v:shape>
        </w:pict>
      </w:r>
    </w:p>
    <w:p w:rsidR="00264911" w:rsidRPr="007A7B82" w:rsidRDefault="00264911" w:rsidP="00264911">
      <w:pPr>
        <w:shd w:val="clear" w:color="auto" w:fill="FFFFFF"/>
        <w:spacing w:line="288" w:lineRule="atLeast"/>
        <w:ind w:left="567" w:firstLine="851"/>
        <w:textAlignment w:val="baseline"/>
        <w:rPr>
          <w:rFonts w:ascii="Arial" w:hAnsi="Arial" w:cs="Arial"/>
          <w:color w:val="3C3C3C"/>
          <w:sz w:val="32"/>
          <w:szCs w:val="32"/>
        </w:rPr>
      </w:pPr>
    </w:p>
    <w:p w:rsidR="00264911" w:rsidRPr="007A7B82" w:rsidRDefault="00264911" w:rsidP="00264911">
      <w:pPr>
        <w:shd w:val="clear" w:color="auto" w:fill="FFFFFF"/>
        <w:spacing w:line="288" w:lineRule="atLeast"/>
        <w:ind w:left="567" w:firstLine="851"/>
        <w:textAlignment w:val="baseline"/>
        <w:rPr>
          <w:rFonts w:ascii="Arial" w:hAnsi="Arial" w:cs="Arial"/>
          <w:color w:val="3C3C3C"/>
          <w:sz w:val="32"/>
          <w:szCs w:val="32"/>
        </w:rPr>
      </w:pPr>
    </w:p>
    <w:p w:rsidR="00264911" w:rsidRPr="007A7B82" w:rsidRDefault="003A1450" w:rsidP="00264911">
      <w:pPr>
        <w:shd w:val="clear" w:color="auto" w:fill="FFFFFF"/>
        <w:spacing w:line="288" w:lineRule="atLeast"/>
        <w:ind w:left="567" w:hanging="567"/>
        <w:textAlignment w:val="baseline"/>
        <w:rPr>
          <w:rFonts w:ascii="Arial" w:hAnsi="Arial" w:cs="Arial"/>
          <w:color w:val="3C3C3C"/>
          <w:sz w:val="32"/>
          <w:szCs w:val="32"/>
        </w:rPr>
      </w:pPr>
      <w:r w:rsidRPr="009A7451">
        <w:rPr>
          <w:rFonts w:ascii="Arial" w:hAnsi="Arial" w:cs="Arial"/>
          <w:noProof/>
          <w:color w:val="3C3C3C"/>
          <w:sz w:val="32"/>
          <w:szCs w:val="32"/>
        </w:rPr>
        <w:pict>
          <v:shape id="Рисунок 37" o:spid="_x0000_i1030" type="#_x0000_t75" alt="вывески10.jpg" style="width:468pt;height:79.5pt;visibility:visible">
            <v:imagedata r:id="rId36" o:title=""/>
          </v:shape>
        </w:pict>
      </w:r>
    </w:p>
    <w:p w:rsidR="00264911" w:rsidRPr="007A7B82" w:rsidRDefault="00264911" w:rsidP="00264911">
      <w:pPr>
        <w:shd w:val="clear" w:color="auto" w:fill="FFFFFF"/>
        <w:spacing w:line="288" w:lineRule="atLeast"/>
        <w:ind w:left="567" w:firstLine="851"/>
        <w:textAlignment w:val="baseline"/>
        <w:rPr>
          <w:rFonts w:ascii="Arial" w:hAnsi="Arial" w:cs="Arial"/>
          <w:color w:val="3C3C3C"/>
          <w:sz w:val="32"/>
          <w:szCs w:val="32"/>
        </w:rPr>
      </w:pPr>
    </w:p>
    <w:p w:rsidR="00264911" w:rsidRPr="007A7B82" w:rsidRDefault="003A1450" w:rsidP="00264911">
      <w:pPr>
        <w:shd w:val="clear" w:color="auto" w:fill="FFFFFF"/>
        <w:spacing w:line="288" w:lineRule="atLeast"/>
        <w:ind w:left="567" w:hanging="425"/>
        <w:textAlignment w:val="baseline"/>
        <w:rPr>
          <w:rFonts w:ascii="Arial" w:hAnsi="Arial" w:cs="Arial"/>
          <w:color w:val="3C3C3C"/>
          <w:sz w:val="32"/>
          <w:szCs w:val="32"/>
        </w:rPr>
      </w:pPr>
      <w:r w:rsidRPr="009A7451">
        <w:rPr>
          <w:rFonts w:ascii="Arial" w:hAnsi="Arial" w:cs="Arial"/>
          <w:noProof/>
          <w:color w:val="3C3C3C"/>
          <w:sz w:val="32"/>
          <w:szCs w:val="32"/>
        </w:rPr>
        <w:pict>
          <v:shape id="Рисунок 38" o:spid="_x0000_i1031" type="#_x0000_t75" alt="вывески11.jpg" style="width:468pt;height:48.75pt;visibility:visible">
            <v:imagedata r:id="rId37" o:title=""/>
          </v:shape>
        </w:pict>
      </w:r>
    </w:p>
    <w:p w:rsidR="00264911" w:rsidRPr="007A7B82" w:rsidRDefault="00264911" w:rsidP="00264911">
      <w:pPr>
        <w:shd w:val="clear" w:color="auto" w:fill="FFFFFF"/>
        <w:spacing w:line="288" w:lineRule="atLeast"/>
        <w:ind w:left="567" w:firstLine="851"/>
        <w:textAlignment w:val="baseline"/>
        <w:rPr>
          <w:rFonts w:ascii="Arial" w:hAnsi="Arial" w:cs="Arial"/>
          <w:color w:val="3C3C3C"/>
          <w:sz w:val="32"/>
          <w:szCs w:val="32"/>
        </w:rPr>
      </w:pPr>
    </w:p>
    <w:p w:rsidR="00264911" w:rsidRPr="007A7B82" w:rsidRDefault="00264911" w:rsidP="00264911">
      <w:pPr>
        <w:shd w:val="clear" w:color="auto" w:fill="FFFFFF"/>
        <w:spacing w:line="288" w:lineRule="atLeast"/>
        <w:ind w:left="567" w:firstLine="851"/>
        <w:textAlignment w:val="baseline"/>
        <w:rPr>
          <w:rFonts w:ascii="Arial" w:hAnsi="Arial" w:cs="Arial"/>
          <w:color w:val="3C3C3C"/>
          <w:sz w:val="32"/>
          <w:szCs w:val="32"/>
        </w:rPr>
      </w:pPr>
    </w:p>
    <w:p w:rsidR="00264911" w:rsidRDefault="00264911" w:rsidP="00264911">
      <w:pPr>
        <w:shd w:val="clear" w:color="auto" w:fill="FFFFFF"/>
        <w:spacing w:line="288" w:lineRule="atLeast"/>
        <w:ind w:left="567" w:firstLine="851"/>
        <w:textAlignment w:val="baseline"/>
        <w:rPr>
          <w:rFonts w:cs="Arial"/>
          <w:sz w:val="28"/>
          <w:szCs w:val="28"/>
        </w:rPr>
      </w:pP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p>
    <w:p w:rsidR="00264911" w:rsidRDefault="00264911" w:rsidP="00264911">
      <w:pPr>
        <w:rPr>
          <w:rFonts w:cs="Arial"/>
          <w:sz w:val="28"/>
          <w:szCs w:val="28"/>
        </w:rPr>
      </w:pPr>
      <w:r>
        <w:rPr>
          <w:rFonts w:cs="Arial"/>
          <w:sz w:val="28"/>
          <w:szCs w:val="28"/>
        </w:rPr>
        <w:br w:type="page"/>
      </w:r>
    </w:p>
    <w:p w:rsidR="00264911" w:rsidRPr="007A7B82" w:rsidRDefault="00264911" w:rsidP="00264911">
      <w:pPr>
        <w:shd w:val="clear" w:color="auto" w:fill="FFFFFF"/>
        <w:spacing w:line="288" w:lineRule="atLeast"/>
        <w:ind w:left="567" w:firstLine="851"/>
        <w:textAlignment w:val="baseline"/>
        <w:rPr>
          <w:rFonts w:cs="Arial"/>
          <w:sz w:val="28"/>
          <w:szCs w:val="28"/>
        </w:rPr>
      </w:pPr>
    </w:p>
    <w:p w:rsidR="00264911" w:rsidRPr="00967B97" w:rsidRDefault="00264911" w:rsidP="00264911">
      <w:pPr>
        <w:shd w:val="clear" w:color="auto" w:fill="FFFFFF"/>
        <w:spacing w:line="288" w:lineRule="atLeast"/>
        <w:ind w:firstLine="851"/>
        <w:jc w:val="right"/>
        <w:textAlignment w:val="baseline"/>
        <w:rPr>
          <w:rFonts w:cs="Arial"/>
          <w:sz w:val="28"/>
          <w:szCs w:val="28"/>
        </w:rPr>
      </w:pPr>
      <w:r>
        <w:rPr>
          <w:rFonts w:cs="Arial"/>
          <w:sz w:val="28"/>
          <w:szCs w:val="28"/>
        </w:rPr>
        <w:t>Рисунок 6</w:t>
      </w:r>
    </w:p>
    <w:p w:rsidR="00264911" w:rsidRPr="007A7B82" w:rsidRDefault="00264911" w:rsidP="00264911">
      <w:pPr>
        <w:shd w:val="clear" w:color="auto" w:fill="FFFFFF"/>
        <w:spacing w:line="288" w:lineRule="atLeast"/>
        <w:ind w:left="567" w:firstLine="851"/>
        <w:textAlignment w:val="baseline"/>
        <w:rPr>
          <w:rFonts w:ascii="Arial" w:hAnsi="Arial" w:cs="Arial"/>
          <w:color w:val="3C3C3C"/>
          <w:sz w:val="32"/>
          <w:szCs w:val="32"/>
        </w:rPr>
      </w:pPr>
    </w:p>
    <w:p w:rsidR="00264911" w:rsidRPr="007A7B82" w:rsidRDefault="003A1450" w:rsidP="00264911">
      <w:pPr>
        <w:shd w:val="clear" w:color="auto" w:fill="FFFFFF"/>
        <w:spacing w:line="288" w:lineRule="atLeast"/>
        <w:ind w:left="567" w:hanging="567"/>
        <w:textAlignment w:val="baseline"/>
        <w:rPr>
          <w:rFonts w:ascii="Arial" w:hAnsi="Arial" w:cs="Arial"/>
          <w:color w:val="3C3C3C"/>
          <w:sz w:val="32"/>
          <w:szCs w:val="32"/>
        </w:rPr>
      </w:pPr>
      <w:r w:rsidRPr="009A7451">
        <w:rPr>
          <w:rFonts w:ascii="Arial" w:hAnsi="Arial" w:cs="Arial"/>
          <w:noProof/>
          <w:color w:val="3C3C3C"/>
          <w:sz w:val="32"/>
          <w:szCs w:val="32"/>
        </w:rPr>
        <w:pict>
          <v:shape id="Рисунок 47" o:spid="_x0000_i1032" type="#_x0000_t75" alt="45-2.jpg" style="width:475.5pt;height:571.5pt;visibility:visible">
            <v:imagedata r:id="rId38" o:title=""/>
          </v:shape>
        </w:pict>
      </w:r>
    </w:p>
    <w:p w:rsidR="00264911" w:rsidRPr="007A7B82" w:rsidRDefault="00264911" w:rsidP="00264911">
      <w:pPr>
        <w:shd w:val="clear" w:color="auto" w:fill="FFFFFF"/>
        <w:spacing w:line="288" w:lineRule="atLeast"/>
        <w:ind w:left="567" w:firstLine="851"/>
        <w:textAlignment w:val="baseline"/>
        <w:rPr>
          <w:rFonts w:ascii="Arial" w:hAnsi="Arial" w:cs="Arial"/>
          <w:color w:val="3C3C3C"/>
          <w:sz w:val="32"/>
          <w:szCs w:val="32"/>
        </w:rPr>
      </w:pPr>
    </w:p>
    <w:p w:rsidR="00264911" w:rsidRPr="007A7B82" w:rsidRDefault="00264911" w:rsidP="00264911">
      <w:pPr>
        <w:shd w:val="clear" w:color="auto" w:fill="FFFFFF"/>
        <w:spacing w:line="288" w:lineRule="atLeast"/>
        <w:ind w:left="567" w:firstLine="851"/>
        <w:textAlignment w:val="baseline"/>
        <w:rPr>
          <w:rFonts w:ascii="Arial" w:hAnsi="Arial" w:cs="Arial"/>
          <w:color w:val="3C3C3C"/>
          <w:sz w:val="32"/>
          <w:szCs w:val="32"/>
        </w:rPr>
      </w:pPr>
    </w:p>
    <w:p w:rsidR="00264911" w:rsidRDefault="00264911" w:rsidP="00264911">
      <w:pPr>
        <w:shd w:val="clear" w:color="auto" w:fill="FFFFFF"/>
        <w:spacing w:line="288" w:lineRule="atLeast"/>
        <w:ind w:left="567" w:firstLine="851"/>
        <w:textAlignment w:val="baseline"/>
        <w:rPr>
          <w:rFonts w:cs="Arial"/>
          <w:sz w:val="28"/>
          <w:szCs w:val="28"/>
        </w:rPr>
      </w:pP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p>
    <w:p w:rsidR="00264911" w:rsidRPr="007A7B82" w:rsidRDefault="00264911" w:rsidP="00264911">
      <w:pPr>
        <w:shd w:val="clear" w:color="auto" w:fill="FFFFFF"/>
        <w:spacing w:line="288" w:lineRule="atLeast"/>
        <w:ind w:left="567" w:firstLine="851"/>
        <w:textAlignment w:val="baseline"/>
        <w:rPr>
          <w:rFonts w:cs="Arial"/>
          <w:sz w:val="28"/>
          <w:szCs w:val="28"/>
        </w:rPr>
      </w:pPr>
    </w:p>
    <w:p w:rsidR="00264911" w:rsidRPr="007A7B82" w:rsidRDefault="00264911" w:rsidP="00264911">
      <w:pPr>
        <w:shd w:val="clear" w:color="auto" w:fill="FFFFFF"/>
        <w:spacing w:line="288" w:lineRule="atLeast"/>
        <w:ind w:left="567" w:firstLine="851"/>
        <w:textAlignment w:val="baseline"/>
        <w:rPr>
          <w:rFonts w:ascii="Arial" w:hAnsi="Arial" w:cs="Arial"/>
          <w:color w:val="3C3C3C"/>
          <w:sz w:val="32"/>
          <w:szCs w:val="32"/>
        </w:rPr>
      </w:pPr>
    </w:p>
    <w:p w:rsidR="00264911" w:rsidRDefault="00264911" w:rsidP="00264911">
      <w:pPr>
        <w:shd w:val="clear" w:color="auto" w:fill="FFFFFF"/>
        <w:spacing w:line="288" w:lineRule="atLeast"/>
        <w:ind w:left="567" w:firstLine="851"/>
        <w:textAlignment w:val="baseline"/>
        <w:rPr>
          <w:rFonts w:ascii="Arial" w:hAnsi="Arial" w:cs="Arial"/>
          <w:color w:val="3C3C3C"/>
          <w:sz w:val="32"/>
          <w:szCs w:val="32"/>
        </w:rPr>
      </w:pPr>
    </w:p>
    <w:p w:rsidR="00264911" w:rsidRPr="00967B97" w:rsidRDefault="00264911" w:rsidP="00264911">
      <w:pPr>
        <w:shd w:val="clear" w:color="auto" w:fill="FFFFFF"/>
        <w:spacing w:line="288" w:lineRule="atLeast"/>
        <w:ind w:firstLine="851"/>
        <w:jc w:val="right"/>
        <w:textAlignment w:val="baseline"/>
        <w:rPr>
          <w:rFonts w:cs="Arial"/>
          <w:sz w:val="28"/>
          <w:szCs w:val="28"/>
        </w:rPr>
      </w:pPr>
      <w:r>
        <w:rPr>
          <w:rFonts w:cs="Arial"/>
          <w:sz w:val="28"/>
          <w:szCs w:val="28"/>
        </w:rPr>
        <w:t>Рисунок 7</w:t>
      </w:r>
    </w:p>
    <w:p w:rsidR="00264911" w:rsidRDefault="00264911" w:rsidP="00264911">
      <w:pPr>
        <w:shd w:val="clear" w:color="auto" w:fill="FFFFFF"/>
        <w:spacing w:line="288" w:lineRule="atLeast"/>
        <w:ind w:left="567" w:firstLine="851"/>
        <w:textAlignment w:val="baseline"/>
        <w:rPr>
          <w:rFonts w:ascii="Arial" w:hAnsi="Arial" w:cs="Arial"/>
          <w:color w:val="3C3C3C"/>
          <w:sz w:val="32"/>
          <w:szCs w:val="32"/>
        </w:rPr>
      </w:pPr>
    </w:p>
    <w:p w:rsidR="00264911" w:rsidRPr="007A7B82" w:rsidRDefault="003A1450" w:rsidP="00264911">
      <w:pPr>
        <w:shd w:val="clear" w:color="auto" w:fill="FFFFFF"/>
        <w:spacing w:line="288" w:lineRule="atLeast"/>
        <w:ind w:left="567" w:firstLine="851"/>
        <w:textAlignment w:val="baseline"/>
        <w:rPr>
          <w:rFonts w:ascii="Arial" w:hAnsi="Arial" w:cs="Arial"/>
          <w:color w:val="3C3C3C"/>
          <w:sz w:val="32"/>
          <w:szCs w:val="32"/>
        </w:rPr>
      </w:pPr>
      <w:r w:rsidRPr="009A7451">
        <w:rPr>
          <w:rFonts w:ascii="Arial" w:hAnsi="Arial" w:cs="Arial"/>
          <w:noProof/>
          <w:color w:val="3C3C3C"/>
          <w:sz w:val="32"/>
          <w:szCs w:val="32"/>
        </w:rPr>
        <w:pict>
          <v:shape id="Рисунок 49" o:spid="_x0000_i1033" type="#_x0000_t75" alt="48.jpg" style="width:382.5pt;height:586.5pt;visibility:visible">
            <v:imagedata r:id="rId39" o:title=""/>
          </v:shape>
        </w:pict>
      </w:r>
    </w:p>
    <w:p w:rsidR="00264911" w:rsidRDefault="00264911" w:rsidP="002D524F">
      <w:pPr>
        <w:rPr>
          <w:rFonts w:cs="Arial"/>
          <w:sz w:val="28"/>
          <w:szCs w:val="28"/>
        </w:rPr>
        <w:sectPr w:rsidR="00264911" w:rsidSect="00A4534A">
          <w:headerReference w:type="default" r:id="rId40"/>
          <w:type w:val="continuous"/>
          <w:pgSz w:w="11906" w:h="16838"/>
          <w:pgMar w:top="1134" w:right="851" w:bottom="1134" w:left="1701" w:header="709" w:footer="709" w:gutter="0"/>
          <w:pgNumType w:start="1"/>
          <w:cols w:space="708"/>
          <w:titlePg/>
          <w:docGrid w:linePitch="360"/>
        </w:sectPr>
      </w:pPr>
    </w:p>
    <w:p w:rsidR="00264911" w:rsidRPr="00967B97" w:rsidRDefault="00264911" w:rsidP="00264911">
      <w:pPr>
        <w:shd w:val="clear" w:color="auto" w:fill="FFFFFF"/>
        <w:spacing w:line="288" w:lineRule="atLeast"/>
        <w:ind w:firstLine="851"/>
        <w:jc w:val="right"/>
        <w:textAlignment w:val="baseline"/>
        <w:rPr>
          <w:rFonts w:cs="Arial"/>
          <w:sz w:val="28"/>
          <w:szCs w:val="28"/>
        </w:rPr>
      </w:pPr>
      <w:r>
        <w:rPr>
          <w:rFonts w:cs="Arial"/>
          <w:sz w:val="28"/>
          <w:szCs w:val="28"/>
        </w:rPr>
        <w:lastRenderedPageBreak/>
        <w:t>Рисунок 8</w:t>
      </w:r>
    </w:p>
    <w:p w:rsidR="00264911" w:rsidRPr="007A7B82" w:rsidRDefault="003A1450" w:rsidP="00264911">
      <w:pPr>
        <w:shd w:val="clear" w:color="auto" w:fill="FFFFFF"/>
        <w:tabs>
          <w:tab w:val="left" w:pos="0"/>
        </w:tabs>
        <w:spacing w:line="288" w:lineRule="atLeast"/>
        <w:ind w:left="-284" w:firstLine="851"/>
        <w:textAlignment w:val="baseline"/>
        <w:rPr>
          <w:rFonts w:ascii="Arial" w:hAnsi="Arial" w:cs="Arial"/>
          <w:color w:val="3C3C3C"/>
          <w:sz w:val="32"/>
          <w:szCs w:val="32"/>
        </w:rPr>
      </w:pPr>
      <w:r w:rsidRPr="009A7451">
        <w:rPr>
          <w:rFonts w:ascii="Arial" w:hAnsi="Arial" w:cs="Arial"/>
          <w:noProof/>
          <w:color w:val="3C3C3C"/>
          <w:sz w:val="32"/>
          <w:szCs w:val="32"/>
        </w:rPr>
        <w:pict>
          <v:shape id="Рисунок 34" o:spid="_x0000_i1034" type="#_x0000_t75" alt="вывески неон.jpg" style="width:636pt;height:405.75pt;visibility:visible">
            <v:imagedata r:id="rId41" o:title=""/>
          </v:shape>
        </w:pict>
      </w:r>
    </w:p>
    <w:p w:rsidR="00264911" w:rsidRDefault="00264911" w:rsidP="00264911">
      <w:pPr>
        <w:shd w:val="clear" w:color="auto" w:fill="FFFFFF"/>
        <w:spacing w:line="288" w:lineRule="atLeast"/>
        <w:ind w:left="567" w:firstLine="851"/>
        <w:textAlignment w:val="baseline"/>
        <w:rPr>
          <w:rFonts w:ascii="Arial" w:hAnsi="Arial" w:cs="Arial"/>
          <w:color w:val="3C3C3C"/>
          <w:sz w:val="32"/>
          <w:szCs w:val="32"/>
        </w:rPr>
        <w:sectPr w:rsidR="00264911" w:rsidSect="00264911">
          <w:pgSz w:w="16838" w:h="11906" w:orient="landscape"/>
          <w:pgMar w:top="851" w:right="1134" w:bottom="1701" w:left="1134" w:header="709" w:footer="596" w:gutter="0"/>
          <w:cols w:space="708"/>
          <w:docGrid w:linePitch="360"/>
        </w:sectPr>
      </w:pP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p>
    <w:p w:rsidR="00264911" w:rsidRPr="00967B97" w:rsidRDefault="00264911" w:rsidP="00264911">
      <w:pPr>
        <w:shd w:val="clear" w:color="auto" w:fill="FFFFFF"/>
        <w:spacing w:line="288" w:lineRule="atLeast"/>
        <w:ind w:firstLine="851"/>
        <w:jc w:val="right"/>
        <w:textAlignment w:val="baseline"/>
        <w:rPr>
          <w:rFonts w:cs="Arial"/>
          <w:sz w:val="28"/>
          <w:szCs w:val="28"/>
        </w:rPr>
      </w:pPr>
      <w:r>
        <w:rPr>
          <w:rFonts w:cs="Arial"/>
          <w:sz w:val="28"/>
          <w:szCs w:val="28"/>
        </w:rPr>
        <w:lastRenderedPageBreak/>
        <w:t>Рисунок 9</w:t>
      </w:r>
    </w:p>
    <w:p w:rsidR="00264911" w:rsidRPr="007A7B82" w:rsidRDefault="00264911" w:rsidP="00264911">
      <w:pPr>
        <w:shd w:val="clear" w:color="auto" w:fill="FFFFFF"/>
        <w:spacing w:line="288" w:lineRule="atLeast"/>
        <w:ind w:left="567" w:firstLine="851"/>
        <w:textAlignment w:val="baseline"/>
        <w:rPr>
          <w:rFonts w:cs="Arial"/>
          <w:sz w:val="28"/>
          <w:szCs w:val="28"/>
        </w:rPr>
      </w:pPr>
    </w:p>
    <w:p w:rsidR="00264911" w:rsidRPr="007A7B82" w:rsidRDefault="00264911" w:rsidP="00264911">
      <w:pPr>
        <w:shd w:val="clear" w:color="auto" w:fill="FFFFFF"/>
        <w:spacing w:line="288" w:lineRule="atLeast"/>
        <w:ind w:left="567" w:firstLine="851"/>
        <w:textAlignment w:val="baseline"/>
        <w:rPr>
          <w:rFonts w:cs="Arial"/>
          <w:sz w:val="28"/>
          <w:szCs w:val="28"/>
        </w:rPr>
      </w:pPr>
    </w:p>
    <w:p w:rsidR="00264911" w:rsidRPr="007A7B82" w:rsidRDefault="003A1450" w:rsidP="00264911">
      <w:pPr>
        <w:shd w:val="clear" w:color="auto" w:fill="FFFFFF"/>
        <w:spacing w:line="288" w:lineRule="atLeast"/>
        <w:ind w:left="567" w:firstLine="851"/>
        <w:textAlignment w:val="baseline"/>
        <w:rPr>
          <w:rFonts w:ascii="Arial" w:hAnsi="Arial" w:cs="Arial"/>
          <w:color w:val="3C3C3C"/>
          <w:sz w:val="32"/>
          <w:szCs w:val="32"/>
        </w:rPr>
      </w:pPr>
      <w:r w:rsidRPr="009A7451">
        <w:rPr>
          <w:rFonts w:ascii="Arial" w:hAnsi="Arial" w:cs="Arial"/>
          <w:noProof/>
          <w:color w:val="3C3C3C"/>
          <w:sz w:val="32"/>
          <w:szCs w:val="32"/>
        </w:rPr>
        <w:pict>
          <v:shape id="Рисунок 20" o:spid="_x0000_i1035" type="#_x0000_t75" alt="02.jpg" style="width:365.25pt;height:632.25pt;visibility:visible">
            <v:imagedata r:id="rId42" o:title=""/>
          </v:shape>
        </w:pict>
      </w:r>
    </w:p>
    <w:p w:rsidR="00264911" w:rsidRDefault="00264911" w:rsidP="00264911">
      <w:pPr>
        <w:shd w:val="clear" w:color="auto" w:fill="FFFFFF"/>
        <w:spacing w:line="288" w:lineRule="atLeast"/>
        <w:ind w:left="567" w:firstLine="851"/>
        <w:textAlignment w:val="baseline"/>
        <w:rPr>
          <w:rFonts w:cs="Arial"/>
          <w:sz w:val="28"/>
          <w:szCs w:val="28"/>
        </w:rPr>
      </w:pP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p>
    <w:p w:rsidR="00264911" w:rsidRDefault="00264911" w:rsidP="00264911">
      <w:pPr>
        <w:rPr>
          <w:rFonts w:cs="Arial"/>
          <w:sz w:val="28"/>
          <w:szCs w:val="28"/>
        </w:rPr>
      </w:pPr>
      <w:r>
        <w:rPr>
          <w:rFonts w:cs="Arial"/>
          <w:sz w:val="28"/>
          <w:szCs w:val="28"/>
        </w:rPr>
        <w:br w:type="page"/>
      </w:r>
    </w:p>
    <w:p w:rsidR="00264911" w:rsidRPr="007A7B82" w:rsidRDefault="00264911" w:rsidP="00264911">
      <w:pPr>
        <w:shd w:val="clear" w:color="auto" w:fill="FFFFFF"/>
        <w:spacing w:line="288" w:lineRule="atLeast"/>
        <w:ind w:left="567" w:firstLine="851"/>
        <w:textAlignment w:val="baseline"/>
        <w:rPr>
          <w:rFonts w:cs="Arial"/>
          <w:sz w:val="28"/>
          <w:szCs w:val="28"/>
        </w:rPr>
      </w:pPr>
    </w:p>
    <w:p w:rsidR="00264911" w:rsidRPr="00967B97" w:rsidRDefault="00264911" w:rsidP="00264911">
      <w:pPr>
        <w:shd w:val="clear" w:color="auto" w:fill="FFFFFF"/>
        <w:spacing w:line="288" w:lineRule="atLeast"/>
        <w:ind w:firstLine="851"/>
        <w:jc w:val="right"/>
        <w:textAlignment w:val="baseline"/>
        <w:rPr>
          <w:rFonts w:cs="Arial"/>
          <w:sz w:val="28"/>
          <w:szCs w:val="28"/>
        </w:rPr>
      </w:pPr>
      <w:r w:rsidRPr="00967B97">
        <w:rPr>
          <w:rFonts w:cs="Arial"/>
          <w:sz w:val="28"/>
          <w:szCs w:val="28"/>
        </w:rPr>
        <w:t>Рисунок 1</w:t>
      </w:r>
      <w:r>
        <w:rPr>
          <w:rFonts w:cs="Arial"/>
          <w:sz w:val="28"/>
          <w:szCs w:val="28"/>
        </w:rPr>
        <w:t>0</w:t>
      </w:r>
    </w:p>
    <w:p w:rsidR="00264911" w:rsidRPr="007A7B82" w:rsidRDefault="00264911" w:rsidP="00264911">
      <w:pPr>
        <w:shd w:val="clear" w:color="auto" w:fill="FFFFFF"/>
        <w:spacing w:line="288" w:lineRule="atLeast"/>
        <w:ind w:left="567" w:firstLine="851"/>
        <w:textAlignment w:val="baseline"/>
        <w:rPr>
          <w:rFonts w:ascii="Arial" w:hAnsi="Arial" w:cs="Arial"/>
          <w:color w:val="3C3C3C"/>
          <w:sz w:val="32"/>
          <w:szCs w:val="32"/>
        </w:rPr>
      </w:pPr>
    </w:p>
    <w:p w:rsidR="00264911" w:rsidRPr="007A7B82" w:rsidRDefault="003A1450" w:rsidP="00264911">
      <w:pPr>
        <w:shd w:val="clear" w:color="auto" w:fill="FFFFFF"/>
        <w:spacing w:line="288" w:lineRule="atLeast"/>
        <w:ind w:left="567" w:firstLine="851"/>
        <w:textAlignment w:val="baseline"/>
        <w:rPr>
          <w:rFonts w:ascii="Arial" w:hAnsi="Arial" w:cs="Arial"/>
          <w:color w:val="3C3C3C"/>
          <w:sz w:val="32"/>
          <w:szCs w:val="32"/>
        </w:rPr>
      </w:pPr>
      <w:r w:rsidRPr="009A7451">
        <w:rPr>
          <w:rFonts w:ascii="Arial" w:hAnsi="Arial" w:cs="Arial"/>
          <w:noProof/>
          <w:color w:val="3C3C3C"/>
          <w:sz w:val="32"/>
          <w:szCs w:val="32"/>
        </w:rPr>
        <w:pict>
          <v:shape id="Рисунок 6" o:spid="_x0000_i1036" type="#_x0000_t75" alt="03.jpg" style="width:422.25pt;height:629.25pt;visibility:visible">
            <v:imagedata r:id="rId43" o:title=""/>
          </v:shape>
        </w:pict>
      </w:r>
    </w:p>
    <w:p w:rsidR="00264911" w:rsidRPr="007A7B82" w:rsidRDefault="00264911" w:rsidP="00264911">
      <w:pPr>
        <w:shd w:val="clear" w:color="auto" w:fill="FFFFFF"/>
        <w:spacing w:line="288" w:lineRule="atLeast"/>
        <w:ind w:left="567" w:firstLine="851"/>
        <w:textAlignment w:val="baseline"/>
        <w:rPr>
          <w:rFonts w:cs="Arial"/>
          <w:sz w:val="28"/>
          <w:szCs w:val="28"/>
        </w:rPr>
      </w:pP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p>
    <w:p w:rsidR="00264911" w:rsidRDefault="00264911" w:rsidP="00264911">
      <w:pPr>
        <w:rPr>
          <w:rFonts w:cs="Arial"/>
          <w:sz w:val="28"/>
          <w:szCs w:val="28"/>
        </w:rPr>
      </w:pPr>
      <w:r>
        <w:rPr>
          <w:rFonts w:cs="Arial"/>
          <w:sz w:val="28"/>
          <w:szCs w:val="28"/>
        </w:rPr>
        <w:br w:type="page"/>
      </w:r>
    </w:p>
    <w:p w:rsidR="00264911" w:rsidRPr="00967B97" w:rsidRDefault="00264911" w:rsidP="00264911">
      <w:pPr>
        <w:shd w:val="clear" w:color="auto" w:fill="FFFFFF"/>
        <w:spacing w:line="288" w:lineRule="atLeast"/>
        <w:ind w:firstLine="851"/>
        <w:jc w:val="right"/>
        <w:textAlignment w:val="baseline"/>
        <w:rPr>
          <w:rFonts w:cs="Arial"/>
          <w:sz w:val="28"/>
          <w:szCs w:val="28"/>
        </w:rPr>
      </w:pPr>
      <w:r w:rsidRPr="00967B97">
        <w:rPr>
          <w:rFonts w:cs="Arial"/>
          <w:sz w:val="28"/>
          <w:szCs w:val="28"/>
        </w:rPr>
        <w:t>Рисунок 1</w:t>
      </w:r>
      <w:r>
        <w:rPr>
          <w:rFonts w:cs="Arial"/>
          <w:sz w:val="28"/>
          <w:szCs w:val="28"/>
        </w:rPr>
        <w:t>1</w:t>
      </w:r>
    </w:p>
    <w:p w:rsidR="00264911" w:rsidRPr="007A7B82" w:rsidRDefault="00264911" w:rsidP="00264911">
      <w:pPr>
        <w:shd w:val="clear" w:color="auto" w:fill="FFFFFF"/>
        <w:spacing w:line="288" w:lineRule="atLeast"/>
        <w:ind w:left="567" w:firstLine="851"/>
        <w:textAlignment w:val="baseline"/>
        <w:rPr>
          <w:rFonts w:ascii="Arial" w:hAnsi="Arial" w:cs="Arial"/>
          <w:color w:val="3C3C3C"/>
          <w:sz w:val="32"/>
          <w:szCs w:val="32"/>
        </w:rPr>
      </w:pPr>
    </w:p>
    <w:p w:rsidR="00264911" w:rsidRPr="007A7B82" w:rsidRDefault="003A1450" w:rsidP="00264911">
      <w:pPr>
        <w:shd w:val="clear" w:color="auto" w:fill="FFFFFF"/>
        <w:spacing w:line="288" w:lineRule="atLeast"/>
        <w:ind w:left="567" w:firstLine="851"/>
        <w:textAlignment w:val="baseline"/>
        <w:rPr>
          <w:rFonts w:ascii="Arial" w:hAnsi="Arial" w:cs="Arial"/>
          <w:color w:val="3C3C3C"/>
          <w:sz w:val="32"/>
          <w:szCs w:val="32"/>
        </w:rPr>
      </w:pPr>
      <w:r w:rsidRPr="009A7451">
        <w:rPr>
          <w:rFonts w:ascii="Arial" w:hAnsi="Arial" w:cs="Arial"/>
          <w:noProof/>
          <w:color w:val="3C3C3C"/>
          <w:sz w:val="32"/>
          <w:szCs w:val="32"/>
        </w:rPr>
        <w:pict>
          <v:shape id="Рисунок 7" o:spid="_x0000_i1037" type="#_x0000_t75" alt="04.jpg" style="width:422.25pt;height:629.25pt;visibility:visible">
            <v:imagedata r:id="rId44" o:title=""/>
          </v:shape>
        </w:pict>
      </w:r>
    </w:p>
    <w:p w:rsidR="00264911" w:rsidRPr="007A7B82" w:rsidRDefault="00264911" w:rsidP="00264911">
      <w:pPr>
        <w:shd w:val="clear" w:color="auto" w:fill="FFFFFF"/>
        <w:spacing w:line="288" w:lineRule="atLeast"/>
        <w:ind w:left="567" w:firstLine="851"/>
        <w:textAlignment w:val="baseline"/>
        <w:rPr>
          <w:rFonts w:ascii="Arial" w:hAnsi="Arial" w:cs="Arial"/>
          <w:color w:val="3C3C3C"/>
          <w:sz w:val="32"/>
          <w:szCs w:val="32"/>
        </w:rPr>
      </w:pPr>
    </w:p>
    <w:p w:rsidR="00264911" w:rsidRPr="007A7B82" w:rsidRDefault="00264911" w:rsidP="00264911">
      <w:pPr>
        <w:shd w:val="clear" w:color="auto" w:fill="FFFFFF"/>
        <w:spacing w:line="288" w:lineRule="atLeast"/>
        <w:ind w:left="567" w:firstLine="851"/>
        <w:textAlignment w:val="baseline"/>
        <w:rPr>
          <w:rFonts w:cs="Arial"/>
          <w:sz w:val="28"/>
          <w:szCs w:val="28"/>
        </w:rPr>
      </w:pP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p>
    <w:p w:rsidR="00264911" w:rsidRDefault="00264911" w:rsidP="00264911">
      <w:pPr>
        <w:rPr>
          <w:rFonts w:cs="Arial"/>
          <w:sz w:val="28"/>
          <w:szCs w:val="28"/>
        </w:rPr>
      </w:pPr>
      <w:r>
        <w:rPr>
          <w:rFonts w:cs="Arial"/>
          <w:sz w:val="28"/>
          <w:szCs w:val="28"/>
        </w:rPr>
        <w:br w:type="page"/>
      </w:r>
    </w:p>
    <w:p w:rsidR="00264911" w:rsidRPr="00967B97" w:rsidRDefault="00264911" w:rsidP="00264911">
      <w:pPr>
        <w:shd w:val="clear" w:color="auto" w:fill="FFFFFF"/>
        <w:spacing w:line="288" w:lineRule="atLeast"/>
        <w:ind w:firstLine="851"/>
        <w:jc w:val="right"/>
        <w:textAlignment w:val="baseline"/>
        <w:rPr>
          <w:rFonts w:cs="Arial"/>
          <w:sz w:val="28"/>
          <w:szCs w:val="28"/>
        </w:rPr>
      </w:pPr>
      <w:r w:rsidRPr="00967B97">
        <w:rPr>
          <w:rFonts w:cs="Arial"/>
          <w:sz w:val="28"/>
          <w:szCs w:val="28"/>
        </w:rPr>
        <w:t>Рисунок 1</w:t>
      </w:r>
      <w:r>
        <w:rPr>
          <w:rFonts w:cs="Arial"/>
          <w:sz w:val="28"/>
          <w:szCs w:val="28"/>
        </w:rPr>
        <w:t>2</w:t>
      </w:r>
    </w:p>
    <w:p w:rsidR="00264911" w:rsidRPr="007A7B82" w:rsidRDefault="00264911" w:rsidP="00264911">
      <w:pPr>
        <w:shd w:val="clear" w:color="auto" w:fill="FFFFFF"/>
        <w:spacing w:line="288" w:lineRule="atLeast"/>
        <w:ind w:left="567" w:firstLine="851"/>
        <w:textAlignment w:val="baseline"/>
        <w:rPr>
          <w:rFonts w:ascii="Arial" w:hAnsi="Arial" w:cs="Arial"/>
          <w:color w:val="3C3C3C"/>
          <w:sz w:val="32"/>
          <w:szCs w:val="32"/>
        </w:rPr>
      </w:pPr>
    </w:p>
    <w:p w:rsidR="00264911" w:rsidRPr="007A7B82" w:rsidRDefault="003A1450" w:rsidP="00264911">
      <w:pPr>
        <w:shd w:val="clear" w:color="auto" w:fill="FFFFFF"/>
        <w:spacing w:line="288" w:lineRule="atLeast"/>
        <w:ind w:left="567" w:firstLine="851"/>
        <w:textAlignment w:val="baseline"/>
        <w:rPr>
          <w:rFonts w:ascii="Arial" w:hAnsi="Arial" w:cs="Arial"/>
          <w:color w:val="3C3C3C"/>
          <w:sz w:val="32"/>
          <w:szCs w:val="32"/>
        </w:rPr>
      </w:pPr>
      <w:r w:rsidRPr="009A7451">
        <w:rPr>
          <w:rFonts w:ascii="Arial" w:hAnsi="Arial" w:cs="Arial"/>
          <w:noProof/>
          <w:color w:val="3C3C3C"/>
          <w:sz w:val="32"/>
          <w:szCs w:val="32"/>
        </w:rPr>
        <w:pict>
          <v:shape id="Рисунок 36" o:spid="_x0000_i1038" type="#_x0000_t75" alt="КОЗЫРЕК.jpg" style="width:264.75pt;height:615pt;visibility:visible">
            <v:imagedata r:id="rId45" o:title=""/>
          </v:shape>
        </w:pict>
      </w:r>
    </w:p>
    <w:p w:rsidR="00264911" w:rsidRPr="007A7B82" w:rsidRDefault="00264911" w:rsidP="00264911">
      <w:pPr>
        <w:shd w:val="clear" w:color="auto" w:fill="FFFFFF"/>
        <w:spacing w:line="288" w:lineRule="atLeast"/>
        <w:ind w:left="567" w:firstLine="851"/>
        <w:textAlignment w:val="baseline"/>
        <w:rPr>
          <w:rFonts w:ascii="Arial" w:hAnsi="Arial" w:cs="Arial"/>
          <w:color w:val="3C3C3C"/>
          <w:sz w:val="32"/>
          <w:szCs w:val="32"/>
        </w:rPr>
      </w:pPr>
    </w:p>
    <w:p w:rsidR="00264911" w:rsidRPr="007A7B82" w:rsidRDefault="00264911" w:rsidP="00264911">
      <w:pPr>
        <w:shd w:val="clear" w:color="auto" w:fill="FFFFFF"/>
        <w:spacing w:line="288" w:lineRule="atLeast"/>
        <w:ind w:left="567" w:firstLine="851"/>
        <w:textAlignment w:val="baseline"/>
        <w:rPr>
          <w:rFonts w:cs="Arial"/>
          <w:sz w:val="28"/>
          <w:szCs w:val="28"/>
        </w:rPr>
      </w:pP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p>
    <w:p w:rsidR="00264911" w:rsidRDefault="00264911" w:rsidP="00264911">
      <w:pPr>
        <w:rPr>
          <w:rFonts w:cs="Arial"/>
          <w:sz w:val="28"/>
          <w:szCs w:val="28"/>
        </w:rPr>
      </w:pPr>
      <w:r>
        <w:rPr>
          <w:rFonts w:cs="Arial"/>
          <w:sz w:val="28"/>
          <w:szCs w:val="28"/>
        </w:rPr>
        <w:br w:type="page"/>
      </w:r>
    </w:p>
    <w:p w:rsidR="00264911" w:rsidRPr="00967B97" w:rsidRDefault="00264911" w:rsidP="00264911">
      <w:pPr>
        <w:shd w:val="clear" w:color="auto" w:fill="FFFFFF"/>
        <w:spacing w:line="288" w:lineRule="atLeast"/>
        <w:ind w:firstLine="851"/>
        <w:jc w:val="right"/>
        <w:textAlignment w:val="baseline"/>
        <w:rPr>
          <w:rFonts w:cs="Arial"/>
          <w:sz w:val="28"/>
          <w:szCs w:val="28"/>
        </w:rPr>
      </w:pPr>
      <w:r w:rsidRPr="00967B97">
        <w:rPr>
          <w:rFonts w:cs="Arial"/>
          <w:sz w:val="28"/>
          <w:szCs w:val="28"/>
        </w:rPr>
        <w:t>Рисунок 1</w:t>
      </w:r>
      <w:r>
        <w:rPr>
          <w:rFonts w:cs="Arial"/>
          <w:sz w:val="28"/>
          <w:szCs w:val="28"/>
        </w:rPr>
        <w:t>3</w:t>
      </w:r>
    </w:p>
    <w:p w:rsidR="00264911" w:rsidRPr="007A7B82" w:rsidRDefault="00264911" w:rsidP="00264911">
      <w:pPr>
        <w:shd w:val="clear" w:color="auto" w:fill="FFFFFF"/>
        <w:spacing w:line="288" w:lineRule="atLeast"/>
        <w:ind w:left="567" w:firstLine="851"/>
        <w:textAlignment w:val="baseline"/>
        <w:rPr>
          <w:rFonts w:ascii="Arial" w:hAnsi="Arial" w:cs="Arial"/>
          <w:color w:val="3C3C3C"/>
          <w:sz w:val="32"/>
          <w:szCs w:val="32"/>
        </w:rPr>
      </w:pPr>
    </w:p>
    <w:p w:rsidR="00264911" w:rsidRPr="007A7B82" w:rsidRDefault="003A1450" w:rsidP="00264911">
      <w:pPr>
        <w:shd w:val="clear" w:color="auto" w:fill="FFFFFF"/>
        <w:spacing w:line="288" w:lineRule="atLeast"/>
        <w:ind w:left="567" w:firstLine="851"/>
        <w:textAlignment w:val="baseline"/>
        <w:rPr>
          <w:rFonts w:ascii="Arial" w:hAnsi="Arial" w:cs="Arial"/>
          <w:color w:val="3C3C3C"/>
          <w:sz w:val="32"/>
          <w:szCs w:val="32"/>
        </w:rPr>
      </w:pPr>
      <w:r w:rsidRPr="009A7451">
        <w:rPr>
          <w:rFonts w:ascii="Arial" w:hAnsi="Arial" w:cs="Arial"/>
          <w:noProof/>
          <w:color w:val="3C3C3C"/>
          <w:sz w:val="32"/>
          <w:szCs w:val="32"/>
        </w:rPr>
        <w:pict>
          <v:shape id="Рисунок 15" o:spid="_x0000_i1039" type="#_x0000_t75" alt="в окнах.jpg" style="width:352.5pt;height:623.25pt;visibility:visible">
            <v:imagedata r:id="rId46" o:title=""/>
          </v:shape>
        </w:pict>
      </w:r>
    </w:p>
    <w:p w:rsidR="00264911" w:rsidRDefault="00264911" w:rsidP="00264911">
      <w:pPr>
        <w:shd w:val="clear" w:color="auto" w:fill="FFFFFF"/>
        <w:spacing w:line="288" w:lineRule="atLeast"/>
        <w:ind w:left="567" w:firstLine="851"/>
        <w:textAlignment w:val="baseline"/>
        <w:rPr>
          <w:rFonts w:cs="Arial"/>
          <w:sz w:val="28"/>
          <w:szCs w:val="28"/>
        </w:rPr>
      </w:pP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p>
    <w:p w:rsidR="00264911" w:rsidRDefault="00264911" w:rsidP="00264911">
      <w:pPr>
        <w:shd w:val="clear" w:color="auto" w:fill="FFFFFF"/>
        <w:spacing w:line="288" w:lineRule="atLeast"/>
        <w:ind w:left="567" w:firstLine="851"/>
        <w:textAlignment w:val="baseline"/>
        <w:rPr>
          <w:rFonts w:cs="Arial"/>
          <w:sz w:val="28"/>
          <w:szCs w:val="28"/>
        </w:rPr>
      </w:pPr>
    </w:p>
    <w:p w:rsidR="00264911" w:rsidRDefault="00264911" w:rsidP="00264911">
      <w:pPr>
        <w:rPr>
          <w:rFonts w:cs="Arial"/>
          <w:sz w:val="28"/>
          <w:szCs w:val="28"/>
        </w:rPr>
      </w:pPr>
      <w:r>
        <w:rPr>
          <w:rFonts w:cs="Arial"/>
          <w:sz w:val="28"/>
          <w:szCs w:val="28"/>
        </w:rPr>
        <w:br w:type="page"/>
      </w:r>
    </w:p>
    <w:p w:rsidR="00264911" w:rsidRPr="00967B97" w:rsidRDefault="00264911" w:rsidP="00264911">
      <w:pPr>
        <w:shd w:val="clear" w:color="auto" w:fill="FFFFFF"/>
        <w:spacing w:line="288" w:lineRule="atLeast"/>
        <w:ind w:firstLine="851"/>
        <w:jc w:val="right"/>
        <w:textAlignment w:val="baseline"/>
        <w:rPr>
          <w:rFonts w:cs="Arial"/>
          <w:sz w:val="28"/>
          <w:szCs w:val="28"/>
        </w:rPr>
      </w:pPr>
      <w:r w:rsidRPr="00967B97">
        <w:rPr>
          <w:rFonts w:cs="Arial"/>
          <w:sz w:val="28"/>
          <w:szCs w:val="28"/>
        </w:rPr>
        <w:t>Рисунок 1</w:t>
      </w:r>
      <w:r>
        <w:rPr>
          <w:rFonts w:cs="Arial"/>
          <w:sz w:val="28"/>
          <w:szCs w:val="28"/>
        </w:rPr>
        <w:t>4</w:t>
      </w:r>
    </w:p>
    <w:p w:rsidR="00264911" w:rsidRPr="007A7B82" w:rsidRDefault="00264911" w:rsidP="00264911">
      <w:pPr>
        <w:shd w:val="clear" w:color="auto" w:fill="FFFFFF"/>
        <w:spacing w:line="288" w:lineRule="atLeast"/>
        <w:ind w:left="567" w:firstLine="851"/>
        <w:textAlignment w:val="baseline"/>
        <w:rPr>
          <w:rFonts w:ascii="Arial" w:hAnsi="Arial" w:cs="Arial"/>
          <w:color w:val="3C3C3C"/>
          <w:sz w:val="32"/>
          <w:szCs w:val="32"/>
        </w:rPr>
      </w:pPr>
    </w:p>
    <w:p w:rsidR="00264911" w:rsidRPr="007A7B82" w:rsidRDefault="003A1450" w:rsidP="00264911">
      <w:pPr>
        <w:shd w:val="clear" w:color="auto" w:fill="FFFFFF"/>
        <w:spacing w:line="288" w:lineRule="atLeast"/>
        <w:ind w:left="567" w:firstLine="851"/>
        <w:textAlignment w:val="baseline"/>
        <w:rPr>
          <w:rFonts w:ascii="Arial" w:hAnsi="Arial" w:cs="Arial"/>
          <w:color w:val="3C3C3C"/>
          <w:sz w:val="32"/>
          <w:szCs w:val="32"/>
        </w:rPr>
      </w:pPr>
      <w:r w:rsidRPr="009A7451">
        <w:rPr>
          <w:rFonts w:ascii="Arial" w:hAnsi="Arial" w:cs="Arial"/>
          <w:noProof/>
          <w:color w:val="3C3C3C"/>
          <w:sz w:val="32"/>
          <w:szCs w:val="32"/>
        </w:rPr>
        <w:pict>
          <v:shape id="Рисунок 19" o:spid="_x0000_i1040" type="#_x0000_t75" alt="вывески жилья.jpg" style="width:333.75pt;height:615.75pt;visibility:visible">
            <v:imagedata r:id="rId47" o:title=""/>
          </v:shape>
        </w:pict>
      </w:r>
    </w:p>
    <w:p w:rsidR="00264911" w:rsidRPr="007A7B82" w:rsidRDefault="00264911" w:rsidP="00264911">
      <w:pPr>
        <w:shd w:val="clear" w:color="auto" w:fill="FFFFFF"/>
        <w:spacing w:line="288" w:lineRule="atLeast"/>
        <w:ind w:left="567" w:firstLine="851"/>
        <w:textAlignment w:val="baseline"/>
        <w:rPr>
          <w:rFonts w:cs="Arial"/>
          <w:sz w:val="28"/>
          <w:szCs w:val="28"/>
        </w:rPr>
      </w:pP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p>
    <w:p w:rsidR="00264911" w:rsidRDefault="00264911" w:rsidP="00264911">
      <w:pPr>
        <w:shd w:val="clear" w:color="auto" w:fill="FFFFFF"/>
        <w:spacing w:line="288" w:lineRule="atLeast"/>
        <w:ind w:left="567" w:firstLine="851"/>
        <w:textAlignment w:val="baseline"/>
        <w:rPr>
          <w:rFonts w:ascii="Arial" w:hAnsi="Arial" w:cs="Arial"/>
          <w:color w:val="3C3C3C"/>
          <w:sz w:val="32"/>
          <w:szCs w:val="32"/>
        </w:rPr>
      </w:pPr>
    </w:p>
    <w:p w:rsidR="00264911" w:rsidRDefault="00264911" w:rsidP="00264911">
      <w:pPr>
        <w:rPr>
          <w:rFonts w:ascii="Arial" w:hAnsi="Arial" w:cs="Arial"/>
          <w:color w:val="3C3C3C"/>
          <w:sz w:val="32"/>
          <w:szCs w:val="32"/>
        </w:rPr>
      </w:pPr>
      <w:r>
        <w:rPr>
          <w:rFonts w:ascii="Arial" w:hAnsi="Arial" w:cs="Arial"/>
          <w:color w:val="3C3C3C"/>
          <w:sz w:val="32"/>
          <w:szCs w:val="32"/>
        </w:rPr>
        <w:br w:type="page"/>
      </w:r>
    </w:p>
    <w:p w:rsidR="00264911" w:rsidRPr="007A7B82" w:rsidRDefault="00264911" w:rsidP="00264911">
      <w:pPr>
        <w:shd w:val="clear" w:color="auto" w:fill="FFFFFF"/>
        <w:spacing w:line="288" w:lineRule="atLeast"/>
        <w:ind w:left="567" w:firstLine="851"/>
        <w:textAlignment w:val="baseline"/>
        <w:rPr>
          <w:rFonts w:ascii="Arial" w:hAnsi="Arial" w:cs="Arial"/>
          <w:color w:val="3C3C3C"/>
          <w:sz w:val="32"/>
          <w:szCs w:val="32"/>
        </w:rPr>
      </w:pPr>
    </w:p>
    <w:p w:rsidR="00264911" w:rsidRPr="00967B97" w:rsidRDefault="00264911" w:rsidP="00264911">
      <w:pPr>
        <w:shd w:val="clear" w:color="auto" w:fill="FFFFFF"/>
        <w:spacing w:line="288" w:lineRule="atLeast"/>
        <w:ind w:firstLine="851"/>
        <w:jc w:val="right"/>
        <w:textAlignment w:val="baseline"/>
        <w:rPr>
          <w:rFonts w:cs="Arial"/>
          <w:sz w:val="28"/>
          <w:szCs w:val="28"/>
        </w:rPr>
      </w:pPr>
      <w:r w:rsidRPr="00967B97">
        <w:rPr>
          <w:rFonts w:cs="Arial"/>
          <w:sz w:val="28"/>
          <w:szCs w:val="28"/>
        </w:rPr>
        <w:t>Рисунок 1</w:t>
      </w:r>
      <w:r>
        <w:rPr>
          <w:rFonts w:cs="Arial"/>
          <w:sz w:val="28"/>
          <w:szCs w:val="28"/>
        </w:rPr>
        <w:t>5</w:t>
      </w:r>
    </w:p>
    <w:p w:rsidR="00264911" w:rsidRPr="007A7B82" w:rsidRDefault="00264911" w:rsidP="00264911">
      <w:pPr>
        <w:shd w:val="clear" w:color="auto" w:fill="FFFFFF"/>
        <w:spacing w:line="288" w:lineRule="atLeast"/>
        <w:ind w:left="567" w:firstLine="851"/>
        <w:textAlignment w:val="baseline"/>
        <w:rPr>
          <w:rFonts w:cs="Arial"/>
          <w:sz w:val="28"/>
          <w:szCs w:val="28"/>
        </w:rPr>
      </w:pPr>
    </w:p>
    <w:p w:rsidR="00264911" w:rsidRPr="007A7B82" w:rsidRDefault="003A1450" w:rsidP="00264911">
      <w:pPr>
        <w:shd w:val="clear" w:color="auto" w:fill="FFFFFF"/>
        <w:spacing w:line="288" w:lineRule="atLeast"/>
        <w:ind w:left="567" w:firstLine="851"/>
        <w:textAlignment w:val="baseline"/>
        <w:rPr>
          <w:rFonts w:ascii="Arial" w:hAnsi="Arial" w:cs="Arial"/>
          <w:color w:val="3C3C3C"/>
          <w:sz w:val="32"/>
          <w:szCs w:val="32"/>
        </w:rPr>
      </w:pPr>
      <w:r w:rsidRPr="009A7451">
        <w:rPr>
          <w:rFonts w:ascii="Arial" w:hAnsi="Arial" w:cs="Arial"/>
          <w:noProof/>
          <w:color w:val="3C3C3C"/>
          <w:sz w:val="32"/>
          <w:szCs w:val="32"/>
        </w:rPr>
        <w:pict>
          <v:shape id="Рисунок 21" o:spid="_x0000_i1041" type="#_x0000_t75" alt="вывески на крыше.jpg" style="width:372.75pt;height:633.75pt;visibility:visible">
            <v:imagedata r:id="rId48" o:title=""/>
          </v:shape>
        </w:pict>
      </w:r>
    </w:p>
    <w:p w:rsidR="00264911" w:rsidRPr="007A7B82" w:rsidRDefault="00264911" w:rsidP="00264911">
      <w:pPr>
        <w:shd w:val="clear" w:color="auto" w:fill="FFFFFF"/>
        <w:spacing w:line="288" w:lineRule="atLeast"/>
        <w:ind w:left="567" w:firstLine="851"/>
        <w:textAlignment w:val="baseline"/>
        <w:rPr>
          <w:rFonts w:ascii="Arial" w:hAnsi="Arial" w:cs="Arial"/>
          <w:color w:val="3C3C3C"/>
          <w:sz w:val="32"/>
          <w:szCs w:val="32"/>
        </w:rPr>
      </w:pPr>
    </w:p>
    <w:p w:rsidR="00264911" w:rsidRPr="00967B97" w:rsidRDefault="00264911" w:rsidP="00BC4F30">
      <w:pPr>
        <w:shd w:val="clear" w:color="auto" w:fill="FFFFFF"/>
        <w:spacing w:line="288" w:lineRule="atLeast"/>
        <w:ind w:left="567" w:firstLine="851"/>
        <w:textAlignment w:val="baseline"/>
        <w:rPr>
          <w:rFonts w:cs="Arial"/>
          <w:sz w:val="28"/>
          <w:szCs w:val="28"/>
        </w:rPr>
      </w:pPr>
      <w:r w:rsidRPr="007A7B82">
        <w:rPr>
          <w:rFonts w:ascii="Arial" w:hAnsi="Arial" w:cs="Arial"/>
          <w:color w:val="3C3C3C"/>
          <w:sz w:val="32"/>
          <w:szCs w:val="32"/>
        </w:rPr>
        <w:lastRenderedPageBreak/>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00BC4F30">
        <w:rPr>
          <w:rFonts w:ascii="Arial" w:hAnsi="Arial" w:cs="Arial"/>
          <w:color w:val="3C3C3C"/>
          <w:sz w:val="32"/>
          <w:szCs w:val="32"/>
        </w:rPr>
        <w:t xml:space="preserve">         </w:t>
      </w:r>
      <w:r w:rsidRPr="00967B97">
        <w:rPr>
          <w:rFonts w:cs="Arial"/>
          <w:sz w:val="28"/>
          <w:szCs w:val="28"/>
        </w:rPr>
        <w:t>Рисунок 1</w:t>
      </w:r>
      <w:r>
        <w:rPr>
          <w:rFonts w:cs="Arial"/>
          <w:sz w:val="28"/>
          <w:szCs w:val="28"/>
        </w:rPr>
        <w:t>6</w:t>
      </w:r>
    </w:p>
    <w:p w:rsidR="00264911" w:rsidRPr="00DB7752" w:rsidRDefault="00264911" w:rsidP="00264911">
      <w:pPr>
        <w:shd w:val="clear" w:color="auto" w:fill="FFFFFF"/>
        <w:spacing w:line="288" w:lineRule="atLeast"/>
        <w:ind w:left="567" w:firstLine="851"/>
        <w:textAlignment w:val="baseline"/>
        <w:rPr>
          <w:rFonts w:cs="Arial"/>
          <w:sz w:val="28"/>
          <w:szCs w:val="28"/>
        </w:rPr>
      </w:pPr>
    </w:p>
    <w:p w:rsidR="00264911" w:rsidRDefault="003A1450" w:rsidP="00264911">
      <w:pPr>
        <w:shd w:val="clear" w:color="auto" w:fill="FFFFFF"/>
        <w:spacing w:line="288" w:lineRule="atLeast"/>
        <w:ind w:left="567" w:hanging="567"/>
        <w:textAlignment w:val="baseline"/>
        <w:rPr>
          <w:rFonts w:ascii="Arial" w:hAnsi="Arial" w:cs="Arial"/>
          <w:color w:val="3C3C3C"/>
          <w:sz w:val="32"/>
          <w:szCs w:val="32"/>
        </w:rPr>
      </w:pPr>
      <w:r w:rsidRPr="009A7451">
        <w:rPr>
          <w:rFonts w:ascii="Arial" w:hAnsi="Arial" w:cs="Arial"/>
          <w:noProof/>
          <w:color w:val="3C3C3C"/>
          <w:sz w:val="32"/>
          <w:szCs w:val="32"/>
        </w:rPr>
        <w:pict>
          <v:shape id="Рисунок 24" o:spid="_x0000_i1042" type="#_x0000_t75" alt="вывески на арх дет.jpg" style="width:468pt;height:312.75pt;visibility:visible">
            <v:imagedata r:id="rId49" o:title=""/>
          </v:shape>
        </w:pict>
      </w:r>
    </w:p>
    <w:p w:rsidR="00264911" w:rsidRPr="007A7B82" w:rsidRDefault="00264911" w:rsidP="00264911">
      <w:pPr>
        <w:shd w:val="clear" w:color="auto" w:fill="FFFFFF"/>
        <w:spacing w:line="288" w:lineRule="atLeast"/>
        <w:ind w:left="567" w:hanging="567"/>
        <w:textAlignment w:val="baseline"/>
        <w:rPr>
          <w:rFonts w:ascii="Arial" w:hAnsi="Arial" w:cs="Arial"/>
          <w:color w:val="3C3C3C"/>
          <w:sz w:val="32"/>
          <w:szCs w:val="32"/>
        </w:rPr>
      </w:pPr>
    </w:p>
    <w:p w:rsidR="00264911" w:rsidRPr="00967B97" w:rsidRDefault="00264911" w:rsidP="00264911">
      <w:pPr>
        <w:shd w:val="clear" w:color="auto" w:fill="FFFFFF"/>
        <w:spacing w:line="288" w:lineRule="atLeast"/>
        <w:ind w:firstLine="851"/>
        <w:jc w:val="right"/>
        <w:textAlignment w:val="baseline"/>
        <w:rPr>
          <w:rFonts w:cs="Arial"/>
          <w:sz w:val="28"/>
          <w:szCs w:val="28"/>
        </w:rPr>
      </w:pP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967B97">
        <w:rPr>
          <w:rFonts w:cs="Arial"/>
          <w:sz w:val="28"/>
          <w:szCs w:val="28"/>
        </w:rPr>
        <w:t>Рисунок 1</w:t>
      </w:r>
      <w:r>
        <w:rPr>
          <w:rFonts w:cs="Arial"/>
          <w:sz w:val="28"/>
          <w:szCs w:val="28"/>
        </w:rPr>
        <w:t>7</w:t>
      </w:r>
    </w:p>
    <w:p w:rsidR="00264911" w:rsidRPr="007A7B82" w:rsidRDefault="00264911" w:rsidP="00264911">
      <w:pPr>
        <w:shd w:val="clear" w:color="auto" w:fill="FFFFFF"/>
        <w:spacing w:line="288" w:lineRule="atLeast"/>
        <w:ind w:left="567" w:firstLine="851"/>
        <w:textAlignment w:val="baseline"/>
        <w:rPr>
          <w:rFonts w:ascii="Arial" w:hAnsi="Arial" w:cs="Arial"/>
          <w:color w:val="3C3C3C"/>
          <w:sz w:val="32"/>
          <w:szCs w:val="32"/>
        </w:rPr>
      </w:pPr>
    </w:p>
    <w:p w:rsidR="00264911" w:rsidRPr="007A7B82" w:rsidRDefault="003A1450" w:rsidP="00264911">
      <w:pPr>
        <w:shd w:val="clear" w:color="auto" w:fill="FFFFFF"/>
        <w:spacing w:line="288" w:lineRule="atLeast"/>
        <w:ind w:left="567" w:hanging="567"/>
        <w:textAlignment w:val="baseline"/>
        <w:rPr>
          <w:rFonts w:ascii="Arial" w:hAnsi="Arial" w:cs="Arial"/>
          <w:color w:val="3C3C3C"/>
          <w:sz w:val="32"/>
          <w:szCs w:val="32"/>
        </w:rPr>
      </w:pPr>
      <w:r w:rsidRPr="009A7451">
        <w:rPr>
          <w:rFonts w:ascii="Arial" w:hAnsi="Arial" w:cs="Arial"/>
          <w:noProof/>
          <w:color w:val="3C3C3C"/>
          <w:sz w:val="32"/>
          <w:szCs w:val="32"/>
        </w:rPr>
        <w:pict>
          <v:shape id="Рисунок 0" o:spid="_x0000_i1043" type="#_x0000_t75" alt="вывески удоски.jpg" style="width:389.25pt;height:276.75pt;visibility:visible">
            <v:imagedata r:id="rId50" o:title=""/>
          </v:shape>
        </w:pict>
      </w:r>
    </w:p>
    <w:p w:rsidR="00264911" w:rsidRDefault="00264911" w:rsidP="00264911">
      <w:pPr>
        <w:shd w:val="clear" w:color="auto" w:fill="FFFFFF"/>
        <w:spacing w:line="288" w:lineRule="atLeast"/>
        <w:ind w:left="567" w:firstLine="851"/>
        <w:textAlignment w:val="baseline"/>
        <w:rPr>
          <w:rFonts w:cs="Arial"/>
          <w:sz w:val="28"/>
          <w:szCs w:val="28"/>
        </w:rPr>
      </w:pP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Pr>
          <w:rFonts w:cs="Arial"/>
          <w:sz w:val="28"/>
          <w:szCs w:val="28"/>
        </w:rPr>
        <w:br w:type="page"/>
      </w:r>
    </w:p>
    <w:p w:rsidR="00264911" w:rsidRPr="007A7B82" w:rsidRDefault="00264911" w:rsidP="00264911">
      <w:pPr>
        <w:shd w:val="clear" w:color="auto" w:fill="FFFFFF"/>
        <w:spacing w:line="288" w:lineRule="atLeast"/>
        <w:ind w:left="567" w:firstLine="851"/>
        <w:textAlignment w:val="baseline"/>
        <w:rPr>
          <w:rFonts w:cs="Arial"/>
          <w:sz w:val="28"/>
          <w:szCs w:val="28"/>
        </w:rPr>
      </w:pPr>
    </w:p>
    <w:p w:rsidR="00264911" w:rsidRPr="00967B97" w:rsidRDefault="00264911" w:rsidP="00264911">
      <w:pPr>
        <w:shd w:val="clear" w:color="auto" w:fill="FFFFFF"/>
        <w:spacing w:line="288" w:lineRule="atLeast"/>
        <w:ind w:firstLine="851"/>
        <w:jc w:val="right"/>
        <w:textAlignment w:val="baseline"/>
        <w:rPr>
          <w:rFonts w:cs="Arial"/>
          <w:sz w:val="28"/>
          <w:szCs w:val="28"/>
        </w:rPr>
      </w:pPr>
      <w:r w:rsidRPr="00967B97">
        <w:rPr>
          <w:rFonts w:cs="Arial"/>
          <w:sz w:val="28"/>
          <w:szCs w:val="28"/>
        </w:rPr>
        <w:t>Рисунок 1</w:t>
      </w:r>
      <w:r>
        <w:rPr>
          <w:rFonts w:cs="Arial"/>
          <w:sz w:val="28"/>
          <w:szCs w:val="28"/>
        </w:rPr>
        <w:t>8</w:t>
      </w:r>
    </w:p>
    <w:p w:rsidR="00264911" w:rsidRPr="007A7B82" w:rsidRDefault="00264911" w:rsidP="00264911">
      <w:pPr>
        <w:shd w:val="clear" w:color="auto" w:fill="FFFFFF"/>
        <w:spacing w:line="288" w:lineRule="atLeast"/>
        <w:ind w:left="567" w:firstLine="851"/>
        <w:textAlignment w:val="baseline"/>
        <w:rPr>
          <w:rFonts w:cs="Arial"/>
          <w:sz w:val="28"/>
          <w:szCs w:val="28"/>
        </w:rPr>
      </w:pPr>
    </w:p>
    <w:p w:rsidR="00264911" w:rsidRPr="007A7B82" w:rsidRDefault="003A1450" w:rsidP="00264911">
      <w:pPr>
        <w:shd w:val="clear" w:color="auto" w:fill="FFFFFF"/>
        <w:spacing w:line="288" w:lineRule="atLeast"/>
        <w:ind w:left="142" w:hanging="142"/>
        <w:textAlignment w:val="baseline"/>
        <w:rPr>
          <w:rFonts w:ascii="Arial" w:hAnsi="Arial" w:cs="Arial"/>
          <w:color w:val="3C3C3C"/>
          <w:sz w:val="32"/>
          <w:szCs w:val="32"/>
        </w:rPr>
      </w:pPr>
      <w:r w:rsidRPr="009A7451">
        <w:rPr>
          <w:rFonts w:ascii="Arial" w:hAnsi="Arial" w:cs="Arial"/>
          <w:noProof/>
          <w:color w:val="3C3C3C"/>
          <w:sz w:val="32"/>
          <w:szCs w:val="32"/>
        </w:rPr>
        <w:pict>
          <v:shape id="Рисунок 25" o:spid="_x0000_i1044" type="#_x0000_t75" alt="вывески на знак.jpg" style="width:441.75pt;height:271.5pt;visibility:visible">
            <v:imagedata r:id="rId51" o:title=""/>
          </v:shape>
        </w:pict>
      </w:r>
    </w:p>
    <w:p w:rsidR="00264911" w:rsidRPr="007A7B82" w:rsidRDefault="00264911" w:rsidP="00264911">
      <w:pPr>
        <w:shd w:val="clear" w:color="auto" w:fill="FFFFFF"/>
        <w:spacing w:line="288" w:lineRule="atLeast"/>
        <w:ind w:left="567" w:firstLine="851"/>
        <w:textAlignment w:val="baseline"/>
        <w:rPr>
          <w:rFonts w:ascii="Arial" w:hAnsi="Arial" w:cs="Arial"/>
          <w:color w:val="3C3C3C"/>
          <w:sz w:val="32"/>
          <w:szCs w:val="32"/>
        </w:rPr>
      </w:pPr>
    </w:p>
    <w:p w:rsidR="00264911" w:rsidRPr="00967B97" w:rsidRDefault="00264911" w:rsidP="00264911">
      <w:pPr>
        <w:shd w:val="clear" w:color="auto" w:fill="FFFFFF"/>
        <w:spacing w:line="288" w:lineRule="atLeast"/>
        <w:ind w:firstLine="851"/>
        <w:jc w:val="right"/>
        <w:textAlignment w:val="baseline"/>
        <w:rPr>
          <w:rFonts w:cs="Arial"/>
          <w:sz w:val="28"/>
          <w:szCs w:val="28"/>
        </w:rPr>
      </w:pP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967B97">
        <w:rPr>
          <w:rFonts w:cs="Arial"/>
          <w:sz w:val="28"/>
          <w:szCs w:val="28"/>
        </w:rPr>
        <w:t>Рисунок 1</w:t>
      </w:r>
      <w:r>
        <w:rPr>
          <w:rFonts w:cs="Arial"/>
          <w:sz w:val="28"/>
          <w:szCs w:val="28"/>
        </w:rPr>
        <w:t>9</w:t>
      </w:r>
    </w:p>
    <w:p w:rsidR="00264911" w:rsidRPr="007A7B82" w:rsidRDefault="00264911" w:rsidP="00264911">
      <w:pPr>
        <w:shd w:val="clear" w:color="auto" w:fill="FFFFFF"/>
        <w:spacing w:line="288" w:lineRule="atLeast"/>
        <w:ind w:left="567" w:firstLine="851"/>
        <w:textAlignment w:val="baseline"/>
        <w:rPr>
          <w:rFonts w:ascii="Arial" w:hAnsi="Arial" w:cs="Arial"/>
          <w:color w:val="3C3C3C"/>
          <w:sz w:val="32"/>
          <w:szCs w:val="32"/>
        </w:rPr>
      </w:pPr>
      <w:r w:rsidRPr="007A7B82">
        <w:rPr>
          <w:rFonts w:ascii="Arial" w:hAnsi="Arial" w:cs="Arial"/>
          <w:color w:val="3C3C3C"/>
          <w:sz w:val="32"/>
          <w:szCs w:val="32"/>
        </w:rPr>
        <w:tab/>
      </w:r>
      <w:r w:rsidRPr="007A7B82">
        <w:rPr>
          <w:rFonts w:ascii="Arial" w:hAnsi="Arial" w:cs="Arial"/>
          <w:color w:val="3C3C3C"/>
          <w:sz w:val="32"/>
          <w:szCs w:val="32"/>
        </w:rPr>
        <w:tab/>
      </w:r>
    </w:p>
    <w:p w:rsidR="00264911" w:rsidRPr="007A7B82" w:rsidRDefault="003A1450" w:rsidP="00A4534A">
      <w:pPr>
        <w:shd w:val="clear" w:color="auto" w:fill="FFFFFF"/>
        <w:spacing w:line="288" w:lineRule="atLeast"/>
        <w:ind w:left="567" w:firstLine="851"/>
        <w:textAlignment w:val="baseline"/>
        <w:rPr>
          <w:rFonts w:ascii="Arial" w:hAnsi="Arial" w:cs="Arial"/>
          <w:color w:val="2D2D2D"/>
        </w:rPr>
      </w:pPr>
      <w:r w:rsidRPr="009A7451">
        <w:rPr>
          <w:rFonts w:ascii="Arial" w:hAnsi="Arial" w:cs="Arial"/>
          <w:noProof/>
          <w:color w:val="3C3C3C"/>
          <w:sz w:val="32"/>
          <w:szCs w:val="32"/>
        </w:rPr>
        <w:pict>
          <v:shape id="Рисунок 30" o:spid="_x0000_i1045" type="#_x0000_t75" alt="консоли.jpg" style="width:323.25pt;height:300pt;visibility:visible">
            <v:imagedata r:id="rId52" o:title=""/>
          </v:shape>
        </w:pict>
      </w:r>
      <w:r w:rsidR="00264911" w:rsidRPr="007A7B82">
        <w:rPr>
          <w:rFonts w:ascii="Arial" w:hAnsi="Arial" w:cs="Arial"/>
          <w:color w:val="3C3C3C"/>
          <w:sz w:val="32"/>
          <w:szCs w:val="32"/>
        </w:rPr>
        <w:tab/>
      </w:r>
      <w:r w:rsidR="00264911" w:rsidRPr="007A7B82">
        <w:rPr>
          <w:rFonts w:ascii="Arial" w:hAnsi="Arial" w:cs="Arial"/>
          <w:color w:val="3C3C3C"/>
          <w:sz w:val="32"/>
          <w:szCs w:val="32"/>
        </w:rPr>
        <w:tab/>
      </w:r>
      <w:r w:rsidR="00264911" w:rsidRPr="007A7B82">
        <w:rPr>
          <w:rFonts w:ascii="Arial" w:hAnsi="Arial" w:cs="Arial"/>
          <w:color w:val="3C3C3C"/>
          <w:sz w:val="32"/>
          <w:szCs w:val="32"/>
        </w:rPr>
        <w:tab/>
      </w:r>
      <w:r w:rsidR="00264911" w:rsidRPr="007A7B82">
        <w:rPr>
          <w:rFonts w:ascii="Arial" w:hAnsi="Arial" w:cs="Arial"/>
          <w:color w:val="3C3C3C"/>
          <w:sz w:val="32"/>
          <w:szCs w:val="32"/>
        </w:rPr>
        <w:tab/>
      </w:r>
      <w:r w:rsidR="00264911" w:rsidRPr="007A7B82">
        <w:rPr>
          <w:rFonts w:ascii="Arial" w:hAnsi="Arial" w:cs="Arial"/>
          <w:color w:val="3C3C3C"/>
          <w:sz w:val="32"/>
          <w:szCs w:val="32"/>
        </w:rPr>
        <w:tab/>
      </w:r>
      <w:r w:rsidR="00264911" w:rsidRPr="007A7B82">
        <w:rPr>
          <w:rFonts w:ascii="Arial" w:hAnsi="Arial" w:cs="Arial"/>
          <w:color w:val="3C3C3C"/>
          <w:sz w:val="32"/>
          <w:szCs w:val="32"/>
        </w:rPr>
        <w:tab/>
      </w:r>
      <w:r w:rsidR="00264911" w:rsidRPr="007A7B82">
        <w:rPr>
          <w:rFonts w:ascii="Arial" w:hAnsi="Arial" w:cs="Arial"/>
          <w:color w:val="3C3C3C"/>
          <w:sz w:val="32"/>
          <w:szCs w:val="32"/>
        </w:rPr>
        <w:tab/>
      </w:r>
      <w:r w:rsidR="00264911" w:rsidRPr="007A7B82">
        <w:rPr>
          <w:rFonts w:ascii="Arial" w:hAnsi="Arial" w:cs="Arial"/>
          <w:color w:val="3C3C3C"/>
          <w:sz w:val="32"/>
          <w:szCs w:val="32"/>
        </w:rPr>
        <w:tab/>
      </w:r>
      <w:r w:rsidR="00264911" w:rsidRPr="007A7B82">
        <w:rPr>
          <w:rFonts w:ascii="Arial" w:hAnsi="Arial" w:cs="Arial"/>
          <w:color w:val="3C3C3C"/>
          <w:sz w:val="32"/>
          <w:szCs w:val="32"/>
        </w:rPr>
        <w:tab/>
      </w:r>
      <w:r w:rsidR="00264911" w:rsidRPr="007A7B82">
        <w:rPr>
          <w:rFonts w:ascii="Arial" w:hAnsi="Arial" w:cs="Arial"/>
          <w:color w:val="3C3C3C"/>
          <w:sz w:val="32"/>
          <w:szCs w:val="32"/>
        </w:rPr>
        <w:tab/>
      </w:r>
      <w:r w:rsidR="00264911" w:rsidRPr="007A7B82">
        <w:rPr>
          <w:rFonts w:ascii="Arial" w:hAnsi="Arial" w:cs="Arial"/>
          <w:color w:val="3C3C3C"/>
          <w:sz w:val="32"/>
          <w:szCs w:val="32"/>
        </w:rPr>
        <w:tab/>
      </w:r>
      <w:r w:rsidR="00264911" w:rsidRPr="007A7B82">
        <w:rPr>
          <w:rFonts w:ascii="Arial" w:hAnsi="Arial" w:cs="Arial"/>
          <w:color w:val="3C3C3C"/>
          <w:sz w:val="32"/>
          <w:szCs w:val="32"/>
        </w:rPr>
        <w:tab/>
      </w:r>
      <w:r w:rsidR="00264911" w:rsidRPr="007A7B82">
        <w:rPr>
          <w:rFonts w:ascii="Arial" w:hAnsi="Arial" w:cs="Arial"/>
          <w:color w:val="3C3C3C"/>
          <w:sz w:val="32"/>
          <w:szCs w:val="32"/>
        </w:rPr>
        <w:tab/>
      </w:r>
      <w:r w:rsidR="00264911">
        <w:rPr>
          <w:rFonts w:cs="Arial"/>
          <w:sz w:val="28"/>
          <w:szCs w:val="28"/>
        </w:rPr>
        <w:br w:type="page"/>
      </w:r>
      <w:r w:rsidR="00264911" w:rsidRPr="007A7B82">
        <w:rPr>
          <w:rFonts w:ascii="Arial" w:hAnsi="Arial" w:cs="Arial"/>
          <w:color w:val="2D2D2D"/>
          <w:sz w:val="19"/>
          <w:szCs w:val="19"/>
        </w:rPr>
        <w:lastRenderedPageBreak/>
        <w:tab/>
      </w:r>
    </w:p>
    <w:p w:rsidR="00264911" w:rsidRPr="00967B97" w:rsidRDefault="00264911" w:rsidP="00264911">
      <w:pPr>
        <w:shd w:val="clear" w:color="auto" w:fill="FFFFFF"/>
        <w:spacing w:line="288" w:lineRule="atLeast"/>
        <w:ind w:firstLine="851"/>
        <w:jc w:val="right"/>
        <w:textAlignment w:val="baseline"/>
        <w:rPr>
          <w:rFonts w:cs="Arial"/>
          <w:sz w:val="28"/>
          <w:szCs w:val="28"/>
        </w:rPr>
      </w:pPr>
      <w:r>
        <w:rPr>
          <w:rFonts w:cs="Arial"/>
          <w:sz w:val="28"/>
          <w:szCs w:val="28"/>
        </w:rPr>
        <w:t>Рисунок 20</w:t>
      </w:r>
    </w:p>
    <w:p w:rsidR="00264911" w:rsidRPr="007A7B82" w:rsidRDefault="00264911" w:rsidP="00264911">
      <w:pPr>
        <w:shd w:val="clear" w:color="auto" w:fill="FFFFFF"/>
        <w:spacing w:line="288" w:lineRule="atLeast"/>
        <w:ind w:left="567" w:firstLine="851"/>
        <w:textAlignment w:val="baseline"/>
        <w:rPr>
          <w:rFonts w:ascii="Arial" w:hAnsi="Arial" w:cs="Arial"/>
          <w:color w:val="2D2D2D"/>
          <w:sz w:val="19"/>
          <w:szCs w:val="19"/>
        </w:rPr>
      </w:pPr>
    </w:p>
    <w:p w:rsidR="00264911" w:rsidRPr="007A7B82" w:rsidRDefault="003A1450" w:rsidP="00264911">
      <w:pPr>
        <w:shd w:val="clear" w:color="auto" w:fill="FFFFFF"/>
        <w:spacing w:line="288" w:lineRule="atLeast"/>
        <w:ind w:firstLine="567"/>
        <w:textAlignment w:val="baseline"/>
        <w:rPr>
          <w:rFonts w:ascii="Arial" w:hAnsi="Arial" w:cs="Arial"/>
          <w:color w:val="3C3C3C"/>
          <w:sz w:val="32"/>
          <w:szCs w:val="32"/>
        </w:rPr>
      </w:pPr>
      <w:r w:rsidRPr="009A7451">
        <w:rPr>
          <w:rFonts w:ascii="Arial" w:hAnsi="Arial" w:cs="Arial"/>
          <w:noProof/>
          <w:color w:val="3C3C3C"/>
          <w:sz w:val="32"/>
          <w:szCs w:val="32"/>
        </w:rPr>
        <w:pict>
          <v:shape id="Рисунок 32" o:spid="_x0000_i1046" type="#_x0000_t75" alt="вывески на стекле.jpg" style="width:468pt;height:307.5pt;visibility:visible">
            <v:imagedata r:id="rId53" o:title=""/>
          </v:shape>
        </w:pict>
      </w:r>
    </w:p>
    <w:p w:rsidR="00264911" w:rsidRPr="007A7B82" w:rsidRDefault="00264911" w:rsidP="00264911">
      <w:pPr>
        <w:shd w:val="clear" w:color="auto" w:fill="FFFFFF"/>
        <w:spacing w:line="288" w:lineRule="atLeast"/>
        <w:ind w:left="567" w:firstLine="851"/>
        <w:textAlignment w:val="baseline"/>
        <w:rPr>
          <w:rFonts w:cs="Arial"/>
          <w:sz w:val="28"/>
          <w:szCs w:val="28"/>
        </w:rPr>
      </w:pP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p>
    <w:p w:rsidR="00264911" w:rsidRPr="007A7B82" w:rsidRDefault="00264911" w:rsidP="00264911">
      <w:pPr>
        <w:shd w:val="clear" w:color="auto" w:fill="FFFFFF"/>
        <w:spacing w:line="288" w:lineRule="atLeast"/>
        <w:ind w:firstLine="851"/>
        <w:textAlignment w:val="baseline"/>
        <w:rPr>
          <w:rFonts w:ascii="Arial" w:hAnsi="Arial" w:cs="Arial"/>
          <w:color w:val="3C3C3C"/>
          <w:sz w:val="32"/>
          <w:szCs w:val="32"/>
        </w:rPr>
      </w:pPr>
    </w:p>
    <w:p w:rsidR="00264911" w:rsidRPr="007A7B82" w:rsidRDefault="00264911" w:rsidP="00264911">
      <w:pPr>
        <w:shd w:val="clear" w:color="auto" w:fill="FFFFFF"/>
        <w:spacing w:line="288" w:lineRule="atLeast"/>
        <w:ind w:left="567" w:firstLine="851"/>
        <w:textAlignment w:val="baseline"/>
        <w:rPr>
          <w:rFonts w:cs="Arial"/>
          <w:sz w:val="28"/>
          <w:szCs w:val="28"/>
        </w:rPr>
      </w:pPr>
    </w:p>
    <w:p w:rsidR="00264911" w:rsidRPr="00967B97" w:rsidRDefault="00264911" w:rsidP="00264911">
      <w:pPr>
        <w:shd w:val="clear" w:color="auto" w:fill="FFFFFF"/>
        <w:spacing w:line="288" w:lineRule="atLeast"/>
        <w:ind w:firstLine="851"/>
        <w:jc w:val="right"/>
        <w:textAlignment w:val="baseline"/>
        <w:rPr>
          <w:rFonts w:cs="Arial"/>
          <w:sz w:val="28"/>
          <w:szCs w:val="28"/>
        </w:rPr>
      </w:pPr>
      <w:r w:rsidRPr="00967B97">
        <w:rPr>
          <w:rFonts w:cs="Arial"/>
          <w:sz w:val="28"/>
          <w:szCs w:val="28"/>
        </w:rPr>
        <w:t xml:space="preserve">Рисунок </w:t>
      </w:r>
      <w:r>
        <w:rPr>
          <w:rFonts w:cs="Arial"/>
          <w:sz w:val="28"/>
          <w:szCs w:val="28"/>
        </w:rPr>
        <w:t>2</w:t>
      </w:r>
      <w:r w:rsidRPr="00967B97">
        <w:rPr>
          <w:rFonts w:cs="Arial"/>
          <w:sz w:val="28"/>
          <w:szCs w:val="28"/>
        </w:rPr>
        <w:t>1</w:t>
      </w:r>
    </w:p>
    <w:p w:rsidR="00264911" w:rsidRPr="007A7B82" w:rsidRDefault="00264911" w:rsidP="00264911">
      <w:pPr>
        <w:shd w:val="clear" w:color="auto" w:fill="FFFFFF"/>
        <w:spacing w:line="288" w:lineRule="atLeast"/>
        <w:ind w:left="567" w:firstLine="851"/>
        <w:textAlignment w:val="baseline"/>
        <w:rPr>
          <w:rFonts w:cs="Arial"/>
          <w:sz w:val="28"/>
          <w:szCs w:val="28"/>
        </w:rPr>
      </w:pPr>
    </w:p>
    <w:p w:rsidR="00264911" w:rsidRDefault="003A1450" w:rsidP="00264911">
      <w:pPr>
        <w:shd w:val="clear" w:color="auto" w:fill="FFFFFF"/>
        <w:spacing w:line="288" w:lineRule="atLeast"/>
        <w:ind w:firstLine="851"/>
        <w:textAlignment w:val="baseline"/>
        <w:rPr>
          <w:rFonts w:ascii="Arial" w:hAnsi="Arial" w:cs="Arial"/>
          <w:color w:val="3C3C3C"/>
          <w:sz w:val="32"/>
          <w:szCs w:val="32"/>
        </w:rPr>
      </w:pPr>
      <w:r w:rsidRPr="009A7451">
        <w:rPr>
          <w:rFonts w:ascii="Arial" w:hAnsi="Arial" w:cs="Arial"/>
          <w:noProof/>
          <w:color w:val="3C3C3C"/>
          <w:sz w:val="32"/>
          <w:szCs w:val="32"/>
        </w:rPr>
        <w:pict>
          <v:shape id="Рисунок 26" o:spid="_x0000_i1047" type="#_x0000_t75" alt="вывески.jpg" style="width:387pt;height:257.25pt;visibility:visible">
            <v:imagedata r:id="rId54" o:title=""/>
          </v:shape>
        </w:pict>
      </w:r>
    </w:p>
    <w:p w:rsidR="00264911" w:rsidRPr="003661C6" w:rsidRDefault="00264911" w:rsidP="00264911">
      <w:pPr>
        <w:shd w:val="clear" w:color="auto" w:fill="FFFFFF"/>
        <w:spacing w:line="288" w:lineRule="atLeast"/>
        <w:textAlignment w:val="baseline"/>
        <w:rPr>
          <w:rFonts w:cs="Arial"/>
          <w:sz w:val="28"/>
          <w:szCs w:val="28"/>
        </w:rPr>
        <w:sectPr w:rsidR="00264911" w:rsidRPr="003661C6" w:rsidSect="00264911">
          <w:pgSz w:w="11906" w:h="16838"/>
          <w:pgMar w:top="1134" w:right="850" w:bottom="1134" w:left="1701" w:header="708" w:footer="708" w:gutter="0"/>
          <w:cols w:space="708"/>
          <w:docGrid w:linePitch="360"/>
        </w:sectPr>
      </w:pPr>
    </w:p>
    <w:p w:rsidR="00264911" w:rsidRPr="00967B97" w:rsidRDefault="00264911" w:rsidP="00264911">
      <w:pPr>
        <w:shd w:val="clear" w:color="auto" w:fill="FFFFFF"/>
        <w:spacing w:line="288" w:lineRule="atLeast"/>
        <w:ind w:firstLine="851"/>
        <w:jc w:val="right"/>
        <w:textAlignment w:val="baseline"/>
        <w:rPr>
          <w:rFonts w:cs="Arial"/>
          <w:sz w:val="28"/>
          <w:szCs w:val="28"/>
        </w:rPr>
      </w:pPr>
      <w:r w:rsidRPr="00967B97">
        <w:rPr>
          <w:rFonts w:cs="Arial"/>
          <w:sz w:val="28"/>
          <w:szCs w:val="28"/>
        </w:rPr>
        <w:lastRenderedPageBreak/>
        <w:t xml:space="preserve">Рисунок </w:t>
      </w:r>
      <w:r>
        <w:rPr>
          <w:rFonts w:cs="Arial"/>
          <w:sz w:val="28"/>
          <w:szCs w:val="28"/>
        </w:rPr>
        <w:t>22</w:t>
      </w:r>
    </w:p>
    <w:p w:rsidR="00264911" w:rsidRDefault="00264911" w:rsidP="00264911">
      <w:pPr>
        <w:shd w:val="clear" w:color="auto" w:fill="FFFFFF"/>
        <w:spacing w:line="288" w:lineRule="atLeast"/>
        <w:textAlignment w:val="baseline"/>
        <w:rPr>
          <w:rFonts w:ascii="Arial" w:hAnsi="Arial" w:cs="Arial"/>
          <w:color w:val="3C3C3C"/>
          <w:sz w:val="32"/>
          <w:szCs w:val="32"/>
        </w:rPr>
      </w:pPr>
    </w:p>
    <w:p w:rsidR="00264911" w:rsidRDefault="00264911" w:rsidP="00264911">
      <w:pPr>
        <w:shd w:val="clear" w:color="auto" w:fill="FFFFFF"/>
        <w:spacing w:line="288" w:lineRule="atLeast"/>
        <w:textAlignment w:val="baseline"/>
        <w:rPr>
          <w:rFonts w:ascii="Arial" w:hAnsi="Arial" w:cs="Arial"/>
          <w:color w:val="3C3C3C"/>
          <w:sz w:val="32"/>
          <w:szCs w:val="32"/>
        </w:rPr>
      </w:pPr>
    </w:p>
    <w:p w:rsidR="00264911" w:rsidRPr="007A7B82" w:rsidRDefault="003A1450" w:rsidP="00264911">
      <w:pPr>
        <w:shd w:val="clear" w:color="auto" w:fill="FFFFFF"/>
        <w:spacing w:line="288" w:lineRule="atLeast"/>
        <w:textAlignment w:val="baseline"/>
        <w:rPr>
          <w:rFonts w:ascii="Arial" w:hAnsi="Arial" w:cs="Arial"/>
          <w:color w:val="3C3C3C"/>
          <w:sz w:val="32"/>
          <w:szCs w:val="32"/>
        </w:rPr>
      </w:pPr>
      <w:r w:rsidRPr="009A7451">
        <w:rPr>
          <w:rFonts w:ascii="Arial" w:hAnsi="Arial" w:cs="Arial"/>
          <w:noProof/>
          <w:color w:val="3C3C3C"/>
          <w:sz w:val="32"/>
          <w:szCs w:val="32"/>
        </w:rPr>
        <w:pict>
          <v:shape id="Рисунок 52" o:spid="_x0000_i1048" type="#_x0000_t75" alt="вывески8.jpg" style="width:724.5pt;height:335.25pt;visibility:visible">
            <v:imagedata r:id="rId55" o:title=""/>
          </v:shape>
        </w:pict>
      </w:r>
    </w:p>
    <w:p w:rsidR="00264911" w:rsidRPr="007A7B82" w:rsidRDefault="00264911" w:rsidP="00264911">
      <w:pPr>
        <w:shd w:val="clear" w:color="auto" w:fill="FFFFFF"/>
        <w:spacing w:line="288" w:lineRule="atLeast"/>
        <w:ind w:left="567" w:firstLine="851"/>
        <w:textAlignment w:val="baseline"/>
        <w:rPr>
          <w:rFonts w:cs="Arial"/>
          <w:sz w:val="28"/>
          <w:szCs w:val="28"/>
        </w:rPr>
      </w:pP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p>
    <w:p w:rsidR="00264911" w:rsidRDefault="00264911" w:rsidP="00264911">
      <w:pPr>
        <w:rPr>
          <w:rFonts w:cs="Arial"/>
          <w:sz w:val="28"/>
          <w:szCs w:val="28"/>
        </w:rPr>
        <w:sectPr w:rsidR="00264911" w:rsidSect="00264911">
          <w:pgSz w:w="16838" w:h="11906" w:orient="landscape"/>
          <w:pgMar w:top="851" w:right="1134" w:bottom="1701" w:left="1134" w:header="709" w:footer="709" w:gutter="0"/>
          <w:cols w:space="708"/>
          <w:docGrid w:linePitch="360"/>
        </w:sectPr>
      </w:pPr>
    </w:p>
    <w:p w:rsidR="00264911" w:rsidRPr="00967B97" w:rsidRDefault="00264911" w:rsidP="00264911">
      <w:pPr>
        <w:shd w:val="clear" w:color="auto" w:fill="FFFFFF"/>
        <w:spacing w:line="288" w:lineRule="atLeast"/>
        <w:ind w:firstLine="851"/>
        <w:jc w:val="right"/>
        <w:textAlignment w:val="baseline"/>
        <w:rPr>
          <w:rFonts w:cs="Arial"/>
          <w:sz w:val="28"/>
          <w:szCs w:val="28"/>
        </w:rPr>
      </w:pPr>
      <w:r w:rsidRPr="00967B97">
        <w:rPr>
          <w:rFonts w:cs="Arial"/>
          <w:sz w:val="28"/>
          <w:szCs w:val="28"/>
        </w:rPr>
        <w:lastRenderedPageBreak/>
        <w:t xml:space="preserve">Рисунок </w:t>
      </w:r>
      <w:r>
        <w:rPr>
          <w:rFonts w:cs="Arial"/>
          <w:sz w:val="28"/>
          <w:szCs w:val="28"/>
        </w:rPr>
        <w:t>23</w:t>
      </w:r>
    </w:p>
    <w:p w:rsidR="00264911" w:rsidRPr="007A7B82" w:rsidRDefault="00264911" w:rsidP="00264911">
      <w:pPr>
        <w:shd w:val="clear" w:color="auto" w:fill="FFFFFF"/>
        <w:spacing w:line="288" w:lineRule="atLeast"/>
        <w:ind w:left="567" w:firstLine="851"/>
        <w:textAlignment w:val="baseline"/>
        <w:rPr>
          <w:rFonts w:cs="Arial"/>
          <w:sz w:val="28"/>
          <w:szCs w:val="28"/>
        </w:rPr>
      </w:pPr>
    </w:p>
    <w:p w:rsidR="00264911" w:rsidRPr="007A7B82" w:rsidRDefault="00264911" w:rsidP="00264911">
      <w:pPr>
        <w:shd w:val="clear" w:color="auto" w:fill="FFFFFF"/>
        <w:spacing w:line="288" w:lineRule="atLeast"/>
        <w:ind w:left="567" w:firstLine="851"/>
        <w:textAlignment w:val="baseline"/>
        <w:rPr>
          <w:rFonts w:ascii="Arial" w:hAnsi="Arial" w:cs="Arial"/>
          <w:color w:val="2D2D2D"/>
          <w:sz w:val="19"/>
          <w:szCs w:val="19"/>
        </w:rPr>
      </w:pPr>
    </w:p>
    <w:p w:rsidR="00264911" w:rsidRPr="007A7B82" w:rsidRDefault="003A1450" w:rsidP="00264911">
      <w:pPr>
        <w:shd w:val="clear" w:color="auto" w:fill="FFFFFF"/>
        <w:spacing w:line="288" w:lineRule="atLeast"/>
        <w:ind w:left="-709"/>
        <w:textAlignment w:val="baseline"/>
        <w:rPr>
          <w:rFonts w:ascii="Arial" w:hAnsi="Arial" w:cs="Arial"/>
          <w:color w:val="3C3C3C"/>
          <w:sz w:val="32"/>
          <w:szCs w:val="32"/>
        </w:rPr>
      </w:pPr>
      <w:r w:rsidRPr="009A7451">
        <w:rPr>
          <w:rFonts w:ascii="Arial" w:hAnsi="Arial" w:cs="Arial"/>
          <w:noProof/>
          <w:color w:val="3C3C3C"/>
          <w:sz w:val="32"/>
          <w:szCs w:val="32"/>
        </w:rPr>
        <w:pict>
          <v:shape id="Рисунок 56" o:spid="_x0000_i1049" type="#_x0000_t75" alt="51(2).jpg" style="width:520.5pt;height:261.75pt;visibility:visible">
            <v:imagedata r:id="rId56" o:title=""/>
          </v:shape>
        </w:pict>
      </w:r>
    </w:p>
    <w:p w:rsidR="00264911" w:rsidRDefault="00264911" w:rsidP="00264911">
      <w:pPr>
        <w:shd w:val="clear" w:color="auto" w:fill="FFFFFF"/>
        <w:spacing w:line="288" w:lineRule="atLeast"/>
        <w:ind w:left="-426" w:firstLine="851"/>
        <w:textAlignment w:val="baseline"/>
        <w:rPr>
          <w:rFonts w:ascii="Arial" w:hAnsi="Arial" w:cs="Arial"/>
          <w:color w:val="3C3C3C"/>
          <w:sz w:val="32"/>
          <w:szCs w:val="32"/>
        </w:rPr>
      </w:pPr>
    </w:p>
    <w:p w:rsidR="00264911" w:rsidRPr="007A7B82" w:rsidRDefault="00264911" w:rsidP="00264911">
      <w:pPr>
        <w:shd w:val="clear" w:color="auto" w:fill="FFFFFF"/>
        <w:spacing w:line="288" w:lineRule="atLeast"/>
        <w:ind w:left="-426" w:firstLine="851"/>
        <w:textAlignment w:val="baseline"/>
        <w:rPr>
          <w:rFonts w:ascii="Arial" w:hAnsi="Arial" w:cs="Arial"/>
          <w:color w:val="3C3C3C"/>
          <w:sz w:val="32"/>
          <w:szCs w:val="32"/>
        </w:rPr>
      </w:pPr>
    </w:p>
    <w:p w:rsidR="00264911" w:rsidRPr="00967B97" w:rsidRDefault="00264911" w:rsidP="00264911">
      <w:pPr>
        <w:shd w:val="clear" w:color="auto" w:fill="FFFFFF"/>
        <w:spacing w:line="288" w:lineRule="atLeast"/>
        <w:ind w:firstLine="851"/>
        <w:jc w:val="right"/>
        <w:textAlignment w:val="baseline"/>
        <w:rPr>
          <w:rFonts w:cs="Arial"/>
          <w:sz w:val="28"/>
          <w:szCs w:val="28"/>
        </w:rPr>
      </w:pP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967B97">
        <w:rPr>
          <w:rFonts w:cs="Arial"/>
          <w:sz w:val="28"/>
          <w:szCs w:val="28"/>
        </w:rPr>
        <w:t xml:space="preserve">Рисунок </w:t>
      </w:r>
      <w:r>
        <w:rPr>
          <w:rFonts w:cs="Arial"/>
          <w:sz w:val="28"/>
          <w:szCs w:val="28"/>
        </w:rPr>
        <w:t>24</w:t>
      </w:r>
    </w:p>
    <w:p w:rsidR="00264911" w:rsidRPr="007A7B82" w:rsidRDefault="00264911" w:rsidP="00264911">
      <w:pPr>
        <w:shd w:val="clear" w:color="auto" w:fill="FFFFFF"/>
        <w:spacing w:line="288" w:lineRule="atLeast"/>
        <w:ind w:left="567" w:firstLine="851"/>
        <w:textAlignment w:val="baseline"/>
        <w:rPr>
          <w:rFonts w:cs="Arial"/>
          <w:sz w:val="28"/>
          <w:szCs w:val="28"/>
        </w:rPr>
      </w:pPr>
    </w:p>
    <w:p w:rsidR="00264911" w:rsidRPr="007A7B82" w:rsidRDefault="00264911" w:rsidP="00264911">
      <w:pPr>
        <w:shd w:val="clear" w:color="auto" w:fill="FFFFFF"/>
        <w:spacing w:line="288" w:lineRule="atLeast"/>
        <w:ind w:left="-426" w:firstLine="851"/>
        <w:textAlignment w:val="baseline"/>
        <w:rPr>
          <w:rFonts w:ascii="Arial" w:hAnsi="Arial" w:cs="Arial"/>
          <w:color w:val="3C3C3C"/>
          <w:sz w:val="32"/>
          <w:szCs w:val="32"/>
        </w:rPr>
      </w:pPr>
    </w:p>
    <w:p w:rsidR="00264911" w:rsidRPr="007A7B82" w:rsidRDefault="003A1450" w:rsidP="00264911">
      <w:pPr>
        <w:shd w:val="clear" w:color="auto" w:fill="FFFFFF"/>
        <w:spacing w:line="288" w:lineRule="atLeast"/>
        <w:textAlignment w:val="baseline"/>
        <w:rPr>
          <w:rFonts w:ascii="Arial" w:hAnsi="Arial" w:cs="Arial"/>
          <w:color w:val="3C3C3C"/>
          <w:sz w:val="32"/>
          <w:szCs w:val="32"/>
        </w:rPr>
      </w:pPr>
      <w:r w:rsidRPr="009A7451">
        <w:rPr>
          <w:rFonts w:ascii="Arial" w:hAnsi="Arial" w:cs="Arial"/>
          <w:noProof/>
          <w:color w:val="3C3C3C"/>
          <w:sz w:val="32"/>
          <w:szCs w:val="32"/>
        </w:rPr>
        <w:pict>
          <v:shape id="Рисунок 55" o:spid="_x0000_i1050" type="#_x0000_t75" alt="51(1).jpg" style="width:480pt;height:267pt;visibility:visible">
            <v:imagedata r:id="rId57" o:title=""/>
          </v:shape>
        </w:pict>
      </w:r>
    </w:p>
    <w:p w:rsidR="00264911" w:rsidRPr="007A7B82" w:rsidRDefault="00264911" w:rsidP="00264911">
      <w:pPr>
        <w:shd w:val="clear" w:color="auto" w:fill="FFFFFF"/>
        <w:spacing w:line="288" w:lineRule="atLeast"/>
        <w:ind w:firstLine="851"/>
        <w:textAlignment w:val="baseline"/>
        <w:rPr>
          <w:rFonts w:ascii="Arial" w:hAnsi="Arial" w:cs="Arial"/>
          <w:color w:val="3C3C3C"/>
          <w:sz w:val="32"/>
          <w:szCs w:val="32"/>
        </w:rPr>
      </w:pPr>
    </w:p>
    <w:p w:rsidR="00264911" w:rsidRDefault="00264911" w:rsidP="00264911">
      <w:pPr>
        <w:shd w:val="clear" w:color="auto" w:fill="FFFFFF"/>
        <w:spacing w:line="288" w:lineRule="atLeast"/>
        <w:ind w:left="567" w:firstLine="851"/>
        <w:textAlignment w:val="baseline"/>
        <w:rPr>
          <w:rFonts w:ascii="Arial" w:hAnsi="Arial" w:cs="Arial"/>
          <w:color w:val="3C3C3C"/>
          <w:sz w:val="32"/>
          <w:szCs w:val="32"/>
        </w:rPr>
      </w:pP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p>
    <w:p w:rsidR="00264911" w:rsidRDefault="00264911" w:rsidP="00264911">
      <w:pPr>
        <w:shd w:val="clear" w:color="auto" w:fill="FFFFFF"/>
        <w:spacing w:line="288" w:lineRule="atLeast"/>
        <w:ind w:left="567" w:firstLine="851"/>
        <w:textAlignment w:val="baseline"/>
        <w:rPr>
          <w:rFonts w:ascii="Arial" w:hAnsi="Arial" w:cs="Arial"/>
          <w:color w:val="3C3C3C"/>
          <w:sz w:val="32"/>
          <w:szCs w:val="32"/>
        </w:rPr>
      </w:pPr>
    </w:p>
    <w:p w:rsidR="00BC4F30" w:rsidRDefault="00BC4F30" w:rsidP="00264911">
      <w:pPr>
        <w:shd w:val="clear" w:color="auto" w:fill="FFFFFF"/>
        <w:spacing w:line="288" w:lineRule="atLeast"/>
        <w:ind w:firstLine="851"/>
        <w:jc w:val="right"/>
        <w:textAlignment w:val="baseline"/>
        <w:rPr>
          <w:rFonts w:cs="Arial"/>
          <w:sz w:val="28"/>
          <w:szCs w:val="28"/>
        </w:rPr>
      </w:pPr>
    </w:p>
    <w:p w:rsidR="00BC4F30" w:rsidRDefault="00BC4F30" w:rsidP="00264911">
      <w:pPr>
        <w:shd w:val="clear" w:color="auto" w:fill="FFFFFF"/>
        <w:spacing w:line="288" w:lineRule="atLeast"/>
        <w:ind w:firstLine="851"/>
        <w:jc w:val="right"/>
        <w:textAlignment w:val="baseline"/>
        <w:rPr>
          <w:rFonts w:cs="Arial"/>
          <w:sz w:val="28"/>
          <w:szCs w:val="28"/>
        </w:rPr>
      </w:pPr>
    </w:p>
    <w:p w:rsidR="00264911" w:rsidRPr="00967B97" w:rsidRDefault="00264911" w:rsidP="00264911">
      <w:pPr>
        <w:shd w:val="clear" w:color="auto" w:fill="FFFFFF"/>
        <w:spacing w:line="288" w:lineRule="atLeast"/>
        <w:ind w:firstLine="851"/>
        <w:jc w:val="right"/>
        <w:textAlignment w:val="baseline"/>
        <w:rPr>
          <w:rFonts w:cs="Arial"/>
          <w:sz w:val="28"/>
          <w:szCs w:val="28"/>
        </w:rPr>
      </w:pPr>
      <w:r w:rsidRPr="00967B97">
        <w:rPr>
          <w:rFonts w:cs="Arial"/>
          <w:sz w:val="28"/>
          <w:szCs w:val="28"/>
        </w:rPr>
        <w:lastRenderedPageBreak/>
        <w:t xml:space="preserve">Рисунок </w:t>
      </w:r>
      <w:r>
        <w:rPr>
          <w:rFonts w:cs="Arial"/>
          <w:sz w:val="28"/>
          <w:szCs w:val="28"/>
        </w:rPr>
        <w:t>25</w:t>
      </w:r>
    </w:p>
    <w:p w:rsidR="00264911" w:rsidRDefault="00264911" w:rsidP="00264911">
      <w:pPr>
        <w:shd w:val="clear" w:color="auto" w:fill="FFFFFF"/>
        <w:spacing w:line="288" w:lineRule="atLeast"/>
        <w:ind w:left="567" w:firstLine="851"/>
        <w:textAlignment w:val="baseline"/>
        <w:rPr>
          <w:rFonts w:cs="Arial"/>
          <w:sz w:val="28"/>
          <w:szCs w:val="28"/>
        </w:rPr>
      </w:pP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p>
    <w:p w:rsidR="00264911" w:rsidRPr="00E30174" w:rsidRDefault="003A1450" w:rsidP="00264911">
      <w:pPr>
        <w:rPr>
          <w:rFonts w:cs="Arial"/>
          <w:sz w:val="28"/>
          <w:szCs w:val="28"/>
        </w:rPr>
      </w:pPr>
      <w:r w:rsidRPr="009A7451">
        <w:rPr>
          <w:rFonts w:ascii="Arial" w:hAnsi="Arial" w:cs="Arial"/>
          <w:noProof/>
          <w:color w:val="2D2D2D"/>
          <w:sz w:val="19"/>
          <w:szCs w:val="19"/>
        </w:rPr>
        <w:pict>
          <v:shape id="Рисунок 70" o:spid="_x0000_i1051" type="#_x0000_t75" alt="57.jpg" style="width:411.75pt;height:687pt;visibility:visible">
            <v:imagedata r:id="rId58" o:title=""/>
          </v:shape>
        </w:pict>
      </w:r>
    </w:p>
    <w:p w:rsidR="00264911" w:rsidRPr="00967B97" w:rsidRDefault="00264911" w:rsidP="00264911">
      <w:pPr>
        <w:shd w:val="clear" w:color="auto" w:fill="FFFFFF"/>
        <w:spacing w:line="288" w:lineRule="atLeast"/>
        <w:ind w:firstLine="851"/>
        <w:jc w:val="right"/>
        <w:textAlignment w:val="baseline"/>
        <w:rPr>
          <w:rFonts w:cs="Arial"/>
          <w:sz w:val="28"/>
          <w:szCs w:val="28"/>
        </w:rPr>
      </w:pPr>
      <w:r w:rsidRPr="007A7B82">
        <w:rPr>
          <w:rFonts w:ascii="Arial" w:hAnsi="Arial" w:cs="Arial"/>
          <w:color w:val="3C3C3C"/>
          <w:sz w:val="32"/>
          <w:szCs w:val="32"/>
        </w:rPr>
        <w:lastRenderedPageBreak/>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967B97">
        <w:rPr>
          <w:rFonts w:cs="Arial"/>
          <w:sz w:val="28"/>
          <w:szCs w:val="28"/>
        </w:rPr>
        <w:t xml:space="preserve">Рисунок </w:t>
      </w:r>
      <w:r>
        <w:rPr>
          <w:rFonts w:cs="Arial"/>
          <w:sz w:val="28"/>
          <w:szCs w:val="28"/>
        </w:rPr>
        <w:t>26</w:t>
      </w:r>
    </w:p>
    <w:p w:rsidR="00264911" w:rsidRPr="007A7B82" w:rsidRDefault="00264911" w:rsidP="00264911">
      <w:pPr>
        <w:shd w:val="clear" w:color="auto" w:fill="FFFFFF"/>
        <w:spacing w:line="288" w:lineRule="atLeast"/>
        <w:ind w:left="567" w:firstLine="851"/>
        <w:textAlignment w:val="baseline"/>
        <w:rPr>
          <w:rFonts w:ascii="Arial" w:hAnsi="Arial" w:cs="Arial"/>
          <w:color w:val="3C3C3C"/>
          <w:sz w:val="32"/>
          <w:szCs w:val="32"/>
        </w:rPr>
      </w:pPr>
      <w:r w:rsidRPr="007A7B82">
        <w:rPr>
          <w:rFonts w:ascii="Arial" w:hAnsi="Arial" w:cs="Arial"/>
          <w:color w:val="3C3C3C"/>
          <w:sz w:val="32"/>
          <w:szCs w:val="32"/>
        </w:rPr>
        <w:tab/>
      </w:r>
    </w:p>
    <w:p w:rsidR="00264911" w:rsidRPr="007A7B82" w:rsidRDefault="003A1450" w:rsidP="00264911">
      <w:pPr>
        <w:shd w:val="clear" w:color="auto" w:fill="FFFFFF"/>
        <w:spacing w:line="288" w:lineRule="atLeast"/>
        <w:ind w:left="426" w:firstLine="851"/>
        <w:textAlignment w:val="baseline"/>
        <w:rPr>
          <w:rFonts w:ascii="Arial" w:hAnsi="Arial" w:cs="Arial"/>
          <w:color w:val="3C3C3C"/>
          <w:sz w:val="32"/>
          <w:szCs w:val="32"/>
        </w:rPr>
      </w:pPr>
      <w:r w:rsidRPr="009A7451">
        <w:rPr>
          <w:rFonts w:ascii="Arial" w:hAnsi="Arial" w:cs="Arial"/>
          <w:noProof/>
          <w:color w:val="3C3C3C"/>
          <w:sz w:val="32"/>
          <w:szCs w:val="32"/>
        </w:rPr>
        <w:pict>
          <v:shape id="Рисунок 93" o:spid="_x0000_i1052" type="#_x0000_t75" alt="63(1).jpg" style="width:398.25pt;height:269.25pt;visibility:visible">
            <v:imagedata r:id="rId59" o:title=""/>
          </v:shape>
        </w:pict>
      </w:r>
    </w:p>
    <w:p w:rsidR="00264911" w:rsidRPr="007A7B82" w:rsidRDefault="00264911" w:rsidP="00264911">
      <w:pPr>
        <w:shd w:val="clear" w:color="auto" w:fill="FFFFFF"/>
        <w:spacing w:line="288" w:lineRule="atLeast"/>
        <w:ind w:firstLine="851"/>
        <w:textAlignment w:val="baseline"/>
        <w:rPr>
          <w:rFonts w:ascii="Arial" w:hAnsi="Arial" w:cs="Arial"/>
          <w:color w:val="3C3C3C"/>
          <w:sz w:val="32"/>
          <w:szCs w:val="32"/>
        </w:rPr>
      </w:pPr>
    </w:p>
    <w:p w:rsidR="00264911" w:rsidRPr="007A7B82" w:rsidRDefault="00264911" w:rsidP="00264911">
      <w:pPr>
        <w:shd w:val="clear" w:color="auto" w:fill="FFFFFF"/>
        <w:spacing w:line="288" w:lineRule="atLeast"/>
        <w:ind w:firstLine="851"/>
        <w:textAlignment w:val="baseline"/>
        <w:rPr>
          <w:rFonts w:ascii="Arial" w:hAnsi="Arial" w:cs="Arial"/>
          <w:color w:val="3C3C3C"/>
          <w:sz w:val="32"/>
          <w:szCs w:val="32"/>
        </w:rPr>
      </w:pPr>
    </w:p>
    <w:p w:rsidR="00264911" w:rsidRPr="007A7B82" w:rsidRDefault="003A1450" w:rsidP="00264911">
      <w:pPr>
        <w:shd w:val="clear" w:color="auto" w:fill="FFFFFF"/>
        <w:spacing w:line="288" w:lineRule="atLeast"/>
        <w:ind w:left="142" w:hanging="142"/>
        <w:textAlignment w:val="baseline"/>
        <w:rPr>
          <w:rFonts w:ascii="Arial" w:hAnsi="Arial" w:cs="Arial"/>
          <w:color w:val="3C3C3C"/>
          <w:sz w:val="32"/>
          <w:szCs w:val="32"/>
        </w:rPr>
      </w:pPr>
      <w:r w:rsidRPr="009A7451">
        <w:rPr>
          <w:rFonts w:ascii="Arial" w:hAnsi="Arial" w:cs="Arial"/>
          <w:noProof/>
          <w:color w:val="3C3C3C"/>
          <w:sz w:val="32"/>
          <w:szCs w:val="32"/>
        </w:rPr>
        <w:pict>
          <v:shape id="Рисунок 78" o:spid="_x0000_i1053" type="#_x0000_t75" alt="63(2)_01.jpg" style="width:459.75pt;height:324.75pt;visibility:visible">
            <v:imagedata r:id="rId60" o:title=""/>
          </v:shape>
        </w:pict>
      </w:r>
    </w:p>
    <w:p w:rsidR="00264911" w:rsidRDefault="00264911" w:rsidP="00264911">
      <w:pPr>
        <w:shd w:val="clear" w:color="auto" w:fill="FFFFFF"/>
        <w:spacing w:line="288" w:lineRule="atLeast"/>
        <w:ind w:left="567" w:firstLine="851"/>
        <w:textAlignment w:val="baseline"/>
        <w:rPr>
          <w:rFonts w:cs="Arial"/>
          <w:sz w:val="28"/>
          <w:szCs w:val="28"/>
        </w:rPr>
      </w:pP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p>
    <w:p w:rsidR="00264911" w:rsidRPr="007A7B82" w:rsidRDefault="00264911" w:rsidP="00264911">
      <w:pPr>
        <w:shd w:val="clear" w:color="auto" w:fill="FFFFFF"/>
        <w:spacing w:line="288" w:lineRule="atLeast"/>
        <w:ind w:left="567" w:firstLine="851"/>
        <w:textAlignment w:val="baseline"/>
        <w:rPr>
          <w:rFonts w:cs="Arial"/>
          <w:sz w:val="28"/>
          <w:szCs w:val="28"/>
        </w:rPr>
      </w:pPr>
    </w:p>
    <w:p w:rsidR="00264911" w:rsidRDefault="00264911" w:rsidP="00264911">
      <w:pPr>
        <w:rPr>
          <w:rFonts w:cs="Arial"/>
          <w:sz w:val="28"/>
          <w:szCs w:val="28"/>
        </w:rPr>
      </w:pPr>
      <w:r>
        <w:rPr>
          <w:rFonts w:cs="Arial"/>
          <w:sz w:val="28"/>
          <w:szCs w:val="28"/>
        </w:rPr>
        <w:br w:type="page"/>
      </w:r>
    </w:p>
    <w:p w:rsidR="00264911" w:rsidRPr="00967B97" w:rsidRDefault="00264911" w:rsidP="00264911">
      <w:pPr>
        <w:shd w:val="clear" w:color="auto" w:fill="FFFFFF"/>
        <w:spacing w:line="288" w:lineRule="atLeast"/>
        <w:ind w:firstLine="851"/>
        <w:jc w:val="right"/>
        <w:textAlignment w:val="baseline"/>
        <w:rPr>
          <w:rFonts w:cs="Arial"/>
          <w:sz w:val="28"/>
          <w:szCs w:val="28"/>
        </w:rPr>
      </w:pPr>
      <w:r w:rsidRPr="00967B97">
        <w:rPr>
          <w:rFonts w:cs="Arial"/>
          <w:sz w:val="28"/>
          <w:szCs w:val="28"/>
        </w:rPr>
        <w:t xml:space="preserve">Рисунок </w:t>
      </w:r>
      <w:r>
        <w:rPr>
          <w:rFonts w:cs="Arial"/>
          <w:sz w:val="28"/>
          <w:szCs w:val="28"/>
        </w:rPr>
        <w:t>27</w:t>
      </w:r>
    </w:p>
    <w:p w:rsidR="00264911" w:rsidRPr="007A7B82" w:rsidRDefault="00264911" w:rsidP="00264911">
      <w:pPr>
        <w:shd w:val="clear" w:color="auto" w:fill="FFFFFF"/>
        <w:spacing w:line="288" w:lineRule="atLeast"/>
        <w:ind w:left="567" w:firstLine="851"/>
        <w:textAlignment w:val="baseline"/>
        <w:rPr>
          <w:rFonts w:cs="Arial"/>
          <w:sz w:val="28"/>
          <w:szCs w:val="28"/>
        </w:rPr>
      </w:pPr>
    </w:p>
    <w:p w:rsidR="00264911" w:rsidRPr="007A7B82" w:rsidRDefault="00264911" w:rsidP="00264911">
      <w:pPr>
        <w:shd w:val="clear" w:color="auto" w:fill="FFFFFF"/>
        <w:spacing w:line="288" w:lineRule="atLeast"/>
        <w:ind w:left="567" w:firstLine="851"/>
        <w:textAlignment w:val="baseline"/>
        <w:rPr>
          <w:rFonts w:cs="Arial"/>
          <w:sz w:val="28"/>
          <w:szCs w:val="28"/>
        </w:rPr>
      </w:pPr>
    </w:p>
    <w:p w:rsidR="00264911" w:rsidRPr="007A7B82" w:rsidRDefault="003A1450" w:rsidP="00264911">
      <w:pPr>
        <w:shd w:val="clear" w:color="auto" w:fill="FFFFFF"/>
        <w:spacing w:line="288" w:lineRule="atLeast"/>
        <w:ind w:left="-426" w:firstLine="851"/>
        <w:textAlignment w:val="baseline"/>
        <w:rPr>
          <w:rFonts w:ascii="Arial" w:hAnsi="Arial" w:cs="Arial"/>
          <w:color w:val="3C3C3C"/>
          <w:sz w:val="32"/>
          <w:szCs w:val="32"/>
        </w:rPr>
      </w:pPr>
      <w:r w:rsidRPr="009A7451">
        <w:rPr>
          <w:rFonts w:ascii="Arial" w:hAnsi="Arial" w:cs="Arial"/>
          <w:noProof/>
          <w:color w:val="3C3C3C"/>
          <w:sz w:val="32"/>
          <w:szCs w:val="32"/>
        </w:rPr>
        <w:pict>
          <v:shape id="Рисунок 80" o:spid="_x0000_i1054" type="#_x0000_t75" alt="65.jpg" style="width:425.25pt;height:340.5pt;visibility:visible">
            <v:imagedata r:id="rId61" o:title=""/>
          </v:shape>
        </w:pict>
      </w:r>
    </w:p>
    <w:p w:rsidR="00264911" w:rsidRPr="00967B97" w:rsidRDefault="00264911" w:rsidP="00264911">
      <w:pPr>
        <w:shd w:val="clear" w:color="auto" w:fill="FFFFFF"/>
        <w:spacing w:line="288" w:lineRule="atLeast"/>
        <w:ind w:firstLine="851"/>
        <w:jc w:val="right"/>
        <w:textAlignment w:val="baseline"/>
        <w:rPr>
          <w:rFonts w:cs="Arial"/>
          <w:sz w:val="28"/>
          <w:szCs w:val="28"/>
        </w:rPr>
      </w:pP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967B97">
        <w:rPr>
          <w:rFonts w:cs="Arial"/>
          <w:sz w:val="28"/>
          <w:szCs w:val="28"/>
        </w:rPr>
        <w:t xml:space="preserve">Рисунок </w:t>
      </w:r>
      <w:r>
        <w:rPr>
          <w:rFonts w:cs="Arial"/>
          <w:sz w:val="28"/>
          <w:szCs w:val="28"/>
        </w:rPr>
        <w:t>28</w:t>
      </w:r>
    </w:p>
    <w:p w:rsidR="00264911" w:rsidRPr="007A7B82" w:rsidRDefault="00264911" w:rsidP="00264911">
      <w:pPr>
        <w:shd w:val="clear" w:color="auto" w:fill="FFFFFF"/>
        <w:spacing w:line="288" w:lineRule="atLeast"/>
        <w:ind w:left="567" w:firstLine="851"/>
        <w:textAlignment w:val="baseline"/>
        <w:rPr>
          <w:rFonts w:cs="Arial"/>
          <w:sz w:val="28"/>
          <w:szCs w:val="28"/>
        </w:rPr>
      </w:pPr>
      <w:r w:rsidRPr="007A7B82">
        <w:rPr>
          <w:rFonts w:ascii="Arial" w:hAnsi="Arial" w:cs="Arial"/>
          <w:color w:val="3C3C3C"/>
          <w:sz w:val="32"/>
          <w:szCs w:val="32"/>
        </w:rPr>
        <w:tab/>
      </w:r>
    </w:p>
    <w:p w:rsidR="00264911" w:rsidRDefault="003A1450" w:rsidP="00264911">
      <w:pPr>
        <w:shd w:val="clear" w:color="auto" w:fill="FFFFFF"/>
        <w:spacing w:line="288" w:lineRule="atLeast"/>
        <w:ind w:left="142" w:firstLine="851"/>
        <w:textAlignment w:val="baseline"/>
        <w:rPr>
          <w:rFonts w:cs="Arial"/>
          <w:sz w:val="28"/>
          <w:szCs w:val="28"/>
        </w:rPr>
      </w:pPr>
      <w:r w:rsidRPr="009A7451">
        <w:rPr>
          <w:rFonts w:cs="Arial"/>
          <w:noProof/>
          <w:sz w:val="28"/>
          <w:szCs w:val="28"/>
        </w:rPr>
        <w:pict>
          <v:shape id="Рисунок 81" o:spid="_x0000_i1055" type="#_x0000_t75" alt="66.jpg" style="width:348.75pt;height:279.75pt;visibility:visible">
            <v:imagedata r:id="rId62" o:title=""/>
          </v:shape>
        </w:pict>
      </w:r>
    </w:p>
    <w:p w:rsidR="00264911" w:rsidRDefault="00264911" w:rsidP="00264911">
      <w:pPr>
        <w:rPr>
          <w:rFonts w:ascii="Arial" w:hAnsi="Arial" w:cs="Arial"/>
          <w:color w:val="3C3C3C"/>
          <w:sz w:val="32"/>
          <w:szCs w:val="32"/>
        </w:rPr>
      </w:pPr>
      <w:r>
        <w:rPr>
          <w:rFonts w:ascii="Arial" w:hAnsi="Arial" w:cs="Arial"/>
          <w:color w:val="3C3C3C"/>
          <w:sz w:val="32"/>
          <w:szCs w:val="32"/>
        </w:rPr>
        <w:br w:type="page"/>
      </w:r>
    </w:p>
    <w:p w:rsidR="00264911" w:rsidRPr="00967B97" w:rsidRDefault="00264911" w:rsidP="00264911">
      <w:pPr>
        <w:shd w:val="clear" w:color="auto" w:fill="FFFFFF"/>
        <w:spacing w:line="288" w:lineRule="atLeast"/>
        <w:ind w:firstLine="851"/>
        <w:jc w:val="right"/>
        <w:textAlignment w:val="baseline"/>
        <w:rPr>
          <w:rFonts w:cs="Arial"/>
          <w:sz w:val="28"/>
          <w:szCs w:val="28"/>
        </w:rPr>
      </w:pPr>
      <w:r w:rsidRPr="00967B97">
        <w:rPr>
          <w:rFonts w:cs="Arial"/>
          <w:sz w:val="28"/>
          <w:szCs w:val="28"/>
        </w:rPr>
        <w:t xml:space="preserve">Рисунок </w:t>
      </w:r>
      <w:r>
        <w:rPr>
          <w:rFonts w:cs="Arial"/>
          <w:sz w:val="28"/>
          <w:szCs w:val="28"/>
        </w:rPr>
        <w:t>29</w:t>
      </w:r>
    </w:p>
    <w:p w:rsidR="00264911" w:rsidRPr="007A7B82" w:rsidRDefault="00264911" w:rsidP="00264911">
      <w:pPr>
        <w:shd w:val="clear" w:color="auto" w:fill="FFFFFF"/>
        <w:spacing w:line="288" w:lineRule="atLeast"/>
        <w:ind w:left="567" w:firstLine="851"/>
        <w:textAlignment w:val="baseline"/>
        <w:rPr>
          <w:rFonts w:cs="Arial"/>
          <w:sz w:val="28"/>
          <w:szCs w:val="28"/>
        </w:rPr>
      </w:pPr>
    </w:p>
    <w:p w:rsidR="00264911" w:rsidRPr="007A7B82" w:rsidRDefault="003A1450" w:rsidP="00264911">
      <w:pPr>
        <w:shd w:val="clear" w:color="auto" w:fill="FFFFFF"/>
        <w:spacing w:line="288" w:lineRule="atLeast"/>
        <w:textAlignment w:val="baseline"/>
        <w:rPr>
          <w:rFonts w:ascii="Arial" w:hAnsi="Arial" w:cs="Arial"/>
          <w:color w:val="3C3C3C"/>
          <w:sz w:val="32"/>
          <w:szCs w:val="32"/>
        </w:rPr>
      </w:pPr>
      <w:r w:rsidRPr="009A7451">
        <w:rPr>
          <w:rFonts w:ascii="Arial" w:hAnsi="Arial" w:cs="Arial"/>
          <w:noProof/>
          <w:color w:val="3C3C3C"/>
          <w:sz w:val="32"/>
          <w:szCs w:val="32"/>
        </w:rPr>
        <w:pict>
          <v:shape id="Рисунок 94" o:spid="_x0000_i1056" type="#_x0000_t75" alt="66-2.jpg" style="width:465pt;height:186pt;visibility:visible">
            <v:imagedata r:id="rId63" o:title=""/>
          </v:shape>
        </w:pict>
      </w:r>
    </w:p>
    <w:p w:rsidR="00264911" w:rsidRPr="007A7B82" w:rsidRDefault="00264911" w:rsidP="00264911">
      <w:pPr>
        <w:shd w:val="clear" w:color="auto" w:fill="FFFFFF"/>
        <w:spacing w:line="288" w:lineRule="atLeast"/>
        <w:ind w:left="-426" w:firstLine="851"/>
        <w:textAlignment w:val="baseline"/>
        <w:rPr>
          <w:rFonts w:ascii="Arial" w:hAnsi="Arial" w:cs="Arial"/>
          <w:color w:val="3C3C3C"/>
          <w:sz w:val="32"/>
          <w:szCs w:val="32"/>
        </w:rPr>
      </w:pPr>
    </w:p>
    <w:p w:rsidR="00264911" w:rsidRPr="007A7B82" w:rsidRDefault="00264911" w:rsidP="00264911">
      <w:pPr>
        <w:shd w:val="clear" w:color="auto" w:fill="FFFFFF"/>
        <w:spacing w:line="288" w:lineRule="atLeast"/>
        <w:ind w:left="567" w:firstLine="851"/>
        <w:textAlignment w:val="baseline"/>
        <w:rPr>
          <w:rFonts w:cs="Arial"/>
          <w:sz w:val="28"/>
          <w:szCs w:val="28"/>
        </w:rPr>
      </w:pP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p>
    <w:p w:rsidR="00264911" w:rsidRPr="00967B97" w:rsidRDefault="00264911" w:rsidP="00264911">
      <w:pPr>
        <w:shd w:val="clear" w:color="auto" w:fill="FFFFFF"/>
        <w:spacing w:line="288" w:lineRule="atLeast"/>
        <w:ind w:firstLine="851"/>
        <w:jc w:val="right"/>
        <w:textAlignment w:val="baseline"/>
        <w:rPr>
          <w:rFonts w:cs="Arial"/>
          <w:sz w:val="28"/>
          <w:szCs w:val="28"/>
        </w:rPr>
      </w:pPr>
      <w:r w:rsidRPr="00967B97">
        <w:rPr>
          <w:rFonts w:cs="Arial"/>
          <w:sz w:val="28"/>
          <w:szCs w:val="28"/>
        </w:rPr>
        <w:t xml:space="preserve">Рисунок </w:t>
      </w:r>
      <w:r>
        <w:rPr>
          <w:rFonts w:cs="Arial"/>
          <w:sz w:val="28"/>
          <w:szCs w:val="28"/>
        </w:rPr>
        <w:t>30</w:t>
      </w:r>
    </w:p>
    <w:p w:rsidR="00264911" w:rsidRPr="007A7B82" w:rsidRDefault="00264911" w:rsidP="00264911">
      <w:pPr>
        <w:shd w:val="clear" w:color="auto" w:fill="FFFFFF"/>
        <w:spacing w:line="288" w:lineRule="atLeast"/>
        <w:ind w:left="567" w:firstLine="851"/>
        <w:textAlignment w:val="baseline"/>
        <w:rPr>
          <w:rFonts w:ascii="Arial" w:hAnsi="Arial" w:cs="Arial"/>
          <w:color w:val="3C3C3C"/>
        </w:rPr>
      </w:pPr>
    </w:p>
    <w:p w:rsidR="00264911" w:rsidRPr="007A7B82" w:rsidRDefault="00264911" w:rsidP="00264911">
      <w:pPr>
        <w:shd w:val="clear" w:color="auto" w:fill="FFFFFF"/>
        <w:spacing w:line="288" w:lineRule="atLeast"/>
        <w:ind w:left="567" w:firstLine="851"/>
        <w:textAlignment w:val="baseline"/>
        <w:rPr>
          <w:rFonts w:cs="Arial"/>
          <w:sz w:val="28"/>
          <w:szCs w:val="28"/>
        </w:rPr>
      </w:pPr>
    </w:p>
    <w:p w:rsidR="00264911" w:rsidRPr="007A7B82" w:rsidRDefault="003A1450" w:rsidP="00264911">
      <w:pPr>
        <w:shd w:val="clear" w:color="auto" w:fill="FFFFFF"/>
        <w:spacing w:line="288" w:lineRule="atLeast"/>
        <w:ind w:left="-426" w:firstLine="851"/>
        <w:textAlignment w:val="baseline"/>
        <w:rPr>
          <w:rFonts w:ascii="Arial" w:hAnsi="Arial" w:cs="Arial"/>
          <w:color w:val="3C3C3C"/>
          <w:sz w:val="32"/>
          <w:szCs w:val="32"/>
        </w:rPr>
      </w:pPr>
      <w:r w:rsidRPr="009A7451">
        <w:rPr>
          <w:rFonts w:ascii="Arial" w:hAnsi="Arial" w:cs="Arial"/>
          <w:noProof/>
          <w:color w:val="3C3C3C"/>
          <w:sz w:val="32"/>
          <w:szCs w:val="32"/>
        </w:rPr>
        <w:pict>
          <v:shape id="Рисунок 82" o:spid="_x0000_i1057" type="#_x0000_t75" alt="стр 67.jpg" style="width:438pt;height:330.75pt;visibility:visible">
            <v:imagedata r:id="rId64" o:title=""/>
          </v:shape>
        </w:pict>
      </w:r>
    </w:p>
    <w:p w:rsidR="00264911" w:rsidRPr="007A7B82" w:rsidRDefault="00264911" w:rsidP="00264911">
      <w:pPr>
        <w:shd w:val="clear" w:color="auto" w:fill="FFFFFF"/>
        <w:spacing w:line="288" w:lineRule="atLeast"/>
        <w:ind w:left="-426" w:firstLine="851"/>
        <w:textAlignment w:val="baseline"/>
        <w:rPr>
          <w:rFonts w:ascii="Arial" w:hAnsi="Arial" w:cs="Arial"/>
          <w:color w:val="3C3C3C"/>
          <w:sz w:val="32"/>
          <w:szCs w:val="32"/>
        </w:rPr>
      </w:pPr>
    </w:p>
    <w:p w:rsidR="00264911" w:rsidRDefault="00264911" w:rsidP="00264911">
      <w:pPr>
        <w:shd w:val="clear" w:color="auto" w:fill="FFFFFF"/>
        <w:spacing w:line="288" w:lineRule="atLeast"/>
        <w:ind w:left="567" w:firstLine="851"/>
        <w:textAlignment w:val="baseline"/>
        <w:rPr>
          <w:rFonts w:cs="Arial"/>
          <w:sz w:val="28"/>
          <w:szCs w:val="28"/>
        </w:rPr>
      </w:pP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p>
    <w:p w:rsidR="00264911" w:rsidRDefault="00264911" w:rsidP="00264911">
      <w:pPr>
        <w:rPr>
          <w:rFonts w:cs="Arial"/>
          <w:sz w:val="28"/>
          <w:szCs w:val="28"/>
        </w:rPr>
      </w:pPr>
      <w:r>
        <w:rPr>
          <w:rFonts w:cs="Arial"/>
          <w:sz w:val="28"/>
          <w:szCs w:val="28"/>
        </w:rPr>
        <w:br w:type="page"/>
      </w:r>
    </w:p>
    <w:p w:rsidR="00264911" w:rsidRPr="00967B97" w:rsidRDefault="00264911" w:rsidP="00264911">
      <w:pPr>
        <w:shd w:val="clear" w:color="auto" w:fill="FFFFFF"/>
        <w:spacing w:line="288" w:lineRule="atLeast"/>
        <w:ind w:firstLine="851"/>
        <w:jc w:val="right"/>
        <w:textAlignment w:val="baseline"/>
        <w:rPr>
          <w:rFonts w:cs="Arial"/>
          <w:sz w:val="28"/>
          <w:szCs w:val="28"/>
        </w:rPr>
      </w:pPr>
      <w:r w:rsidRPr="00967B97">
        <w:rPr>
          <w:rFonts w:cs="Arial"/>
          <w:sz w:val="28"/>
          <w:szCs w:val="28"/>
        </w:rPr>
        <w:t xml:space="preserve">Рисунок </w:t>
      </w:r>
      <w:r>
        <w:rPr>
          <w:rFonts w:cs="Arial"/>
          <w:sz w:val="28"/>
          <w:szCs w:val="28"/>
        </w:rPr>
        <w:t>31</w:t>
      </w:r>
    </w:p>
    <w:p w:rsidR="00264911" w:rsidRPr="007A7B82" w:rsidRDefault="00264911" w:rsidP="00264911">
      <w:pPr>
        <w:shd w:val="clear" w:color="auto" w:fill="FFFFFF"/>
        <w:spacing w:line="288" w:lineRule="atLeast"/>
        <w:ind w:left="567" w:firstLine="851"/>
        <w:textAlignment w:val="baseline"/>
        <w:rPr>
          <w:rFonts w:cs="Arial"/>
          <w:sz w:val="28"/>
          <w:szCs w:val="28"/>
        </w:rPr>
      </w:pPr>
    </w:p>
    <w:p w:rsidR="00264911" w:rsidRPr="007A7B82" w:rsidRDefault="00264911" w:rsidP="00264911">
      <w:pPr>
        <w:shd w:val="clear" w:color="auto" w:fill="FFFFFF"/>
        <w:spacing w:line="288" w:lineRule="atLeast"/>
        <w:ind w:left="567" w:firstLine="851"/>
        <w:textAlignment w:val="baseline"/>
        <w:rPr>
          <w:rFonts w:ascii="Arial" w:hAnsi="Arial" w:cs="Arial"/>
          <w:color w:val="2D2D2D"/>
          <w:sz w:val="19"/>
          <w:szCs w:val="19"/>
        </w:rPr>
      </w:pPr>
    </w:p>
    <w:p w:rsidR="00264911" w:rsidRPr="007A7B82" w:rsidRDefault="003A1450" w:rsidP="00264911">
      <w:pPr>
        <w:shd w:val="clear" w:color="auto" w:fill="FFFFFF"/>
        <w:spacing w:line="288" w:lineRule="atLeast"/>
        <w:ind w:left="-426" w:firstLine="851"/>
        <w:textAlignment w:val="baseline"/>
        <w:rPr>
          <w:rFonts w:ascii="Arial" w:hAnsi="Arial" w:cs="Arial"/>
          <w:color w:val="3C3C3C"/>
          <w:sz w:val="32"/>
          <w:szCs w:val="32"/>
        </w:rPr>
      </w:pPr>
      <w:r w:rsidRPr="009A7451">
        <w:rPr>
          <w:rFonts w:ascii="Arial" w:hAnsi="Arial" w:cs="Arial"/>
          <w:noProof/>
          <w:color w:val="3C3C3C"/>
          <w:sz w:val="32"/>
          <w:szCs w:val="32"/>
        </w:rPr>
        <w:pict>
          <v:shape id="Рисунок 84" o:spid="_x0000_i1058" type="#_x0000_t75" alt="вывески 69-1.jpg" style="width:468pt;height:294.75pt;visibility:visible">
            <v:imagedata r:id="rId65" o:title=""/>
          </v:shape>
        </w:pict>
      </w:r>
    </w:p>
    <w:p w:rsidR="00264911" w:rsidRPr="00967B97" w:rsidRDefault="00264911" w:rsidP="00264911">
      <w:pPr>
        <w:shd w:val="clear" w:color="auto" w:fill="FFFFFF"/>
        <w:spacing w:line="288" w:lineRule="atLeast"/>
        <w:ind w:firstLine="851"/>
        <w:jc w:val="right"/>
        <w:textAlignment w:val="baseline"/>
        <w:rPr>
          <w:rFonts w:cs="Arial"/>
          <w:sz w:val="28"/>
          <w:szCs w:val="28"/>
        </w:rPr>
      </w:pP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967B97">
        <w:rPr>
          <w:rFonts w:cs="Arial"/>
          <w:sz w:val="28"/>
          <w:szCs w:val="28"/>
        </w:rPr>
        <w:t xml:space="preserve">Рисунок </w:t>
      </w:r>
      <w:r>
        <w:rPr>
          <w:rFonts w:cs="Arial"/>
          <w:sz w:val="28"/>
          <w:szCs w:val="28"/>
        </w:rPr>
        <w:t>32</w:t>
      </w:r>
    </w:p>
    <w:p w:rsidR="00264911" w:rsidRPr="007A7B82" w:rsidRDefault="00264911" w:rsidP="00264911">
      <w:pPr>
        <w:shd w:val="clear" w:color="auto" w:fill="FFFFFF"/>
        <w:spacing w:line="288" w:lineRule="atLeast"/>
        <w:ind w:left="567" w:firstLine="851"/>
        <w:textAlignment w:val="baseline"/>
        <w:rPr>
          <w:rFonts w:cs="Arial"/>
          <w:sz w:val="28"/>
          <w:szCs w:val="28"/>
        </w:rPr>
      </w:pPr>
    </w:p>
    <w:p w:rsidR="00264911" w:rsidRDefault="003A1450" w:rsidP="00264911">
      <w:pPr>
        <w:shd w:val="clear" w:color="auto" w:fill="FFFFFF"/>
        <w:spacing w:line="288" w:lineRule="atLeast"/>
        <w:ind w:left="1134" w:firstLine="851"/>
        <w:textAlignment w:val="baseline"/>
        <w:rPr>
          <w:rFonts w:cs="Arial"/>
          <w:sz w:val="28"/>
          <w:szCs w:val="28"/>
        </w:rPr>
      </w:pPr>
      <w:r w:rsidRPr="009A7451">
        <w:rPr>
          <w:rFonts w:ascii="Arial" w:hAnsi="Arial" w:cs="Arial"/>
          <w:noProof/>
          <w:color w:val="3C3C3C"/>
          <w:sz w:val="32"/>
          <w:szCs w:val="32"/>
        </w:rPr>
        <w:pict>
          <v:shape id="Рисунок 85" o:spid="_x0000_i1059" type="#_x0000_t75" alt="стр 69-2.jpg" style="width:305.25pt;height:329.25pt;visibility:visible">
            <v:imagedata r:id="rId66" o:title=""/>
          </v:shape>
        </w:pict>
      </w:r>
    </w:p>
    <w:p w:rsidR="00264911" w:rsidRPr="00E30174" w:rsidRDefault="00264911" w:rsidP="00264911">
      <w:pPr>
        <w:shd w:val="clear" w:color="auto" w:fill="FFFFFF"/>
        <w:spacing w:line="288" w:lineRule="atLeast"/>
        <w:ind w:left="1134" w:firstLine="851"/>
        <w:textAlignment w:val="baseline"/>
        <w:rPr>
          <w:rFonts w:cs="Arial"/>
          <w:sz w:val="28"/>
          <w:szCs w:val="28"/>
        </w:rPr>
      </w:pPr>
    </w:p>
    <w:p w:rsidR="00264911" w:rsidRPr="00967B97" w:rsidRDefault="00264911" w:rsidP="00264911">
      <w:pPr>
        <w:shd w:val="clear" w:color="auto" w:fill="FFFFFF"/>
        <w:spacing w:line="288" w:lineRule="atLeast"/>
        <w:ind w:firstLine="851"/>
        <w:jc w:val="right"/>
        <w:textAlignment w:val="baseline"/>
        <w:rPr>
          <w:rFonts w:cs="Arial"/>
          <w:sz w:val="28"/>
          <w:szCs w:val="28"/>
        </w:rPr>
      </w:pPr>
      <w:r w:rsidRPr="00967B97">
        <w:rPr>
          <w:rFonts w:cs="Arial"/>
          <w:sz w:val="28"/>
          <w:szCs w:val="28"/>
        </w:rPr>
        <w:t xml:space="preserve">Рисунок </w:t>
      </w:r>
      <w:r>
        <w:rPr>
          <w:rFonts w:cs="Arial"/>
          <w:sz w:val="28"/>
          <w:szCs w:val="28"/>
        </w:rPr>
        <w:t>33</w:t>
      </w:r>
    </w:p>
    <w:p w:rsidR="00264911" w:rsidRPr="007A7B82" w:rsidRDefault="00264911" w:rsidP="00264911">
      <w:pPr>
        <w:shd w:val="clear" w:color="auto" w:fill="FFFFFF"/>
        <w:spacing w:line="288" w:lineRule="atLeast"/>
        <w:ind w:left="567" w:firstLine="851"/>
        <w:textAlignment w:val="baseline"/>
        <w:rPr>
          <w:rFonts w:ascii="Arial" w:hAnsi="Arial" w:cs="Arial"/>
          <w:color w:val="2D2D2D"/>
          <w:sz w:val="19"/>
          <w:szCs w:val="19"/>
        </w:rPr>
      </w:pPr>
    </w:p>
    <w:p w:rsidR="00264911" w:rsidRPr="007A7B82" w:rsidRDefault="003A1450" w:rsidP="00264911">
      <w:pPr>
        <w:shd w:val="clear" w:color="auto" w:fill="FFFFFF"/>
        <w:spacing w:line="288" w:lineRule="atLeast"/>
        <w:ind w:left="851" w:firstLine="851"/>
        <w:textAlignment w:val="baseline"/>
        <w:rPr>
          <w:rFonts w:ascii="Arial" w:hAnsi="Arial" w:cs="Arial"/>
          <w:color w:val="3C3C3C"/>
          <w:sz w:val="32"/>
          <w:szCs w:val="32"/>
        </w:rPr>
      </w:pPr>
      <w:r w:rsidRPr="009A7451">
        <w:rPr>
          <w:rFonts w:ascii="Arial" w:hAnsi="Arial" w:cs="Arial"/>
          <w:noProof/>
          <w:color w:val="3C3C3C"/>
          <w:sz w:val="32"/>
          <w:szCs w:val="32"/>
        </w:rPr>
        <w:pict>
          <v:shape id="Рисунок 86" o:spid="_x0000_i1060" type="#_x0000_t75" alt="стр 70-2.jpg" style="width:327pt;height:309.75pt;visibility:visible">
            <v:imagedata r:id="rId67" o:title=""/>
          </v:shape>
        </w:pict>
      </w:r>
    </w:p>
    <w:p w:rsidR="00264911" w:rsidRPr="007A7B82" w:rsidRDefault="00264911" w:rsidP="00264911">
      <w:pPr>
        <w:shd w:val="clear" w:color="auto" w:fill="FFFFFF"/>
        <w:spacing w:line="288" w:lineRule="atLeast"/>
        <w:ind w:left="567" w:firstLine="851"/>
        <w:textAlignment w:val="baseline"/>
        <w:rPr>
          <w:rFonts w:ascii="Arial" w:hAnsi="Arial" w:cs="Arial"/>
          <w:color w:val="3C3C3C"/>
          <w:sz w:val="32"/>
          <w:szCs w:val="32"/>
        </w:rPr>
      </w:pP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p>
    <w:p w:rsidR="00264911" w:rsidRPr="00967B97" w:rsidRDefault="00264911" w:rsidP="00264911">
      <w:pPr>
        <w:shd w:val="clear" w:color="auto" w:fill="FFFFFF"/>
        <w:spacing w:line="288" w:lineRule="atLeast"/>
        <w:ind w:firstLine="851"/>
        <w:jc w:val="right"/>
        <w:textAlignment w:val="baseline"/>
        <w:rPr>
          <w:rFonts w:cs="Arial"/>
          <w:sz w:val="28"/>
          <w:szCs w:val="28"/>
        </w:rPr>
      </w:pPr>
      <w:r w:rsidRPr="00967B97">
        <w:rPr>
          <w:rFonts w:cs="Arial"/>
          <w:sz w:val="28"/>
          <w:szCs w:val="28"/>
        </w:rPr>
        <w:t xml:space="preserve">Рисунок </w:t>
      </w:r>
      <w:r>
        <w:rPr>
          <w:rFonts w:cs="Arial"/>
          <w:sz w:val="28"/>
          <w:szCs w:val="28"/>
        </w:rPr>
        <w:t>34</w:t>
      </w:r>
    </w:p>
    <w:p w:rsidR="00264911" w:rsidRPr="007A7B82" w:rsidRDefault="00264911" w:rsidP="00264911">
      <w:pPr>
        <w:shd w:val="clear" w:color="auto" w:fill="FFFFFF"/>
        <w:spacing w:line="288" w:lineRule="atLeast"/>
        <w:ind w:firstLine="851"/>
        <w:textAlignment w:val="baseline"/>
        <w:rPr>
          <w:rFonts w:ascii="Arial" w:hAnsi="Arial" w:cs="Arial"/>
          <w:color w:val="3C3C3C"/>
          <w:sz w:val="32"/>
          <w:szCs w:val="32"/>
        </w:rPr>
      </w:pPr>
    </w:p>
    <w:p w:rsidR="00264911" w:rsidRPr="007A7B82" w:rsidRDefault="00264911" w:rsidP="00264911">
      <w:pPr>
        <w:shd w:val="clear" w:color="auto" w:fill="FFFFFF"/>
        <w:spacing w:line="288" w:lineRule="atLeast"/>
        <w:ind w:left="567" w:firstLine="851"/>
        <w:textAlignment w:val="baseline"/>
        <w:rPr>
          <w:rFonts w:cs="Arial"/>
          <w:sz w:val="28"/>
          <w:szCs w:val="28"/>
        </w:rPr>
      </w:pPr>
    </w:p>
    <w:p w:rsidR="00264911" w:rsidRPr="007A7B82" w:rsidRDefault="003A1450" w:rsidP="00264911">
      <w:pPr>
        <w:shd w:val="clear" w:color="auto" w:fill="FFFFFF"/>
        <w:spacing w:line="288" w:lineRule="atLeast"/>
        <w:ind w:left="851" w:firstLine="851"/>
        <w:textAlignment w:val="baseline"/>
        <w:rPr>
          <w:rFonts w:ascii="Arial" w:hAnsi="Arial" w:cs="Arial"/>
          <w:color w:val="2D2D2D"/>
          <w:sz w:val="19"/>
          <w:szCs w:val="19"/>
        </w:rPr>
      </w:pPr>
      <w:r w:rsidRPr="009A7451">
        <w:rPr>
          <w:rFonts w:ascii="Arial" w:hAnsi="Arial" w:cs="Arial"/>
          <w:noProof/>
          <w:color w:val="2D2D2D"/>
          <w:sz w:val="19"/>
          <w:szCs w:val="19"/>
        </w:rPr>
        <w:pict>
          <v:shape id="Рисунок 91" o:spid="_x0000_i1061" type="#_x0000_t75" alt="стр 76-2.jpg" style="width:354pt;height:279.75pt;visibility:visible">
            <v:imagedata r:id="rId68" o:title=""/>
          </v:shape>
        </w:pict>
      </w:r>
    </w:p>
    <w:p w:rsidR="00264911" w:rsidRDefault="00264911" w:rsidP="00264911">
      <w:pPr>
        <w:shd w:val="clear" w:color="auto" w:fill="FFFFFF"/>
        <w:spacing w:line="288" w:lineRule="atLeast"/>
        <w:ind w:left="851" w:firstLine="851"/>
        <w:textAlignment w:val="baseline"/>
        <w:rPr>
          <w:rFonts w:cs="Arial"/>
          <w:sz w:val="28"/>
          <w:szCs w:val="28"/>
        </w:rPr>
      </w:pP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p>
    <w:p w:rsidR="00264911" w:rsidRPr="00967B97" w:rsidRDefault="00264911" w:rsidP="00264911">
      <w:pPr>
        <w:shd w:val="clear" w:color="auto" w:fill="FFFFFF"/>
        <w:spacing w:line="288" w:lineRule="atLeast"/>
        <w:ind w:firstLine="851"/>
        <w:jc w:val="right"/>
        <w:textAlignment w:val="baseline"/>
        <w:rPr>
          <w:rFonts w:cs="Arial"/>
          <w:sz w:val="28"/>
          <w:szCs w:val="28"/>
        </w:rPr>
      </w:pPr>
      <w:r w:rsidRPr="00967B97">
        <w:rPr>
          <w:rFonts w:cs="Arial"/>
          <w:sz w:val="28"/>
          <w:szCs w:val="28"/>
        </w:rPr>
        <w:lastRenderedPageBreak/>
        <w:t xml:space="preserve">Рисунок </w:t>
      </w:r>
      <w:r>
        <w:rPr>
          <w:rFonts w:cs="Arial"/>
          <w:sz w:val="28"/>
          <w:szCs w:val="28"/>
        </w:rPr>
        <w:t>35</w:t>
      </w:r>
    </w:p>
    <w:p w:rsidR="00264911" w:rsidRPr="007A7B82" w:rsidRDefault="00264911" w:rsidP="00264911">
      <w:pPr>
        <w:shd w:val="clear" w:color="auto" w:fill="FFFFFF"/>
        <w:spacing w:line="288" w:lineRule="atLeast"/>
        <w:ind w:left="-426" w:firstLine="851"/>
        <w:textAlignment w:val="baseline"/>
        <w:rPr>
          <w:rFonts w:ascii="Arial" w:hAnsi="Arial" w:cs="Arial"/>
          <w:color w:val="3C3C3C"/>
          <w:sz w:val="32"/>
          <w:szCs w:val="32"/>
        </w:rPr>
      </w:pPr>
    </w:p>
    <w:p w:rsidR="00264911" w:rsidRPr="007A7B82" w:rsidRDefault="003A1450" w:rsidP="00264911">
      <w:pPr>
        <w:shd w:val="clear" w:color="auto" w:fill="FFFFFF"/>
        <w:spacing w:line="288" w:lineRule="atLeast"/>
        <w:ind w:left="-426" w:firstLine="851"/>
        <w:textAlignment w:val="baseline"/>
        <w:rPr>
          <w:rFonts w:ascii="Arial" w:hAnsi="Arial" w:cs="Arial"/>
          <w:color w:val="2D2D2D"/>
          <w:sz w:val="19"/>
          <w:szCs w:val="19"/>
        </w:rPr>
      </w:pPr>
      <w:r w:rsidRPr="009A7451">
        <w:rPr>
          <w:rFonts w:ascii="Arial" w:hAnsi="Arial" w:cs="Arial"/>
          <w:noProof/>
          <w:color w:val="2D2D2D"/>
          <w:sz w:val="19"/>
          <w:szCs w:val="19"/>
        </w:rPr>
        <w:pict>
          <v:shape id="Рисунок 1" o:spid="_x0000_i1062" type="#_x0000_t75" alt="64_01.jpg" style="width:468pt;height:426pt;visibility:visible">
            <v:imagedata r:id="rId69" o:title=""/>
          </v:shape>
        </w:pict>
      </w:r>
    </w:p>
    <w:sectPr w:rsidR="00264911" w:rsidRPr="007A7B82" w:rsidSect="00842F7D">
      <w:headerReference w:type="default" r:id="rId70"/>
      <w:type w:val="continuous"/>
      <w:pgSz w:w="11905" w:h="16837" w:code="9"/>
      <w:pgMar w:top="709" w:right="706" w:bottom="993" w:left="1276" w:header="720" w:footer="720" w:gutter="0"/>
      <w:pgNumType w:start="0"/>
      <w:cols w:space="6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3534" w:rsidRDefault="00BE3534">
      <w:r>
        <w:separator/>
      </w:r>
    </w:p>
  </w:endnote>
  <w:endnote w:type="continuationSeparator" w:id="1">
    <w:p w:rsidR="00BE3534" w:rsidRDefault="00BE353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3534" w:rsidRDefault="00BE3534">
      <w:r>
        <w:separator/>
      </w:r>
    </w:p>
  </w:footnote>
  <w:footnote w:type="continuationSeparator" w:id="1">
    <w:p w:rsidR="00BE3534" w:rsidRDefault="00BE353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90016"/>
      <w:docPartObj>
        <w:docPartGallery w:val="Page Numbers (Top of Page)"/>
        <w:docPartUnique/>
      </w:docPartObj>
    </w:sdtPr>
    <w:sdtContent>
      <w:p w:rsidR="009F0CD2" w:rsidRDefault="009A7451">
        <w:pPr>
          <w:pStyle w:val="a6"/>
          <w:jc w:val="center"/>
        </w:pPr>
        <w:fldSimple w:instr=" PAGE   \* MERGEFORMAT ">
          <w:r w:rsidR="003A1450">
            <w:rPr>
              <w:noProof/>
            </w:rPr>
            <w:t>3</w:t>
          </w:r>
        </w:fldSimple>
      </w:p>
    </w:sdtContent>
  </w:sdt>
  <w:p w:rsidR="009F0CD2" w:rsidRDefault="009F0CD2">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CD2" w:rsidRDefault="009F0CD2">
    <w:pPr>
      <w:pStyle w:val="a6"/>
      <w:jc w:val="center"/>
    </w:pPr>
  </w:p>
  <w:p w:rsidR="009F0CD2" w:rsidRDefault="009F0CD2">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1710F"/>
    <w:multiLevelType w:val="hybridMultilevel"/>
    <w:tmpl w:val="10FC1208"/>
    <w:lvl w:ilvl="0" w:tplc="203E3768">
      <w:start w:val="1"/>
      <w:numFmt w:val="decimal"/>
      <w:lvlText w:val="%1."/>
      <w:lvlJc w:val="left"/>
      <w:pPr>
        <w:ind w:left="1050" w:hanging="495"/>
      </w:pPr>
      <w:rPr>
        <w:rFonts w:cs="Times New Roman" w:hint="default"/>
      </w:rPr>
    </w:lvl>
    <w:lvl w:ilvl="1" w:tplc="04190019" w:tentative="1">
      <w:start w:val="1"/>
      <w:numFmt w:val="lowerLetter"/>
      <w:lvlText w:val="%2."/>
      <w:lvlJc w:val="left"/>
      <w:pPr>
        <w:ind w:left="1635" w:hanging="360"/>
      </w:pPr>
      <w:rPr>
        <w:rFonts w:cs="Times New Roman"/>
      </w:rPr>
    </w:lvl>
    <w:lvl w:ilvl="2" w:tplc="0419001B" w:tentative="1">
      <w:start w:val="1"/>
      <w:numFmt w:val="lowerRoman"/>
      <w:lvlText w:val="%3."/>
      <w:lvlJc w:val="right"/>
      <w:pPr>
        <w:ind w:left="2355" w:hanging="180"/>
      </w:pPr>
      <w:rPr>
        <w:rFonts w:cs="Times New Roman"/>
      </w:rPr>
    </w:lvl>
    <w:lvl w:ilvl="3" w:tplc="0419000F" w:tentative="1">
      <w:start w:val="1"/>
      <w:numFmt w:val="decimal"/>
      <w:lvlText w:val="%4."/>
      <w:lvlJc w:val="left"/>
      <w:pPr>
        <w:ind w:left="3075" w:hanging="360"/>
      </w:pPr>
      <w:rPr>
        <w:rFonts w:cs="Times New Roman"/>
      </w:rPr>
    </w:lvl>
    <w:lvl w:ilvl="4" w:tplc="04190019" w:tentative="1">
      <w:start w:val="1"/>
      <w:numFmt w:val="lowerLetter"/>
      <w:lvlText w:val="%5."/>
      <w:lvlJc w:val="left"/>
      <w:pPr>
        <w:ind w:left="3795" w:hanging="360"/>
      </w:pPr>
      <w:rPr>
        <w:rFonts w:cs="Times New Roman"/>
      </w:rPr>
    </w:lvl>
    <w:lvl w:ilvl="5" w:tplc="0419001B" w:tentative="1">
      <w:start w:val="1"/>
      <w:numFmt w:val="lowerRoman"/>
      <w:lvlText w:val="%6."/>
      <w:lvlJc w:val="right"/>
      <w:pPr>
        <w:ind w:left="4515" w:hanging="180"/>
      </w:pPr>
      <w:rPr>
        <w:rFonts w:cs="Times New Roman"/>
      </w:rPr>
    </w:lvl>
    <w:lvl w:ilvl="6" w:tplc="0419000F" w:tentative="1">
      <w:start w:val="1"/>
      <w:numFmt w:val="decimal"/>
      <w:lvlText w:val="%7."/>
      <w:lvlJc w:val="left"/>
      <w:pPr>
        <w:ind w:left="5235" w:hanging="360"/>
      </w:pPr>
      <w:rPr>
        <w:rFonts w:cs="Times New Roman"/>
      </w:rPr>
    </w:lvl>
    <w:lvl w:ilvl="7" w:tplc="04190019" w:tentative="1">
      <w:start w:val="1"/>
      <w:numFmt w:val="lowerLetter"/>
      <w:lvlText w:val="%8."/>
      <w:lvlJc w:val="left"/>
      <w:pPr>
        <w:ind w:left="5955" w:hanging="360"/>
      </w:pPr>
      <w:rPr>
        <w:rFonts w:cs="Times New Roman"/>
      </w:rPr>
    </w:lvl>
    <w:lvl w:ilvl="8" w:tplc="0419001B" w:tentative="1">
      <w:start w:val="1"/>
      <w:numFmt w:val="lowerRoman"/>
      <w:lvlText w:val="%9."/>
      <w:lvlJc w:val="right"/>
      <w:pPr>
        <w:ind w:left="6675" w:hanging="180"/>
      </w:pPr>
      <w:rPr>
        <w:rFonts w:cs="Times New Roman"/>
      </w:rPr>
    </w:lvl>
  </w:abstractNum>
  <w:abstractNum w:abstractNumId="1">
    <w:nsid w:val="16E759B2"/>
    <w:multiLevelType w:val="hybridMultilevel"/>
    <w:tmpl w:val="E070C0F4"/>
    <w:lvl w:ilvl="0" w:tplc="7A2090BC">
      <w:start w:val="1"/>
      <w:numFmt w:val="decimal"/>
      <w:lvlText w:val="%1."/>
      <w:lvlJc w:val="left"/>
      <w:pPr>
        <w:ind w:left="1226" w:hanging="375"/>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2">
    <w:nsid w:val="16F9076A"/>
    <w:multiLevelType w:val="multilevel"/>
    <w:tmpl w:val="3A949F1E"/>
    <w:lvl w:ilvl="0">
      <w:start w:val="1"/>
      <w:numFmt w:val="decimal"/>
      <w:lvlText w:val="%1."/>
      <w:lvlJc w:val="left"/>
      <w:pPr>
        <w:ind w:left="1494" w:hanging="360"/>
      </w:pPr>
      <w:rPr>
        <w:rFonts w:cs="Times New Roman" w:hint="default"/>
      </w:rPr>
    </w:lvl>
    <w:lvl w:ilvl="1">
      <w:start w:val="1"/>
      <w:numFmt w:val="decimal"/>
      <w:isLgl/>
      <w:lvlText w:val="%1.%2"/>
      <w:lvlJc w:val="left"/>
      <w:pPr>
        <w:ind w:left="1509" w:hanging="375"/>
      </w:pPr>
      <w:rPr>
        <w:rFonts w:cs="Times New Roman" w:hint="default"/>
      </w:rPr>
    </w:lvl>
    <w:lvl w:ilvl="2">
      <w:start w:val="1"/>
      <w:numFmt w:val="decimal"/>
      <w:isLgl/>
      <w:lvlText w:val="%1.%2.%3"/>
      <w:lvlJc w:val="left"/>
      <w:pPr>
        <w:ind w:left="1854" w:hanging="720"/>
      </w:pPr>
      <w:rPr>
        <w:rFonts w:cs="Times New Roman" w:hint="default"/>
      </w:rPr>
    </w:lvl>
    <w:lvl w:ilvl="3">
      <w:start w:val="1"/>
      <w:numFmt w:val="decimal"/>
      <w:isLgl/>
      <w:lvlText w:val="%1.%2.%3.%4"/>
      <w:lvlJc w:val="left"/>
      <w:pPr>
        <w:ind w:left="2214" w:hanging="1080"/>
      </w:pPr>
      <w:rPr>
        <w:rFonts w:cs="Times New Roman" w:hint="default"/>
      </w:rPr>
    </w:lvl>
    <w:lvl w:ilvl="4">
      <w:start w:val="1"/>
      <w:numFmt w:val="decimal"/>
      <w:isLgl/>
      <w:lvlText w:val="%1.%2.%3.%4.%5"/>
      <w:lvlJc w:val="left"/>
      <w:pPr>
        <w:ind w:left="2214" w:hanging="1080"/>
      </w:pPr>
      <w:rPr>
        <w:rFonts w:cs="Times New Roman" w:hint="default"/>
      </w:rPr>
    </w:lvl>
    <w:lvl w:ilvl="5">
      <w:start w:val="1"/>
      <w:numFmt w:val="decimal"/>
      <w:isLgl/>
      <w:lvlText w:val="%1.%2.%3.%4.%5.%6"/>
      <w:lvlJc w:val="left"/>
      <w:pPr>
        <w:ind w:left="2574" w:hanging="1440"/>
      </w:pPr>
      <w:rPr>
        <w:rFonts w:cs="Times New Roman" w:hint="default"/>
      </w:rPr>
    </w:lvl>
    <w:lvl w:ilvl="6">
      <w:start w:val="1"/>
      <w:numFmt w:val="decimal"/>
      <w:isLgl/>
      <w:lvlText w:val="%1.%2.%3.%4.%5.%6.%7"/>
      <w:lvlJc w:val="left"/>
      <w:pPr>
        <w:ind w:left="2574" w:hanging="1440"/>
      </w:pPr>
      <w:rPr>
        <w:rFonts w:cs="Times New Roman" w:hint="default"/>
      </w:rPr>
    </w:lvl>
    <w:lvl w:ilvl="7">
      <w:start w:val="1"/>
      <w:numFmt w:val="decimal"/>
      <w:isLgl/>
      <w:lvlText w:val="%1.%2.%3.%4.%5.%6.%7.%8"/>
      <w:lvlJc w:val="left"/>
      <w:pPr>
        <w:ind w:left="2934" w:hanging="1800"/>
      </w:pPr>
      <w:rPr>
        <w:rFonts w:cs="Times New Roman" w:hint="default"/>
      </w:rPr>
    </w:lvl>
    <w:lvl w:ilvl="8">
      <w:start w:val="1"/>
      <w:numFmt w:val="decimal"/>
      <w:isLgl/>
      <w:lvlText w:val="%1.%2.%3.%4.%5.%6.%7.%8.%9"/>
      <w:lvlJc w:val="left"/>
      <w:pPr>
        <w:ind w:left="3294" w:hanging="2160"/>
      </w:pPr>
      <w:rPr>
        <w:rFonts w:cs="Times New Roman" w:hint="default"/>
      </w:rPr>
    </w:lvl>
  </w:abstractNum>
  <w:abstractNum w:abstractNumId="3">
    <w:nsid w:val="382775FD"/>
    <w:multiLevelType w:val="hybridMultilevel"/>
    <w:tmpl w:val="29EA633C"/>
    <w:lvl w:ilvl="0" w:tplc="51CEE56E">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4">
    <w:nsid w:val="42656466"/>
    <w:multiLevelType w:val="hybridMultilevel"/>
    <w:tmpl w:val="BDF63744"/>
    <w:lvl w:ilvl="0" w:tplc="244025AC">
      <w:start w:val="1"/>
      <w:numFmt w:val="decimal"/>
      <w:lvlText w:val="%1."/>
      <w:lvlJc w:val="left"/>
      <w:pPr>
        <w:ind w:left="1800" w:hanging="108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5">
    <w:nsid w:val="46683E83"/>
    <w:multiLevelType w:val="hybridMultilevel"/>
    <w:tmpl w:val="0C50DC3C"/>
    <w:lvl w:ilvl="0" w:tplc="B764E8BC">
      <w:start w:val="1"/>
      <w:numFmt w:val="decimal"/>
      <w:lvlText w:val="%1."/>
      <w:lvlJc w:val="left"/>
      <w:pPr>
        <w:ind w:left="1110" w:hanging="360"/>
      </w:pPr>
      <w:rPr>
        <w:rFonts w:cs="Times New Roman" w:hint="default"/>
      </w:rPr>
    </w:lvl>
    <w:lvl w:ilvl="1" w:tplc="04190019" w:tentative="1">
      <w:start w:val="1"/>
      <w:numFmt w:val="lowerLetter"/>
      <w:lvlText w:val="%2."/>
      <w:lvlJc w:val="left"/>
      <w:pPr>
        <w:ind w:left="1830" w:hanging="360"/>
      </w:pPr>
      <w:rPr>
        <w:rFonts w:cs="Times New Roman"/>
      </w:rPr>
    </w:lvl>
    <w:lvl w:ilvl="2" w:tplc="0419001B" w:tentative="1">
      <w:start w:val="1"/>
      <w:numFmt w:val="lowerRoman"/>
      <w:lvlText w:val="%3."/>
      <w:lvlJc w:val="right"/>
      <w:pPr>
        <w:ind w:left="2550" w:hanging="180"/>
      </w:pPr>
      <w:rPr>
        <w:rFonts w:cs="Times New Roman"/>
      </w:rPr>
    </w:lvl>
    <w:lvl w:ilvl="3" w:tplc="0419000F" w:tentative="1">
      <w:start w:val="1"/>
      <w:numFmt w:val="decimal"/>
      <w:lvlText w:val="%4."/>
      <w:lvlJc w:val="left"/>
      <w:pPr>
        <w:ind w:left="3270" w:hanging="360"/>
      </w:pPr>
      <w:rPr>
        <w:rFonts w:cs="Times New Roman"/>
      </w:rPr>
    </w:lvl>
    <w:lvl w:ilvl="4" w:tplc="04190019" w:tentative="1">
      <w:start w:val="1"/>
      <w:numFmt w:val="lowerLetter"/>
      <w:lvlText w:val="%5."/>
      <w:lvlJc w:val="left"/>
      <w:pPr>
        <w:ind w:left="3990" w:hanging="360"/>
      </w:pPr>
      <w:rPr>
        <w:rFonts w:cs="Times New Roman"/>
      </w:rPr>
    </w:lvl>
    <w:lvl w:ilvl="5" w:tplc="0419001B" w:tentative="1">
      <w:start w:val="1"/>
      <w:numFmt w:val="lowerRoman"/>
      <w:lvlText w:val="%6."/>
      <w:lvlJc w:val="right"/>
      <w:pPr>
        <w:ind w:left="4710" w:hanging="180"/>
      </w:pPr>
      <w:rPr>
        <w:rFonts w:cs="Times New Roman"/>
      </w:rPr>
    </w:lvl>
    <w:lvl w:ilvl="6" w:tplc="0419000F" w:tentative="1">
      <w:start w:val="1"/>
      <w:numFmt w:val="decimal"/>
      <w:lvlText w:val="%7."/>
      <w:lvlJc w:val="left"/>
      <w:pPr>
        <w:ind w:left="5430" w:hanging="360"/>
      </w:pPr>
      <w:rPr>
        <w:rFonts w:cs="Times New Roman"/>
      </w:rPr>
    </w:lvl>
    <w:lvl w:ilvl="7" w:tplc="04190019" w:tentative="1">
      <w:start w:val="1"/>
      <w:numFmt w:val="lowerLetter"/>
      <w:lvlText w:val="%8."/>
      <w:lvlJc w:val="left"/>
      <w:pPr>
        <w:ind w:left="6150" w:hanging="360"/>
      </w:pPr>
      <w:rPr>
        <w:rFonts w:cs="Times New Roman"/>
      </w:rPr>
    </w:lvl>
    <w:lvl w:ilvl="8" w:tplc="0419001B" w:tentative="1">
      <w:start w:val="1"/>
      <w:numFmt w:val="lowerRoman"/>
      <w:lvlText w:val="%9."/>
      <w:lvlJc w:val="right"/>
      <w:pPr>
        <w:ind w:left="6870" w:hanging="180"/>
      </w:pPr>
      <w:rPr>
        <w:rFonts w:cs="Times New Roman"/>
      </w:rPr>
    </w:lvl>
  </w:abstractNum>
  <w:abstractNum w:abstractNumId="6">
    <w:nsid w:val="4C3F602D"/>
    <w:multiLevelType w:val="hybridMultilevel"/>
    <w:tmpl w:val="F7B6A6BA"/>
    <w:lvl w:ilvl="0" w:tplc="C94267B4">
      <w:start w:val="2"/>
      <w:numFmt w:val="decimal"/>
      <w:lvlText w:val="%1."/>
      <w:lvlJc w:val="left"/>
      <w:pPr>
        <w:ind w:left="927" w:hanging="360"/>
      </w:pPr>
      <w:rPr>
        <w:rFonts w:hint="default"/>
        <w:b w:val="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524F5F8D"/>
    <w:multiLevelType w:val="hybridMultilevel"/>
    <w:tmpl w:val="43E4D94C"/>
    <w:lvl w:ilvl="0" w:tplc="E0F00BAC">
      <w:start w:val="1"/>
      <w:numFmt w:val="decimal"/>
      <w:lvlText w:val="%1."/>
      <w:lvlJc w:val="left"/>
      <w:pPr>
        <w:ind w:left="1110" w:hanging="360"/>
      </w:pPr>
      <w:rPr>
        <w:rFonts w:cs="Times New Roman" w:hint="default"/>
      </w:rPr>
    </w:lvl>
    <w:lvl w:ilvl="1" w:tplc="04190019" w:tentative="1">
      <w:start w:val="1"/>
      <w:numFmt w:val="lowerLetter"/>
      <w:lvlText w:val="%2."/>
      <w:lvlJc w:val="left"/>
      <w:pPr>
        <w:ind w:left="1830" w:hanging="360"/>
      </w:pPr>
      <w:rPr>
        <w:rFonts w:cs="Times New Roman"/>
      </w:rPr>
    </w:lvl>
    <w:lvl w:ilvl="2" w:tplc="0419001B" w:tentative="1">
      <w:start w:val="1"/>
      <w:numFmt w:val="lowerRoman"/>
      <w:lvlText w:val="%3."/>
      <w:lvlJc w:val="right"/>
      <w:pPr>
        <w:ind w:left="2550" w:hanging="180"/>
      </w:pPr>
      <w:rPr>
        <w:rFonts w:cs="Times New Roman"/>
      </w:rPr>
    </w:lvl>
    <w:lvl w:ilvl="3" w:tplc="0419000F" w:tentative="1">
      <w:start w:val="1"/>
      <w:numFmt w:val="decimal"/>
      <w:lvlText w:val="%4."/>
      <w:lvlJc w:val="left"/>
      <w:pPr>
        <w:ind w:left="3270" w:hanging="360"/>
      </w:pPr>
      <w:rPr>
        <w:rFonts w:cs="Times New Roman"/>
      </w:rPr>
    </w:lvl>
    <w:lvl w:ilvl="4" w:tplc="04190019" w:tentative="1">
      <w:start w:val="1"/>
      <w:numFmt w:val="lowerLetter"/>
      <w:lvlText w:val="%5."/>
      <w:lvlJc w:val="left"/>
      <w:pPr>
        <w:ind w:left="3990" w:hanging="360"/>
      </w:pPr>
      <w:rPr>
        <w:rFonts w:cs="Times New Roman"/>
      </w:rPr>
    </w:lvl>
    <w:lvl w:ilvl="5" w:tplc="0419001B" w:tentative="1">
      <w:start w:val="1"/>
      <w:numFmt w:val="lowerRoman"/>
      <w:lvlText w:val="%6."/>
      <w:lvlJc w:val="right"/>
      <w:pPr>
        <w:ind w:left="4710" w:hanging="180"/>
      </w:pPr>
      <w:rPr>
        <w:rFonts w:cs="Times New Roman"/>
      </w:rPr>
    </w:lvl>
    <w:lvl w:ilvl="6" w:tplc="0419000F" w:tentative="1">
      <w:start w:val="1"/>
      <w:numFmt w:val="decimal"/>
      <w:lvlText w:val="%7."/>
      <w:lvlJc w:val="left"/>
      <w:pPr>
        <w:ind w:left="5430" w:hanging="360"/>
      </w:pPr>
      <w:rPr>
        <w:rFonts w:cs="Times New Roman"/>
      </w:rPr>
    </w:lvl>
    <w:lvl w:ilvl="7" w:tplc="04190019" w:tentative="1">
      <w:start w:val="1"/>
      <w:numFmt w:val="lowerLetter"/>
      <w:lvlText w:val="%8."/>
      <w:lvlJc w:val="left"/>
      <w:pPr>
        <w:ind w:left="6150" w:hanging="360"/>
      </w:pPr>
      <w:rPr>
        <w:rFonts w:cs="Times New Roman"/>
      </w:rPr>
    </w:lvl>
    <w:lvl w:ilvl="8" w:tplc="0419001B" w:tentative="1">
      <w:start w:val="1"/>
      <w:numFmt w:val="lowerRoman"/>
      <w:lvlText w:val="%9."/>
      <w:lvlJc w:val="right"/>
      <w:pPr>
        <w:ind w:left="6870" w:hanging="180"/>
      </w:pPr>
      <w:rPr>
        <w:rFonts w:cs="Times New Roman"/>
      </w:rPr>
    </w:lvl>
  </w:abstractNum>
  <w:abstractNum w:abstractNumId="8">
    <w:nsid w:val="5E397F85"/>
    <w:multiLevelType w:val="multilevel"/>
    <w:tmpl w:val="3A949F1E"/>
    <w:lvl w:ilvl="0">
      <w:start w:val="1"/>
      <w:numFmt w:val="decimal"/>
      <w:lvlText w:val="%1."/>
      <w:lvlJc w:val="left"/>
      <w:pPr>
        <w:ind w:left="1495" w:hanging="360"/>
      </w:pPr>
      <w:rPr>
        <w:rFonts w:cs="Times New Roman" w:hint="default"/>
      </w:rPr>
    </w:lvl>
    <w:lvl w:ilvl="1">
      <w:start w:val="1"/>
      <w:numFmt w:val="decimal"/>
      <w:isLgl/>
      <w:lvlText w:val="%1.%2"/>
      <w:lvlJc w:val="left"/>
      <w:pPr>
        <w:ind w:left="1510" w:hanging="375"/>
      </w:pPr>
      <w:rPr>
        <w:rFonts w:cs="Times New Roman" w:hint="default"/>
      </w:rPr>
    </w:lvl>
    <w:lvl w:ilvl="2">
      <w:start w:val="1"/>
      <w:numFmt w:val="decimal"/>
      <w:isLgl/>
      <w:lvlText w:val="%1.%2.%3"/>
      <w:lvlJc w:val="left"/>
      <w:pPr>
        <w:ind w:left="1855" w:hanging="720"/>
      </w:pPr>
      <w:rPr>
        <w:rFonts w:cs="Times New Roman" w:hint="default"/>
      </w:rPr>
    </w:lvl>
    <w:lvl w:ilvl="3">
      <w:start w:val="1"/>
      <w:numFmt w:val="decimal"/>
      <w:isLgl/>
      <w:lvlText w:val="%1.%2.%3.%4"/>
      <w:lvlJc w:val="left"/>
      <w:pPr>
        <w:ind w:left="2215" w:hanging="1080"/>
      </w:pPr>
      <w:rPr>
        <w:rFonts w:cs="Times New Roman" w:hint="default"/>
      </w:rPr>
    </w:lvl>
    <w:lvl w:ilvl="4">
      <w:start w:val="1"/>
      <w:numFmt w:val="decimal"/>
      <w:isLgl/>
      <w:lvlText w:val="%1.%2.%3.%4.%5"/>
      <w:lvlJc w:val="left"/>
      <w:pPr>
        <w:ind w:left="2215" w:hanging="1080"/>
      </w:pPr>
      <w:rPr>
        <w:rFonts w:cs="Times New Roman" w:hint="default"/>
      </w:rPr>
    </w:lvl>
    <w:lvl w:ilvl="5">
      <w:start w:val="1"/>
      <w:numFmt w:val="decimal"/>
      <w:isLgl/>
      <w:lvlText w:val="%1.%2.%3.%4.%5.%6"/>
      <w:lvlJc w:val="left"/>
      <w:pPr>
        <w:ind w:left="2575" w:hanging="1440"/>
      </w:pPr>
      <w:rPr>
        <w:rFonts w:cs="Times New Roman" w:hint="default"/>
      </w:rPr>
    </w:lvl>
    <w:lvl w:ilvl="6">
      <w:start w:val="1"/>
      <w:numFmt w:val="decimal"/>
      <w:isLgl/>
      <w:lvlText w:val="%1.%2.%3.%4.%5.%6.%7"/>
      <w:lvlJc w:val="left"/>
      <w:pPr>
        <w:ind w:left="2575" w:hanging="1440"/>
      </w:pPr>
      <w:rPr>
        <w:rFonts w:cs="Times New Roman" w:hint="default"/>
      </w:rPr>
    </w:lvl>
    <w:lvl w:ilvl="7">
      <w:start w:val="1"/>
      <w:numFmt w:val="decimal"/>
      <w:isLgl/>
      <w:lvlText w:val="%1.%2.%3.%4.%5.%6.%7.%8"/>
      <w:lvlJc w:val="left"/>
      <w:pPr>
        <w:ind w:left="2935" w:hanging="1800"/>
      </w:pPr>
      <w:rPr>
        <w:rFonts w:cs="Times New Roman" w:hint="default"/>
      </w:rPr>
    </w:lvl>
    <w:lvl w:ilvl="8">
      <w:start w:val="1"/>
      <w:numFmt w:val="decimal"/>
      <w:isLgl/>
      <w:lvlText w:val="%1.%2.%3.%4.%5.%6.%7.%8.%9"/>
      <w:lvlJc w:val="left"/>
      <w:pPr>
        <w:ind w:left="3295" w:hanging="2160"/>
      </w:pPr>
      <w:rPr>
        <w:rFonts w:cs="Times New Roman" w:hint="default"/>
      </w:rPr>
    </w:lvl>
  </w:abstractNum>
  <w:abstractNum w:abstractNumId="9">
    <w:nsid w:val="650965BB"/>
    <w:multiLevelType w:val="hybridMultilevel"/>
    <w:tmpl w:val="B136FB1E"/>
    <w:lvl w:ilvl="0" w:tplc="9B161082">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10">
    <w:nsid w:val="7C273E72"/>
    <w:multiLevelType w:val="hybridMultilevel"/>
    <w:tmpl w:val="3C3ACE60"/>
    <w:lvl w:ilvl="0" w:tplc="2A6CC6E8">
      <w:start w:val="1"/>
      <w:numFmt w:val="decimal"/>
      <w:lvlText w:val="%1."/>
      <w:lvlJc w:val="left"/>
      <w:pPr>
        <w:ind w:left="1079" w:hanging="360"/>
      </w:pPr>
      <w:rPr>
        <w:rFonts w:cs="Times New Roman" w:hint="default"/>
      </w:rPr>
    </w:lvl>
    <w:lvl w:ilvl="1" w:tplc="04190019" w:tentative="1">
      <w:start w:val="1"/>
      <w:numFmt w:val="lowerLetter"/>
      <w:lvlText w:val="%2."/>
      <w:lvlJc w:val="left"/>
      <w:pPr>
        <w:ind w:left="1799" w:hanging="360"/>
      </w:pPr>
      <w:rPr>
        <w:rFonts w:cs="Times New Roman"/>
      </w:rPr>
    </w:lvl>
    <w:lvl w:ilvl="2" w:tplc="0419001B" w:tentative="1">
      <w:start w:val="1"/>
      <w:numFmt w:val="lowerRoman"/>
      <w:lvlText w:val="%3."/>
      <w:lvlJc w:val="right"/>
      <w:pPr>
        <w:ind w:left="2519" w:hanging="180"/>
      </w:pPr>
      <w:rPr>
        <w:rFonts w:cs="Times New Roman"/>
      </w:rPr>
    </w:lvl>
    <w:lvl w:ilvl="3" w:tplc="0419000F" w:tentative="1">
      <w:start w:val="1"/>
      <w:numFmt w:val="decimal"/>
      <w:lvlText w:val="%4."/>
      <w:lvlJc w:val="left"/>
      <w:pPr>
        <w:ind w:left="3239" w:hanging="360"/>
      </w:pPr>
      <w:rPr>
        <w:rFonts w:cs="Times New Roman"/>
      </w:rPr>
    </w:lvl>
    <w:lvl w:ilvl="4" w:tplc="04190019" w:tentative="1">
      <w:start w:val="1"/>
      <w:numFmt w:val="lowerLetter"/>
      <w:lvlText w:val="%5."/>
      <w:lvlJc w:val="left"/>
      <w:pPr>
        <w:ind w:left="3959" w:hanging="360"/>
      </w:pPr>
      <w:rPr>
        <w:rFonts w:cs="Times New Roman"/>
      </w:rPr>
    </w:lvl>
    <w:lvl w:ilvl="5" w:tplc="0419001B" w:tentative="1">
      <w:start w:val="1"/>
      <w:numFmt w:val="lowerRoman"/>
      <w:lvlText w:val="%6."/>
      <w:lvlJc w:val="right"/>
      <w:pPr>
        <w:ind w:left="4679" w:hanging="180"/>
      </w:pPr>
      <w:rPr>
        <w:rFonts w:cs="Times New Roman"/>
      </w:rPr>
    </w:lvl>
    <w:lvl w:ilvl="6" w:tplc="0419000F" w:tentative="1">
      <w:start w:val="1"/>
      <w:numFmt w:val="decimal"/>
      <w:lvlText w:val="%7."/>
      <w:lvlJc w:val="left"/>
      <w:pPr>
        <w:ind w:left="5399" w:hanging="360"/>
      </w:pPr>
      <w:rPr>
        <w:rFonts w:cs="Times New Roman"/>
      </w:rPr>
    </w:lvl>
    <w:lvl w:ilvl="7" w:tplc="04190019" w:tentative="1">
      <w:start w:val="1"/>
      <w:numFmt w:val="lowerLetter"/>
      <w:lvlText w:val="%8."/>
      <w:lvlJc w:val="left"/>
      <w:pPr>
        <w:ind w:left="6119" w:hanging="360"/>
      </w:pPr>
      <w:rPr>
        <w:rFonts w:cs="Times New Roman"/>
      </w:rPr>
    </w:lvl>
    <w:lvl w:ilvl="8" w:tplc="0419001B" w:tentative="1">
      <w:start w:val="1"/>
      <w:numFmt w:val="lowerRoman"/>
      <w:lvlText w:val="%9."/>
      <w:lvlJc w:val="right"/>
      <w:pPr>
        <w:ind w:left="6839" w:hanging="180"/>
      </w:pPr>
      <w:rPr>
        <w:rFonts w:cs="Times New Roman"/>
      </w:rPr>
    </w:lvl>
  </w:abstractNum>
  <w:num w:numId="1">
    <w:abstractNumId w:val="4"/>
  </w:num>
  <w:num w:numId="2">
    <w:abstractNumId w:val="5"/>
  </w:num>
  <w:num w:numId="3">
    <w:abstractNumId w:val="7"/>
  </w:num>
  <w:num w:numId="4">
    <w:abstractNumId w:val="10"/>
  </w:num>
  <w:num w:numId="5">
    <w:abstractNumId w:val="0"/>
  </w:num>
  <w:num w:numId="6">
    <w:abstractNumId w:val="1"/>
  </w:num>
  <w:num w:numId="7">
    <w:abstractNumId w:val="3"/>
  </w:num>
  <w:num w:numId="8">
    <w:abstractNumId w:val="9"/>
  </w:num>
  <w:num w:numId="9">
    <w:abstractNumId w:val="8"/>
  </w:num>
  <w:num w:numId="10">
    <w:abstractNumId w:val="2"/>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oNotTrackMoves/>
  <w:defaultTabStop w:val="720"/>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adjustLineHeightInTabl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E37FD"/>
    <w:rsid w:val="00000B62"/>
    <w:rsid w:val="00004316"/>
    <w:rsid w:val="00012D40"/>
    <w:rsid w:val="000145F5"/>
    <w:rsid w:val="00016E6D"/>
    <w:rsid w:val="000175A0"/>
    <w:rsid w:val="00027490"/>
    <w:rsid w:val="00047679"/>
    <w:rsid w:val="00053615"/>
    <w:rsid w:val="00062293"/>
    <w:rsid w:val="000627A6"/>
    <w:rsid w:val="00063D07"/>
    <w:rsid w:val="00064714"/>
    <w:rsid w:val="000668CB"/>
    <w:rsid w:val="000678A5"/>
    <w:rsid w:val="000B19DE"/>
    <w:rsid w:val="000B3D63"/>
    <w:rsid w:val="000C1663"/>
    <w:rsid w:val="000C171D"/>
    <w:rsid w:val="000D00F6"/>
    <w:rsid w:val="000D4EA2"/>
    <w:rsid w:val="000D67D7"/>
    <w:rsid w:val="000D70B4"/>
    <w:rsid w:val="000D76E7"/>
    <w:rsid w:val="000E4556"/>
    <w:rsid w:val="000E4F42"/>
    <w:rsid w:val="000E672E"/>
    <w:rsid w:val="000F2E1C"/>
    <w:rsid w:val="000F6459"/>
    <w:rsid w:val="00101C33"/>
    <w:rsid w:val="0010521E"/>
    <w:rsid w:val="00111705"/>
    <w:rsid w:val="00115D35"/>
    <w:rsid w:val="001214EB"/>
    <w:rsid w:val="001256E0"/>
    <w:rsid w:val="00126F84"/>
    <w:rsid w:val="00130BAD"/>
    <w:rsid w:val="001312A2"/>
    <w:rsid w:val="00134653"/>
    <w:rsid w:val="001368AC"/>
    <w:rsid w:val="00137032"/>
    <w:rsid w:val="00147CF9"/>
    <w:rsid w:val="001628BE"/>
    <w:rsid w:val="00163773"/>
    <w:rsid w:val="00165034"/>
    <w:rsid w:val="0017367D"/>
    <w:rsid w:val="001805DB"/>
    <w:rsid w:val="00182FE3"/>
    <w:rsid w:val="00184AF5"/>
    <w:rsid w:val="001C6CD3"/>
    <w:rsid w:val="001D09E7"/>
    <w:rsid w:val="001D3FFA"/>
    <w:rsid w:val="001D461D"/>
    <w:rsid w:val="001E18F4"/>
    <w:rsid w:val="001E3D8E"/>
    <w:rsid w:val="001F2256"/>
    <w:rsid w:val="0020111D"/>
    <w:rsid w:val="002043F5"/>
    <w:rsid w:val="00207656"/>
    <w:rsid w:val="002229ED"/>
    <w:rsid w:val="00234359"/>
    <w:rsid w:val="00234595"/>
    <w:rsid w:val="002346D0"/>
    <w:rsid w:val="00245613"/>
    <w:rsid w:val="00246AD9"/>
    <w:rsid w:val="0025245D"/>
    <w:rsid w:val="0025537D"/>
    <w:rsid w:val="00262A81"/>
    <w:rsid w:val="00264911"/>
    <w:rsid w:val="0027036F"/>
    <w:rsid w:val="00271CAC"/>
    <w:rsid w:val="0027285F"/>
    <w:rsid w:val="00274620"/>
    <w:rsid w:val="00275F09"/>
    <w:rsid w:val="0029125B"/>
    <w:rsid w:val="002957FE"/>
    <w:rsid w:val="00296C96"/>
    <w:rsid w:val="002A0DE8"/>
    <w:rsid w:val="002A10A7"/>
    <w:rsid w:val="002A1EF5"/>
    <w:rsid w:val="002A2EAE"/>
    <w:rsid w:val="002A3DE3"/>
    <w:rsid w:val="002A6A1F"/>
    <w:rsid w:val="002B021E"/>
    <w:rsid w:val="002B6F66"/>
    <w:rsid w:val="002C06E6"/>
    <w:rsid w:val="002C0D85"/>
    <w:rsid w:val="002C0E30"/>
    <w:rsid w:val="002C418F"/>
    <w:rsid w:val="002D08D4"/>
    <w:rsid w:val="002D0ABE"/>
    <w:rsid w:val="002D2D99"/>
    <w:rsid w:val="002D524F"/>
    <w:rsid w:val="002D6AF8"/>
    <w:rsid w:val="002E4731"/>
    <w:rsid w:val="002E49CF"/>
    <w:rsid w:val="002E4F13"/>
    <w:rsid w:val="002E5D49"/>
    <w:rsid w:val="002E7E64"/>
    <w:rsid w:val="002F237C"/>
    <w:rsid w:val="003022FF"/>
    <w:rsid w:val="003044F7"/>
    <w:rsid w:val="00307194"/>
    <w:rsid w:val="003076CC"/>
    <w:rsid w:val="00311DEA"/>
    <w:rsid w:val="0031761E"/>
    <w:rsid w:val="003177A2"/>
    <w:rsid w:val="003222C8"/>
    <w:rsid w:val="00322E33"/>
    <w:rsid w:val="00323895"/>
    <w:rsid w:val="00324E6D"/>
    <w:rsid w:val="00327848"/>
    <w:rsid w:val="0033271C"/>
    <w:rsid w:val="003360F2"/>
    <w:rsid w:val="00336937"/>
    <w:rsid w:val="00346A76"/>
    <w:rsid w:val="00346FC3"/>
    <w:rsid w:val="003511D9"/>
    <w:rsid w:val="00354C22"/>
    <w:rsid w:val="0035594B"/>
    <w:rsid w:val="003632F6"/>
    <w:rsid w:val="0036398C"/>
    <w:rsid w:val="00363B54"/>
    <w:rsid w:val="00366FB9"/>
    <w:rsid w:val="00371977"/>
    <w:rsid w:val="0038067A"/>
    <w:rsid w:val="003828D5"/>
    <w:rsid w:val="00393232"/>
    <w:rsid w:val="00394052"/>
    <w:rsid w:val="0039654B"/>
    <w:rsid w:val="003967FE"/>
    <w:rsid w:val="003A1450"/>
    <w:rsid w:val="003B5A13"/>
    <w:rsid w:val="003C0B13"/>
    <w:rsid w:val="003C17B6"/>
    <w:rsid w:val="003D2BE2"/>
    <w:rsid w:val="003D6727"/>
    <w:rsid w:val="003E62A4"/>
    <w:rsid w:val="003E65D4"/>
    <w:rsid w:val="003F46B5"/>
    <w:rsid w:val="00407D25"/>
    <w:rsid w:val="0041226E"/>
    <w:rsid w:val="00423459"/>
    <w:rsid w:val="00430562"/>
    <w:rsid w:val="00431726"/>
    <w:rsid w:val="00434071"/>
    <w:rsid w:val="00435349"/>
    <w:rsid w:val="00436FB9"/>
    <w:rsid w:val="0044093C"/>
    <w:rsid w:val="00442923"/>
    <w:rsid w:val="0047171A"/>
    <w:rsid w:val="00482D0D"/>
    <w:rsid w:val="00484BBF"/>
    <w:rsid w:val="004923A3"/>
    <w:rsid w:val="00493305"/>
    <w:rsid w:val="00493859"/>
    <w:rsid w:val="00493B3D"/>
    <w:rsid w:val="004A6BAB"/>
    <w:rsid w:val="004B1D8F"/>
    <w:rsid w:val="004B5BB0"/>
    <w:rsid w:val="004C4F4B"/>
    <w:rsid w:val="004C5803"/>
    <w:rsid w:val="004D1AFF"/>
    <w:rsid w:val="004D46FD"/>
    <w:rsid w:val="004D4EB2"/>
    <w:rsid w:val="004D50ED"/>
    <w:rsid w:val="004D59E4"/>
    <w:rsid w:val="004D6018"/>
    <w:rsid w:val="004E5BC0"/>
    <w:rsid w:val="004F0456"/>
    <w:rsid w:val="004F11F0"/>
    <w:rsid w:val="004F4FCA"/>
    <w:rsid w:val="00502B4E"/>
    <w:rsid w:val="00513149"/>
    <w:rsid w:val="00523153"/>
    <w:rsid w:val="0052338B"/>
    <w:rsid w:val="005259BC"/>
    <w:rsid w:val="005275B4"/>
    <w:rsid w:val="00535323"/>
    <w:rsid w:val="00535FB4"/>
    <w:rsid w:val="005469D9"/>
    <w:rsid w:val="00551BB6"/>
    <w:rsid w:val="005547B1"/>
    <w:rsid w:val="00561BE8"/>
    <w:rsid w:val="005650AF"/>
    <w:rsid w:val="00567191"/>
    <w:rsid w:val="00573FB7"/>
    <w:rsid w:val="00580025"/>
    <w:rsid w:val="005940C6"/>
    <w:rsid w:val="005A03B5"/>
    <w:rsid w:val="005B4ABB"/>
    <w:rsid w:val="005B60DA"/>
    <w:rsid w:val="005C4597"/>
    <w:rsid w:val="005C7FA3"/>
    <w:rsid w:val="005D0AE6"/>
    <w:rsid w:val="005D60FE"/>
    <w:rsid w:val="005D63E6"/>
    <w:rsid w:val="005E2755"/>
    <w:rsid w:val="005E7B83"/>
    <w:rsid w:val="005F270B"/>
    <w:rsid w:val="005F4CEF"/>
    <w:rsid w:val="005F5875"/>
    <w:rsid w:val="006003ED"/>
    <w:rsid w:val="00605190"/>
    <w:rsid w:val="00606D78"/>
    <w:rsid w:val="006170AA"/>
    <w:rsid w:val="00626727"/>
    <w:rsid w:val="00630DD5"/>
    <w:rsid w:val="00634A81"/>
    <w:rsid w:val="0064250E"/>
    <w:rsid w:val="006569ED"/>
    <w:rsid w:val="00660677"/>
    <w:rsid w:val="00661CA4"/>
    <w:rsid w:val="00661F9F"/>
    <w:rsid w:val="00664073"/>
    <w:rsid w:val="0066756D"/>
    <w:rsid w:val="00671893"/>
    <w:rsid w:val="00687E9B"/>
    <w:rsid w:val="006920A2"/>
    <w:rsid w:val="006952C4"/>
    <w:rsid w:val="0069544A"/>
    <w:rsid w:val="006978E7"/>
    <w:rsid w:val="006A10F3"/>
    <w:rsid w:val="006B1B14"/>
    <w:rsid w:val="006B5829"/>
    <w:rsid w:val="006C0ACD"/>
    <w:rsid w:val="006C0F6A"/>
    <w:rsid w:val="006C3C2A"/>
    <w:rsid w:val="006C5CB2"/>
    <w:rsid w:val="006C7D0A"/>
    <w:rsid w:val="006C7DA6"/>
    <w:rsid w:val="006D0173"/>
    <w:rsid w:val="006D4C7C"/>
    <w:rsid w:val="006D574E"/>
    <w:rsid w:val="006D70D3"/>
    <w:rsid w:val="006E058C"/>
    <w:rsid w:val="006E5F9B"/>
    <w:rsid w:val="006F3EA8"/>
    <w:rsid w:val="006F6A2D"/>
    <w:rsid w:val="006F7FC9"/>
    <w:rsid w:val="00700857"/>
    <w:rsid w:val="0070103C"/>
    <w:rsid w:val="00707535"/>
    <w:rsid w:val="00723EA4"/>
    <w:rsid w:val="007241BF"/>
    <w:rsid w:val="00724ACF"/>
    <w:rsid w:val="00725868"/>
    <w:rsid w:val="007265DB"/>
    <w:rsid w:val="007333BB"/>
    <w:rsid w:val="0073418D"/>
    <w:rsid w:val="00735742"/>
    <w:rsid w:val="007402C9"/>
    <w:rsid w:val="007441A7"/>
    <w:rsid w:val="00744BDC"/>
    <w:rsid w:val="00745B2E"/>
    <w:rsid w:val="0074659E"/>
    <w:rsid w:val="00747CD0"/>
    <w:rsid w:val="00750A17"/>
    <w:rsid w:val="0075379E"/>
    <w:rsid w:val="00757FBA"/>
    <w:rsid w:val="00761A8A"/>
    <w:rsid w:val="00770834"/>
    <w:rsid w:val="00773A9A"/>
    <w:rsid w:val="00784439"/>
    <w:rsid w:val="00786A8E"/>
    <w:rsid w:val="00793DD3"/>
    <w:rsid w:val="007A2F51"/>
    <w:rsid w:val="007A31B8"/>
    <w:rsid w:val="007A54E2"/>
    <w:rsid w:val="007A5CDE"/>
    <w:rsid w:val="007B3F66"/>
    <w:rsid w:val="007B59C5"/>
    <w:rsid w:val="007C355D"/>
    <w:rsid w:val="007D07B1"/>
    <w:rsid w:val="007D3CB3"/>
    <w:rsid w:val="007D5325"/>
    <w:rsid w:val="007E0687"/>
    <w:rsid w:val="007F0F20"/>
    <w:rsid w:val="007F6390"/>
    <w:rsid w:val="007F7498"/>
    <w:rsid w:val="008134BC"/>
    <w:rsid w:val="0081772A"/>
    <w:rsid w:val="00820E4E"/>
    <w:rsid w:val="00822C5E"/>
    <w:rsid w:val="008244F8"/>
    <w:rsid w:val="008311C1"/>
    <w:rsid w:val="00831FDA"/>
    <w:rsid w:val="00834F04"/>
    <w:rsid w:val="00835A90"/>
    <w:rsid w:val="00842F7D"/>
    <w:rsid w:val="0084413A"/>
    <w:rsid w:val="00853FC7"/>
    <w:rsid w:val="008562F9"/>
    <w:rsid w:val="00861B1D"/>
    <w:rsid w:val="00864FC9"/>
    <w:rsid w:val="008712FD"/>
    <w:rsid w:val="008730D9"/>
    <w:rsid w:val="00873499"/>
    <w:rsid w:val="0087519D"/>
    <w:rsid w:val="00880146"/>
    <w:rsid w:val="00881318"/>
    <w:rsid w:val="00881739"/>
    <w:rsid w:val="00882173"/>
    <w:rsid w:val="008873D1"/>
    <w:rsid w:val="008954A5"/>
    <w:rsid w:val="00897F26"/>
    <w:rsid w:val="008A230E"/>
    <w:rsid w:val="008A490A"/>
    <w:rsid w:val="008A4A2D"/>
    <w:rsid w:val="008B1789"/>
    <w:rsid w:val="008B7655"/>
    <w:rsid w:val="008D0826"/>
    <w:rsid w:val="008E2C80"/>
    <w:rsid w:val="008E7551"/>
    <w:rsid w:val="008F0E96"/>
    <w:rsid w:val="008F16C7"/>
    <w:rsid w:val="008F3A41"/>
    <w:rsid w:val="008F46E3"/>
    <w:rsid w:val="0092507F"/>
    <w:rsid w:val="00925D90"/>
    <w:rsid w:val="00932BF1"/>
    <w:rsid w:val="009338E8"/>
    <w:rsid w:val="0093684E"/>
    <w:rsid w:val="00942B61"/>
    <w:rsid w:val="00942BA5"/>
    <w:rsid w:val="00942C5A"/>
    <w:rsid w:val="0094446C"/>
    <w:rsid w:val="0095456B"/>
    <w:rsid w:val="00954DC0"/>
    <w:rsid w:val="00956E7B"/>
    <w:rsid w:val="009632AE"/>
    <w:rsid w:val="00966434"/>
    <w:rsid w:val="009738E5"/>
    <w:rsid w:val="009753C3"/>
    <w:rsid w:val="00981E90"/>
    <w:rsid w:val="0099025E"/>
    <w:rsid w:val="009A0726"/>
    <w:rsid w:val="009A2AE3"/>
    <w:rsid w:val="009A394A"/>
    <w:rsid w:val="009A7451"/>
    <w:rsid w:val="009D19F3"/>
    <w:rsid w:val="009D1B0A"/>
    <w:rsid w:val="009D6071"/>
    <w:rsid w:val="009E13D2"/>
    <w:rsid w:val="009E7B8E"/>
    <w:rsid w:val="009F0ABB"/>
    <w:rsid w:val="009F0CD2"/>
    <w:rsid w:val="009F400B"/>
    <w:rsid w:val="00A107A0"/>
    <w:rsid w:val="00A10D7B"/>
    <w:rsid w:val="00A1142C"/>
    <w:rsid w:val="00A151D5"/>
    <w:rsid w:val="00A27F3B"/>
    <w:rsid w:val="00A31144"/>
    <w:rsid w:val="00A31E45"/>
    <w:rsid w:val="00A33B5F"/>
    <w:rsid w:val="00A33CC3"/>
    <w:rsid w:val="00A34BCE"/>
    <w:rsid w:val="00A34FF9"/>
    <w:rsid w:val="00A363B2"/>
    <w:rsid w:val="00A36B8C"/>
    <w:rsid w:val="00A40D84"/>
    <w:rsid w:val="00A44B11"/>
    <w:rsid w:val="00A4534A"/>
    <w:rsid w:val="00A51F14"/>
    <w:rsid w:val="00A573ED"/>
    <w:rsid w:val="00A62EB2"/>
    <w:rsid w:val="00A65198"/>
    <w:rsid w:val="00A65D8A"/>
    <w:rsid w:val="00A75EB3"/>
    <w:rsid w:val="00A76E68"/>
    <w:rsid w:val="00A777B1"/>
    <w:rsid w:val="00A82B11"/>
    <w:rsid w:val="00A93B36"/>
    <w:rsid w:val="00AA2C61"/>
    <w:rsid w:val="00AA3DB1"/>
    <w:rsid w:val="00AA55C2"/>
    <w:rsid w:val="00AA7C97"/>
    <w:rsid w:val="00AB4096"/>
    <w:rsid w:val="00AC33C7"/>
    <w:rsid w:val="00AD3FB2"/>
    <w:rsid w:val="00AD542D"/>
    <w:rsid w:val="00AD5C21"/>
    <w:rsid w:val="00AF09CF"/>
    <w:rsid w:val="00AF14EC"/>
    <w:rsid w:val="00AF46EB"/>
    <w:rsid w:val="00B06455"/>
    <w:rsid w:val="00B10402"/>
    <w:rsid w:val="00B11C5C"/>
    <w:rsid w:val="00B123F1"/>
    <w:rsid w:val="00B12843"/>
    <w:rsid w:val="00B13697"/>
    <w:rsid w:val="00B21941"/>
    <w:rsid w:val="00B252AF"/>
    <w:rsid w:val="00B27377"/>
    <w:rsid w:val="00B30B5B"/>
    <w:rsid w:val="00B328A6"/>
    <w:rsid w:val="00B35D10"/>
    <w:rsid w:val="00B41F73"/>
    <w:rsid w:val="00B4261B"/>
    <w:rsid w:val="00B431E9"/>
    <w:rsid w:val="00B50C1E"/>
    <w:rsid w:val="00B57C85"/>
    <w:rsid w:val="00B60394"/>
    <w:rsid w:val="00B619B9"/>
    <w:rsid w:val="00B63AFA"/>
    <w:rsid w:val="00B64817"/>
    <w:rsid w:val="00B6518F"/>
    <w:rsid w:val="00B67277"/>
    <w:rsid w:val="00B674BE"/>
    <w:rsid w:val="00B83502"/>
    <w:rsid w:val="00B86B72"/>
    <w:rsid w:val="00B957C9"/>
    <w:rsid w:val="00B96801"/>
    <w:rsid w:val="00BA2DEB"/>
    <w:rsid w:val="00BA6A6D"/>
    <w:rsid w:val="00BB0EF4"/>
    <w:rsid w:val="00BB3848"/>
    <w:rsid w:val="00BB422F"/>
    <w:rsid w:val="00BB4FAF"/>
    <w:rsid w:val="00BB5356"/>
    <w:rsid w:val="00BB56FE"/>
    <w:rsid w:val="00BC4F30"/>
    <w:rsid w:val="00BC5013"/>
    <w:rsid w:val="00BE3534"/>
    <w:rsid w:val="00BF0058"/>
    <w:rsid w:val="00C00777"/>
    <w:rsid w:val="00C033E4"/>
    <w:rsid w:val="00C0619B"/>
    <w:rsid w:val="00C07755"/>
    <w:rsid w:val="00C161FD"/>
    <w:rsid w:val="00C3038C"/>
    <w:rsid w:val="00C3153E"/>
    <w:rsid w:val="00C34D6C"/>
    <w:rsid w:val="00C41761"/>
    <w:rsid w:val="00C52325"/>
    <w:rsid w:val="00C57800"/>
    <w:rsid w:val="00C61C3F"/>
    <w:rsid w:val="00C63404"/>
    <w:rsid w:val="00C67834"/>
    <w:rsid w:val="00C84176"/>
    <w:rsid w:val="00C9097A"/>
    <w:rsid w:val="00C91A01"/>
    <w:rsid w:val="00C92FC4"/>
    <w:rsid w:val="00C978F5"/>
    <w:rsid w:val="00CB22E5"/>
    <w:rsid w:val="00CB4014"/>
    <w:rsid w:val="00CB7A3F"/>
    <w:rsid w:val="00CC6326"/>
    <w:rsid w:val="00CD26C6"/>
    <w:rsid w:val="00CD30E6"/>
    <w:rsid w:val="00CF0AD3"/>
    <w:rsid w:val="00CF7B09"/>
    <w:rsid w:val="00D07DFA"/>
    <w:rsid w:val="00D2005B"/>
    <w:rsid w:val="00D2372B"/>
    <w:rsid w:val="00D31716"/>
    <w:rsid w:val="00D319AC"/>
    <w:rsid w:val="00D327D7"/>
    <w:rsid w:val="00D32C4B"/>
    <w:rsid w:val="00D3459C"/>
    <w:rsid w:val="00D462C3"/>
    <w:rsid w:val="00D508C0"/>
    <w:rsid w:val="00D53AE2"/>
    <w:rsid w:val="00D57022"/>
    <w:rsid w:val="00D57450"/>
    <w:rsid w:val="00D62EDC"/>
    <w:rsid w:val="00D727E2"/>
    <w:rsid w:val="00D74B01"/>
    <w:rsid w:val="00D7620A"/>
    <w:rsid w:val="00D81430"/>
    <w:rsid w:val="00D81E0C"/>
    <w:rsid w:val="00D82564"/>
    <w:rsid w:val="00D83C0B"/>
    <w:rsid w:val="00D84690"/>
    <w:rsid w:val="00D9343D"/>
    <w:rsid w:val="00D966DE"/>
    <w:rsid w:val="00D97529"/>
    <w:rsid w:val="00DB1E94"/>
    <w:rsid w:val="00DB2E72"/>
    <w:rsid w:val="00DC4196"/>
    <w:rsid w:val="00DC4DCA"/>
    <w:rsid w:val="00DC586A"/>
    <w:rsid w:val="00DC6EFE"/>
    <w:rsid w:val="00DD4C05"/>
    <w:rsid w:val="00DD6709"/>
    <w:rsid w:val="00DE1ACF"/>
    <w:rsid w:val="00DE6A6A"/>
    <w:rsid w:val="00DF6292"/>
    <w:rsid w:val="00DF7CBC"/>
    <w:rsid w:val="00E00A53"/>
    <w:rsid w:val="00E0384A"/>
    <w:rsid w:val="00E0652C"/>
    <w:rsid w:val="00E07294"/>
    <w:rsid w:val="00E16442"/>
    <w:rsid w:val="00E325AB"/>
    <w:rsid w:val="00E37CD6"/>
    <w:rsid w:val="00E50B20"/>
    <w:rsid w:val="00E514DF"/>
    <w:rsid w:val="00E52F73"/>
    <w:rsid w:val="00E557B6"/>
    <w:rsid w:val="00E55C54"/>
    <w:rsid w:val="00E57403"/>
    <w:rsid w:val="00E71C7D"/>
    <w:rsid w:val="00E722E3"/>
    <w:rsid w:val="00E72E71"/>
    <w:rsid w:val="00E805F7"/>
    <w:rsid w:val="00E80BFB"/>
    <w:rsid w:val="00E83E78"/>
    <w:rsid w:val="00E865E9"/>
    <w:rsid w:val="00E90647"/>
    <w:rsid w:val="00E93C0C"/>
    <w:rsid w:val="00E94C20"/>
    <w:rsid w:val="00EA6829"/>
    <w:rsid w:val="00EA7F3A"/>
    <w:rsid w:val="00EB0553"/>
    <w:rsid w:val="00EB2A6E"/>
    <w:rsid w:val="00EB7E41"/>
    <w:rsid w:val="00EC250E"/>
    <w:rsid w:val="00ED5BAA"/>
    <w:rsid w:val="00ED7F68"/>
    <w:rsid w:val="00EE3582"/>
    <w:rsid w:val="00EE37FD"/>
    <w:rsid w:val="00EE6EB9"/>
    <w:rsid w:val="00EF7670"/>
    <w:rsid w:val="00F06FD4"/>
    <w:rsid w:val="00F101AB"/>
    <w:rsid w:val="00F1167B"/>
    <w:rsid w:val="00F14A75"/>
    <w:rsid w:val="00F1789C"/>
    <w:rsid w:val="00F207EA"/>
    <w:rsid w:val="00F222F5"/>
    <w:rsid w:val="00F24DDB"/>
    <w:rsid w:val="00F27E88"/>
    <w:rsid w:val="00F33478"/>
    <w:rsid w:val="00F454A2"/>
    <w:rsid w:val="00F51CC3"/>
    <w:rsid w:val="00F57D64"/>
    <w:rsid w:val="00F67792"/>
    <w:rsid w:val="00F67E25"/>
    <w:rsid w:val="00F702DA"/>
    <w:rsid w:val="00F838AF"/>
    <w:rsid w:val="00F86A14"/>
    <w:rsid w:val="00F86DD6"/>
    <w:rsid w:val="00F90745"/>
    <w:rsid w:val="00F9606A"/>
    <w:rsid w:val="00FA036A"/>
    <w:rsid w:val="00FA1D8E"/>
    <w:rsid w:val="00FA565F"/>
    <w:rsid w:val="00FA6A44"/>
    <w:rsid w:val="00FB446F"/>
    <w:rsid w:val="00FB5268"/>
    <w:rsid w:val="00FC03FB"/>
    <w:rsid w:val="00FD0385"/>
    <w:rsid w:val="00FD5CCD"/>
    <w:rsid w:val="00FD6D21"/>
    <w:rsid w:val="00FE5FEE"/>
    <w:rsid w:val="00FF2214"/>
    <w:rsid w:val="00FF47D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uiPriority="0"/>
    <w:lsdException w:name="Subtitle" w:locked="1" w:semiHidden="0" w:uiPriority="0" w:unhideWhenUsed="0" w:qFormat="1"/>
    <w:lsdException w:name="Strong" w:locked="1" w:semiHidden="0" w:uiPriority="0" w:unhideWhenUsed="0" w:qFormat="1"/>
    <w:lsdException w:name="Emphasis" w:locked="1" w:semiHidden="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5C54"/>
    <w:pPr>
      <w:widowControl w:val="0"/>
      <w:autoSpaceDE w:val="0"/>
      <w:autoSpaceDN w:val="0"/>
      <w:adjustRightInd w:val="0"/>
    </w:pPr>
    <w:rPr>
      <w:rFonts w:hAnsi="Times New Roman"/>
      <w:sz w:val="24"/>
      <w:szCs w:val="24"/>
    </w:rPr>
  </w:style>
  <w:style w:type="paragraph" w:styleId="2">
    <w:name w:val="heading 2"/>
    <w:basedOn w:val="a"/>
    <w:next w:val="a"/>
    <w:link w:val="20"/>
    <w:uiPriority w:val="99"/>
    <w:qFormat/>
    <w:rsid w:val="003828D5"/>
    <w:pPr>
      <w:keepNext/>
      <w:jc w:val="center"/>
      <w:outlineLvl w:val="1"/>
    </w:pPr>
    <w:rPr>
      <w:rFonts w:ascii="Cambria"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9"/>
    <w:semiHidden/>
    <w:locked/>
    <w:rsid w:val="008F46E3"/>
    <w:rPr>
      <w:rFonts w:ascii="Cambria" w:hAnsi="Cambria"/>
      <w:b/>
      <w:i/>
      <w:sz w:val="28"/>
    </w:rPr>
  </w:style>
  <w:style w:type="paragraph" w:customStyle="1" w:styleId="Style1">
    <w:name w:val="Style1"/>
    <w:basedOn w:val="a"/>
    <w:uiPriority w:val="99"/>
    <w:rsid w:val="00E55C54"/>
    <w:pPr>
      <w:spacing w:line="322" w:lineRule="exact"/>
      <w:jc w:val="center"/>
    </w:pPr>
  </w:style>
  <w:style w:type="paragraph" w:customStyle="1" w:styleId="Style2">
    <w:name w:val="Style2"/>
    <w:basedOn w:val="a"/>
    <w:uiPriority w:val="99"/>
    <w:rsid w:val="00E55C54"/>
  </w:style>
  <w:style w:type="paragraph" w:customStyle="1" w:styleId="Style3">
    <w:name w:val="Style3"/>
    <w:basedOn w:val="a"/>
    <w:uiPriority w:val="99"/>
    <w:rsid w:val="00E55C54"/>
    <w:pPr>
      <w:spacing w:line="317" w:lineRule="exact"/>
      <w:ind w:firstLine="754"/>
      <w:jc w:val="both"/>
    </w:pPr>
  </w:style>
  <w:style w:type="paragraph" w:customStyle="1" w:styleId="Style4">
    <w:name w:val="Style4"/>
    <w:basedOn w:val="a"/>
    <w:uiPriority w:val="99"/>
    <w:rsid w:val="00E55C54"/>
    <w:pPr>
      <w:spacing w:line="317" w:lineRule="exact"/>
    </w:pPr>
  </w:style>
  <w:style w:type="paragraph" w:customStyle="1" w:styleId="Style5">
    <w:name w:val="Style5"/>
    <w:basedOn w:val="a"/>
    <w:uiPriority w:val="99"/>
    <w:rsid w:val="00E55C54"/>
    <w:pPr>
      <w:spacing w:line="322" w:lineRule="exact"/>
      <w:jc w:val="both"/>
    </w:pPr>
  </w:style>
  <w:style w:type="paragraph" w:customStyle="1" w:styleId="Style6">
    <w:name w:val="Style6"/>
    <w:basedOn w:val="a"/>
    <w:uiPriority w:val="99"/>
    <w:rsid w:val="00E55C54"/>
    <w:pPr>
      <w:spacing w:line="317" w:lineRule="exact"/>
    </w:pPr>
  </w:style>
  <w:style w:type="paragraph" w:customStyle="1" w:styleId="Style7">
    <w:name w:val="Style7"/>
    <w:basedOn w:val="a"/>
    <w:uiPriority w:val="99"/>
    <w:rsid w:val="00E55C54"/>
    <w:pPr>
      <w:spacing w:line="365" w:lineRule="exact"/>
      <w:ind w:hanging="192"/>
      <w:jc w:val="both"/>
    </w:pPr>
  </w:style>
  <w:style w:type="character" w:customStyle="1" w:styleId="FontStyle11">
    <w:name w:val="Font Style11"/>
    <w:uiPriority w:val="99"/>
    <w:rsid w:val="00E55C54"/>
    <w:rPr>
      <w:rFonts w:ascii="Times New Roman" w:hAnsi="Times New Roman"/>
      <w:sz w:val="26"/>
    </w:rPr>
  </w:style>
  <w:style w:type="character" w:customStyle="1" w:styleId="FontStyle12">
    <w:name w:val="Font Style12"/>
    <w:uiPriority w:val="99"/>
    <w:rsid w:val="00E55C54"/>
    <w:rPr>
      <w:rFonts w:ascii="Times New Roman" w:hAnsi="Times New Roman"/>
      <w:b/>
      <w:i/>
      <w:sz w:val="16"/>
    </w:rPr>
  </w:style>
  <w:style w:type="character" w:customStyle="1" w:styleId="FontStyle13">
    <w:name w:val="Font Style13"/>
    <w:uiPriority w:val="99"/>
    <w:rsid w:val="00E55C54"/>
    <w:rPr>
      <w:rFonts w:ascii="Times New Roman" w:hAnsi="Times New Roman"/>
      <w:b/>
      <w:sz w:val="26"/>
    </w:rPr>
  </w:style>
  <w:style w:type="character" w:customStyle="1" w:styleId="FontStyle14">
    <w:name w:val="Font Style14"/>
    <w:uiPriority w:val="99"/>
    <w:rsid w:val="00E55C54"/>
    <w:rPr>
      <w:rFonts w:ascii="Times New Roman" w:hAnsi="Times New Roman"/>
      <w:smallCaps/>
      <w:spacing w:val="80"/>
      <w:sz w:val="38"/>
    </w:rPr>
  </w:style>
  <w:style w:type="paragraph" w:styleId="a3">
    <w:name w:val="Body Text"/>
    <w:basedOn w:val="a"/>
    <w:link w:val="a4"/>
    <w:uiPriority w:val="99"/>
    <w:rsid w:val="003828D5"/>
    <w:pPr>
      <w:widowControl/>
      <w:autoSpaceDE/>
      <w:autoSpaceDN/>
      <w:adjustRightInd/>
      <w:jc w:val="both"/>
    </w:pPr>
  </w:style>
  <w:style w:type="character" w:customStyle="1" w:styleId="a4">
    <w:name w:val="Основной текст Знак"/>
    <w:link w:val="a3"/>
    <w:uiPriority w:val="99"/>
    <w:locked/>
    <w:rsid w:val="008F46E3"/>
    <w:rPr>
      <w:rFonts w:hAnsi="Times New Roman"/>
      <w:sz w:val="24"/>
    </w:rPr>
  </w:style>
  <w:style w:type="table" w:styleId="a5">
    <w:name w:val="Table Grid"/>
    <w:basedOn w:val="a1"/>
    <w:uiPriority w:val="99"/>
    <w:rsid w:val="003828D5"/>
    <w:rPr>
      <w:rFonts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rsid w:val="00A33B5F"/>
    <w:pPr>
      <w:tabs>
        <w:tab w:val="center" w:pos="4677"/>
        <w:tab w:val="right" w:pos="9355"/>
      </w:tabs>
    </w:pPr>
    <w:rPr>
      <w:szCs w:val="20"/>
    </w:rPr>
  </w:style>
  <w:style w:type="character" w:customStyle="1" w:styleId="a7">
    <w:name w:val="Верхний колонтитул Знак"/>
    <w:link w:val="a6"/>
    <w:uiPriority w:val="99"/>
    <w:locked/>
    <w:rsid w:val="00A33B5F"/>
    <w:rPr>
      <w:rFonts w:hAnsi="Times New Roman"/>
      <w:sz w:val="24"/>
    </w:rPr>
  </w:style>
  <w:style w:type="paragraph" w:styleId="a8">
    <w:name w:val="footer"/>
    <w:basedOn w:val="a"/>
    <w:link w:val="a9"/>
    <w:uiPriority w:val="99"/>
    <w:rsid w:val="00A33B5F"/>
    <w:pPr>
      <w:tabs>
        <w:tab w:val="center" w:pos="4677"/>
        <w:tab w:val="right" w:pos="9355"/>
      </w:tabs>
    </w:pPr>
    <w:rPr>
      <w:szCs w:val="20"/>
    </w:rPr>
  </w:style>
  <w:style w:type="character" w:customStyle="1" w:styleId="a9">
    <w:name w:val="Нижний колонтитул Знак"/>
    <w:link w:val="a8"/>
    <w:uiPriority w:val="99"/>
    <w:locked/>
    <w:rsid w:val="00A33B5F"/>
    <w:rPr>
      <w:rFonts w:hAnsi="Times New Roman"/>
      <w:sz w:val="24"/>
    </w:rPr>
  </w:style>
  <w:style w:type="paragraph" w:styleId="aa">
    <w:name w:val="Balloon Text"/>
    <w:basedOn w:val="a"/>
    <w:link w:val="ab"/>
    <w:uiPriority w:val="99"/>
    <w:semiHidden/>
    <w:rsid w:val="00E16442"/>
    <w:rPr>
      <w:rFonts w:ascii="Tahoma" w:hAnsi="Tahoma"/>
      <w:sz w:val="16"/>
      <w:szCs w:val="20"/>
    </w:rPr>
  </w:style>
  <w:style w:type="character" w:customStyle="1" w:styleId="ab">
    <w:name w:val="Текст выноски Знак"/>
    <w:link w:val="aa"/>
    <w:uiPriority w:val="99"/>
    <w:semiHidden/>
    <w:locked/>
    <w:rsid w:val="00E16442"/>
    <w:rPr>
      <w:rFonts w:ascii="Tahoma" w:hAnsi="Tahoma"/>
      <w:sz w:val="16"/>
    </w:rPr>
  </w:style>
  <w:style w:type="character" w:customStyle="1" w:styleId="FontStyle15">
    <w:name w:val="Font Style15"/>
    <w:uiPriority w:val="99"/>
    <w:rsid w:val="00163773"/>
    <w:rPr>
      <w:rFonts w:ascii="Times New Roman" w:hAnsi="Times New Roman"/>
      <w:sz w:val="26"/>
    </w:rPr>
  </w:style>
  <w:style w:type="paragraph" w:customStyle="1" w:styleId="ConsPlusNormal">
    <w:name w:val="ConsPlusNormal"/>
    <w:uiPriority w:val="99"/>
    <w:rsid w:val="00264911"/>
    <w:pPr>
      <w:widowControl w:val="0"/>
      <w:autoSpaceDE w:val="0"/>
      <w:autoSpaceDN w:val="0"/>
      <w:adjustRightInd w:val="0"/>
    </w:pPr>
    <w:rPr>
      <w:rFonts w:ascii="Arial" w:hAnsi="Arial" w:cs="Arial"/>
    </w:rPr>
  </w:style>
  <w:style w:type="character" w:styleId="ac">
    <w:name w:val="Emphasis"/>
    <w:uiPriority w:val="99"/>
    <w:qFormat/>
    <w:locked/>
    <w:rsid w:val="00264911"/>
    <w:rPr>
      <w:rFonts w:cs="Times New Roman"/>
      <w:i/>
      <w:iCs/>
    </w:rPr>
  </w:style>
  <w:style w:type="character" w:customStyle="1" w:styleId="apple-converted-space">
    <w:name w:val="apple-converted-space"/>
    <w:uiPriority w:val="99"/>
    <w:rsid w:val="00264911"/>
    <w:rPr>
      <w:rFonts w:cs="Times New Roman"/>
    </w:rPr>
  </w:style>
  <w:style w:type="character" w:styleId="ad">
    <w:name w:val="Hyperlink"/>
    <w:uiPriority w:val="99"/>
    <w:semiHidden/>
    <w:rsid w:val="00264911"/>
    <w:rPr>
      <w:rFonts w:cs="Times New Roman"/>
      <w:color w:val="0000FF"/>
      <w:u w:val="single"/>
    </w:rPr>
  </w:style>
  <w:style w:type="paragraph" w:styleId="ae">
    <w:name w:val="List Paragraph"/>
    <w:basedOn w:val="a"/>
    <w:uiPriority w:val="34"/>
    <w:qFormat/>
    <w:rsid w:val="00264911"/>
    <w:pPr>
      <w:widowControl/>
      <w:autoSpaceDE/>
      <w:autoSpaceDN/>
      <w:adjustRightInd/>
      <w:spacing w:after="200" w:line="276" w:lineRule="auto"/>
      <w:ind w:left="720"/>
      <w:contextualSpacing/>
    </w:pPr>
    <w:rPr>
      <w:rFonts w:ascii="Calibri" w:hAnsi="Calibri"/>
      <w:sz w:val="22"/>
      <w:szCs w:val="22"/>
    </w:rPr>
  </w:style>
  <w:style w:type="paragraph" w:styleId="af">
    <w:name w:val="Body Text Indent"/>
    <w:basedOn w:val="a"/>
    <w:link w:val="af0"/>
    <w:rsid w:val="00881318"/>
    <w:pPr>
      <w:widowControl/>
      <w:autoSpaceDE/>
      <w:autoSpaceDN/>
      <w:adjustRightInd/>
      <w:spacing w:after="120"/>
      <w:ind w:left="283"/>
    </w:pPr>
    <w:rPr>
      <w:sz w:val="28"/>
      <w:szCs w:val="28"/>
    </w:rPr>
  </w:style>
  <w:style w:type="character" w:customStyle="1" w:styleId="af0">
    <w:name w:val="Основной текст с отступом Знак"/>
    <w:basedOn w:val="a0"/>
    <w:link w:val="af"/>
    <w:rsid w:val="00881318"/>
    <w:rPr>
      <w:rFonts w:hAnsi="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93427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eclamadoc.ru/img/000.jpg" TargetMode="External"/><Relationship Id="rId18" Type="http://schemas.openxmlformats.org/officeDocument/2006/relationships/hyperlink" Target="http://www.reclamadoc.ru/img/005.jpg" TargetMode="External"/><Relationship Id="rId26" Type="http://schemas.openxmlformats.org/officeDocument/2006/relationships/hyperlink" Target="http://www.reclamadoc.ru/img/viveska-size-04.jpg" TargetMode="External"/><Relationship Id="rId39" Type="http://schemas.openxmlformats.org/officeDocument/2006/relationships/image" Target="media/image10.jpeg"/><Relationship Id="rId21" Type="http://schemas.openxmlformats.org/officeDocument/2006/relationships/hyperlink" Target="http://www.reclamadoc.ru/img/009.jpg" TargetMode="External"/><Relationship Id="rId34" Type="http://schemas.openxmlformats.org/officeDocument/2006/relationships/image" Target="media/image5.jpeg"/><Relationship Id="rId42" Type="http://schemas.openxmlformats.org/officeDocument/2006/relationships/image" Target="media/image12.jpeg"/><Relationship Id="rId47" Type="http://schemas.openxmlformats.org/officeDocument/2006/relationships/image" Target="media/image17.jpeg"/><Relationship Id="rId50" Type="http://schemas.openxmlformats.org/officeDocument/2006/relationships/image" Target="media/image20.jpeg"/><Relationship Id="rId55" Type="http://schemas.openxmlformats.org/officeDocument/2006/relationships/image" Target="media/image25.jpeg"/><Relationship Id="rId63" Type="http://schemas.openxmlformats.org/officeDocument/2006/relationships/image" Target="media/image33.jpeg"/><Relationship Id="rId68" Type="http://schemas.openxmlformats.org/officeDocument/2006/relationships/image" Target="media/image38.jpe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reclamadoc.ru/img/003.jpg" TargetMode="External"/><Relationship Id="rId29" Type="http://schemas.openxmlformats.org/officeDocument/2006/relationships/hyperlink" Target="http://www.reclamadoc.ru/img/0152.jpg" TargetMode="External"/><Relationship Id="rId11" Type="http://schemas.openxmlformats.org/officeDocument/2006/relationships/hyperlink" Target="javascript:void(0)" TargetMode="External"/><Relationship Id="rId24" Type="http://schemas.openxmlformats.org/officeDocument/2006/relationships/hyperlink" Target="http://www.reclamadoc.ru/img/0102.jpg" TargetMode="External"/><Relationship Id="rId32" Type="http://schemas.openxmlformats.org/officeDocument/2006/relationships/image" Target="media/image3.jpeg"/><Relationship Id="rId37" Type="http://schemas.openxmlformats.org/officeDocument/2006/relationships/image" Target="media/image8.jpeg"/><Relationship Id="rId40" Type="http://schemas.openxmlformats.org/officeDocument/2006/relationships/header" Target="header1.xml"/><Relationship Id="rId45" Type="http://schemas.openxmlformats.org/officeDocument/2006/relationships/image" Target="media/image15.jpeg"/><Relationship Id="rId53" Type="http://schemas.openxmlformats.org/officeDocument/2006/relationships/image" Target="media/image23.jpeg"/><Relationship Id="rId58" Type="http://schemas.openxmlformats.org/officeDocument/2006/relationships/image" Target="media/image28.jpeg"/><Relationship Id="rId66" Type="http://schemas.openxmlformats.org/officeDocument/2006/relationships/image" Target="media/image36.jpeg"/><Relationship Id="rId7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www.reclamadoc.ru/img/viveska-sostoit.jpg" TargetMode="External"/><Relationship Id="rId23" Type="http://schemas.openxmlformats.org/officeDocument/2006/relationships/hyperlink" Target="http://www.reclamadoc.ru/img/0102.jpg" TargetMode="External"/><Relationship Id="rId28" Type="http://schemas.openxmlformats.org/officeDocument/2006/relationships/hyperlink" Target="http://www.reclamadoc.ru/img/viveska-single.jpg" TargetMode="External"/><Relationship Id="rId36" Type="http://schemas.openxmlformats.org/officeDocument/2006/relationships/image" Target="media/image7.jpeg"/><Relationship Id="rId49" Type="http://schemas.openxmlformats.org/officeDocument/2006/relationships/image" Target="media/image19.jpeg"/><Relationship Id="rId57" Type="http://schemas.openxmlformats.org/officeDocument/2006/relationships/image" Target="media/image27.jpeg"/><Relationship Id="rId61" Type="http://schemas.openxmlformats.org/officeDocument/2006/relationships/image" Target="media/image31.jpeg"/><Relationship Id="rId10" Type="http://schemas.openxmlformats.org/officeDocument/2006/relationships/hyperlink" Target="javascript:void(0)" TargetMode="External"/><Relationship Id="rId19" Type="http://schemas.openxmlformats.org/officeDocument/2006/relationships/hyperlink" Target="http://www.reclamadoc.ru/img/0072.jpg" TargetMode="External"/><Relationship Id="rId31" Type="http://schemas.openxmlformats.org/officeDocument/2006/relationships/image" Target="media/image2.jpeg"/><Relationship Id="rId44" Type="http://schemas.openxmlformats.org/officeDocument/2006/relationships/image" Target="media/image14.jpeg"/><Relationship Id="rId52" Type="http://schemas.openxmlformats.org/officeDocument/2006/relationships/image" Target="media/image22.jpeg"/><Relationship Id="rId60" Type="http://schemas.openxmlformats.org/officeDocument/2006/relationships/image" Target="media/image30.jpeg"/><Relationship Id="rId65"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hyperlink" Target="http://docs.cntd.ru/document/537945850" TargetMode="External"/><Relationship Id="rId14" Type="http://schemas.openxmlformats.org/officeDocument/2006/relationships/hyperlink" Target="http://www.reclamadoc.ru/img/002.jpg" TargetMode="External"/><Relationship Id="rId22" Type="http://schemas.openxmlformats.org/officeDocument/2006/relationships/hyperlink" Target="http://www.reclamadoc.ru/img/0101.jpg" TargetMode="External"/><Relationship Id="rId27" Type="http://schemas.openxmlformats.org/officeDocument/2006/relationships/hyperlink" Target="http://www.reclamadoc.ru/img/013.jpg" TargetMode="External"/><Relationship Id="rId30" Type="http://schemas.openxmlformats.org/officeDocument/2006/relationships/hyperlink" Target="http://www.reclamadoc.ru/img/014.jpg" TargetMode="External"/><Relationship Id="rId35" Type="http://schemas.openxmlformats.org/officeDocument/2006/relationships/image" Target="media/image6.jpeg"/><Relationship Id="rId43" Type="http://schemas.openxmlformats.org/officeDocument/2006/relationships/image" Target="media/image13.jpeg"/><Relationship Id="rId48" Type="http://schemas.openxmlformats.org/officeDocument/2006/relationships/image" Target="media/image18.jpeg"/><Relationship Id="rId56" Type="http://schemas.openxmlformats.org/officeDocument/2006/relationships/image" Target="media/image26.jpeg"/><Relationship Id="rId64" Type="http://schemas.openxmlformats.org/officeDocument/2006/relationships/image" Target="media/image34.jpeg"/><Relationship Id="rId69" Type="http://schemas.openxmlformats.org/officeDocument/2006/relationships/image" Target="media/image39.jpeg"/><Relationship Id="rId8" Type="http://schemas.openxmlformats.org/officeDocument/2006/relationships/image" Target="media/image1.png"/><Relationship Id="rId51" Type="http://schemas.openxmlformats.org/officeDocument/2006/relationships/image" Target="media/image21.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reclamadoc.ru/img/006.jpg" TargetMode="External"/><Relationship Id="rId17" Type="http://schemas.openxmlformats.org/officeDocument/2006/relationships/hyperlink" Target="http://www.reclamadoc.ru/img/004.jpg" TargetMode="External"/><Relationship Id="rId25" Type="http://schemas.openxmlformats.org/officeDocument/2006/relationships/hyperlink" Target="http://www.reclamadoc.ru/img/viveska-vitrina.jpg" TargetMode="External"/><Relationship Id="rId33" Type="http://schemas.openxmlformats.org/officeDocument/2006/relationships/image" Target="media/image4.jpeg"/><Relationship Id="rId38" Type="http://schemas.openxmlformats.org/officeDocument/2006/relationships/image" Target="media/image9.jpeg"/><Relationship Id="rId46" Type="http://schemas.openxmlformats.org/officeDocument/2006/relationships/image" Target="media/image16.jpeg"/><Relationship Id="rId59" Type="http://schemas.openxmlformats.org/officeDocument/2006/relationships/image" Target="media/image29.jpeg"/><Relationship Id="rId67" Type="http://schemas.openxmlformats.org/officeDocument/2006/relationships/image" Target="media/image37.jpeg"/><Relationship Id="rId20" Type="http://schemas.openxmlformats.org/officeDocument/2006/relationships/hyperlink" Target="http://www.reclamadoc.ru/img/0082.jpg" TargetMode="External"/><Relationship Id="rId41" Type="http://schemas.openxmlformats.org/officeDocument/2006/relationships/image" Target="media/image11.jpeg"/><Relationship Id="rId54" Type="http://schemas.openxmlformats.org/officeDocument/2006/relationships/image" Target="media/image24.jpeg"/><Relationship Id="rId62" Type="http://schemas.openxmlformats.org/officeDocument/2006/relationships/image" Target="media/image32.jpeg"/><Relationship Id="rId7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9FBC3F-7993-4BB9-94B5-E7A5ED8EAA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53</Pages>
  <Words>9924</Words>
  <Characters>56569</Characters>
  <Application>Microsoft Office Word</Application>
  <DocSecurity>0</DocSecurity>
  <Lines>471</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66361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Lionesse</dc:creator>
  <cp:keywords/>
  <dc:description/>
  <cp:lastModifiedBy>User</cp:lastModifiedBy>
  <cp:revision>4</cp:revision>
  <cp:lastPrinted>2015-11-12T13:04:00Z</cp:lastPrinted>
  <dcterms:created xsi:type="dcterms:W3CDTF">2015-11-12T07:23:00Z</dcterms:created>
  <dcterms:modified xsi:type="dcterms:W3CDTF">2015-11-12T13:06:00Z</dcterms:modified>
</cp:coreProperties>
</file>